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3B" w:rsidRDefault="006A126C">
      <w:pPr>
        <w:adjustRightInd w:val="0"/>
        <w:snapToGrid w:val="0"/>
        <w:jc w:val="center"/>
        <w:rPr>
          <w:rFonts w:ascii="宋体" w:hAnsi="宋体"/>
          <w:b/>
          <w:sz w:val="32"/>
          <w:szCs w:val="32"/>
        </w:rPr>
      </w:pPr>
      <w:r>
        <w:rPr>
          <w:rFonts w:ascii="宋体" w:hAnsi="宋体" w:hint="eastAsia"/>
          <w:b/>
          <w:sz w:val="32"/>
          <w:szCs w:val="32"/>
        </w:rPr>
        <w:t>常州市第四人民医院舆情监测服务采购项目</w:t>
      </w:r>
      <w:r w:rsidR="007202A5">
        <w:rPr>
          <w:rFonts w:ascii="宋体" w:hAnsi="宋体" w:hint="eastAsia"/>
          <w:b/>
          <w:sz w:val="32"/>
          <w:szCs w:val="32"/>
        </w:rPr>
        <w:t>竞价单</w:t>
      </w:r>
    </w:p>
    <w:p w:rsidR="0066403B" w:rsidRDefault="007202A5">
      <w:pPr>
        <w:adjustRightInd w:val="0"/>
        <w:snapToGrid w:val="0"/>
        <w:spacing w:line="360" w:lineRule="auto"/>
        <w:jc w:val="center"/>
        <w:rPr>
          <w:rFonts w:asciiTheme="minorEastAsia" w:eastAsiaTheme="minorEastAsia" w:hAnsiTheme="minorEastAsia" w:cs="宋体"/>
          <w:szCs w:val="21"/>
        </w:rPr>
      </w:pPr>
      <w:r>
        <w:rPr>
          <w:rFonts w:ascii="宋体" w:hAnsi="宋体" w:cs="宋体" w:hint="eastAsia"/>
          <w:sz w:val="24"/>
          <w:szCs w:val="24"/>
        </w:rPr>
        <w:t>编号：</w:t>
      </w:r>
      <w:r w:rsidR="00875EF0">
        <w:rPr>
          <w:rFonts w:asciiTheme="minorEastAsia" w:eastAsiaTheme="minorEastAsia" w:hAnsiTheme="minorEastAsia" w:cs="宋体" w:hint="eastAsia"/>
          <w:szCs w:val="21"/>
        </w:rPr>
        <w:t>CT-DJ-2019009</w:t>
      </w:r>
    </w:p>
    <w:p w:rsidR="0066403B" w:rsidRDefault="007202A5">
      <w:pPr>
        <w:adjustRightInd w:val="0"/>
        <w:snapToGrid w:val="0"/>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一、采购人名称：</w:t>
      </w:r>
      <w:r w:rsidR="006A126C" w:rsidRPr="006A126C">
        <w:rPr>
          <w:rFonts w:asciiTheme="minorEastAsia" w:eastAsiaTheme="minorEastAsia" w:hAnsiTheme="minorEastAsia" w:cs="宋体" w:hint="eastAsia"/>
          <w:szCs w:val="21"/>
        </w:rPr>
        <w:t>常州市第四人民医院</w:t>
      </w:r>
    </w:p>
    <w:p w:rsidR="0066403B" w:rsidRDefault="007202A5">
      <w:pPr>
        <w:adjustRightInd w:val="0"/>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二、项目名称</w:t>
      </w:r>
      <w:r>
        <w:rPr>
          <w:rFonts w:asciiTheme="minorEastAsia" w:eastAsiaTheme="minorEastAsia" w:hAnsiTheme="minorEastAsia"/>
          <w:b/>
          <w:szCs w:val="21"/>
        </w:rPr>
        <w:t>：</w:t>
      </w:r>
      <w:r w:rsidR="006A126C">
        <w:rPr>
          <w:rFonts w:asciiTheme="minorEastAsia" w:eastAsiaTheme="minorEastAsia" w:hAnsiTheme="minorEastAsia" w:hint="eastAsia"/>
          <w:bCs/>
          <w:szCs w:val="21"/>
        </w:rPr>
        <w:t>常州市第四人民医院舆情监测服务采购项目</w:t>
      </w:r>
    </w:p>
    <w:p w:rsidR="0066403B" w:rsidRDefault="007202A5">
      <w:pPr>
        <w:adjustRightInd w:val="0"/>
        <w:snapToGrid w:val="0"/>
        <w:spacing w:line="360" w:lineRule="exact"/>
        <w:ind w:firstLineChars="200" w:firstLine="422"/>
        <w:rPr>
          <w:rFonts w:asciiTheme="minorEastAsia" w:eastAsiaTheme="minorEastAsia" w:hAnsiTheme="minorEastAsia"/>
          <w:spacing w:val="2"/>
          <w:szCs w:val="21"/>
        </w:rPr>
      </w:pPr>
      <w:r>
        <w:rPr>
          <w:rFonts w:asciiTheme="minorEastAsia" w:eastAsiaTheme="minorEastAsia" w:hAnsiTheme="minorEastAsia" w:hint="eastAsia"/>
          <w:b/>
          <w:szCs w:val="21"/>
        </w:rPr>
        <w:t>三、项目编号</w:t>
      </w:r>
      <w:r>
        <w:rPr>
          <w:rFonts w:asciiTheme="minorEastAsia" w:eastAsiaTheme="minorEastAsia" w:hAnsiTheme="minorEastAsia"/>
          <w:b/>
          <w:szCs w:val="21"/>
        </w:rPr>
        <w:t>：</w:t>
      </w:r>
      <w:r w:rsidR="00875EF0">
        <w:rPr>
          <w:rFonts w:asciiTheme="minorEastAsia" w:eastAsiaTheme="minorEastAsia" w:hAnsiTheme="minorEastAsia" w:hint="eastAsia"/>
          <w:bCs/>
          <w:szCs w:val="21"/>
        </w:rPr>
        <w:t>CT-DJ-2019009</w:t>
      </w:r>
    </w:p>
    <w:p w:rsidR="0066403B" w:rsidRDefault="007202A5">
      <w:pPr>
        <w:adjustRightInd w:val="0"/>
        <w:snapToGrid w:val="0"/>
        <w:spacing w:line="360" w:lineRule="exact"/>
        <w:ind w:firstLineChars="200" w:firstLine="430"/>
        <w:rPr>
          <w:rFonts w:asciiTheme="minorEastAsia" w:eastAsiaTheme="minorEastAsia" w:hAnsiTheme="minorEastAsia"/>
          <w:bCs/>
          <w:spacing w:val="2"/>
          <w:szCs w:val="21"/>
        </w:rPr>
      </w:pPr>
      <w:r>
        <w:rPr>
          <w:rFonts w:asciiTheme="minorEastAsia" w:eastAsiaTheme="minorEastAsia" w:hAnsiTheme="minorEastAsia" w:hint="eastAsia"/>
          <w:b/>
          <w:spacing w:val="2"/>
          <w:szCs w:val="21"/>
        </w:rPr>
        <w:t>四、项目预算及最高限价：人民币</w:t>
      </w:r>
      <w:r w:rsidR="006A126C">
        <w:rPr>
          <w:rFonts w:asciiTheme="minorEastAsia" w:eastAsiaTheme="minorEastAsia" w:hAnsiTheme="minorEastAsia"/>
          <w:b/>
          <w:spacing w:val="2"/>
          <w:szCs w:val="21"/>
        </w:rPr>
        <w:t>10</w:t>
      </w:r>
      <w:r>
        <w:rPr>
          <w:rFonts w:asciiTheme="minorEastAsia" w:eastAsiaTheme="minorEastAsia" w:hAnsiTheme="minorEastAsia" w:hint="eastAsia"/>
          <w:b/>
          <w:spacing w:val="2"/>
          <w:szCs w:val="21"/>
        </w:rPr>
        <w:t>万元</w:t>
      </w:r>
    </w:p>
    <w:p w:rsidR="0066403B" w:rsidRDefault="007202A5">
      <w:pPr>
        <w:adjustRightInd w:val="0"/>
        <w:snapToGrid w:val="0"/>
        <w:spacing w:line="360" w:lineRule="exact"/>
        <w:ind w:firstLineChars="200" w:firstLine="430"/>
        <w:rPr>
          <w:rFonts w:asciiTheme="minorEastAsia" w:eastAsiaTheme="minorEastAsia" w:hAnsiTheme="minorEastAsia" w:cs="宋体"/>
          <w:szCs w:val="21"/>
        </w:rPr>
      </w:pPr>
      <w:r>
        <w:rPr>
          <w:rFonts w:asciiTheme="minorEastAsia" w:eastAsiaTheme="minorEastAsia" w:hAnsiTheme="minorEastAsia" w:hint="eastAsia"/>
          <w:b/>
          <w:spacing w:val="2"/>
          <w:szCs w:val="21"/>
        </w:rPr>
        <w:t>五、项目概况</w:t>
      </w:r>
      <w:r>
        <w:rPr>
          <w:rFonts w:asciiTheme="minorEastAsia" w:eastAsiaTheme="minorEastAsia" w:hAnsiTheme="minorEastAsia"/>
          <w:b/>
          <w:spacing w:val="2"/>
          <w:szCs w:val="21"/>
        </w:rPr>
        <w:t>：</w:t>
      </w:r>
      <w:r>
        <w:rPr>
          <w:rFonts w:asciiTheme="minorEastAsia" w:eastAsiaTheme="minorEastAsia" w:hAnsiTheme="minorEastAsia" w:cs="宋体" w:hint="eastAsia"/>
          <w:szCs w:val="21"/>
        </w:rPr>
        <w:t>本项目是</w:t>
      </w:r>
      <w:r w:rsidR="006A126C">
        <w:rPr>
          <w:rFonts w:asciiTheme="minorEastAsia" w:eastAsiaTheme="minorEastAsia" w:hAnsiTheme="minorEastAsia" w:cs="宋体" w:hint="eastAsia"/>
          <w:szCs w:val="21"/>
        </w:rPr>
        <w:t>常州市第四人民医院舆情监测服务采购项目</w:t>
      </w:r>
      <w:r w:rsidR="00BE3101">
        <w:rPr>
          <w:rFonts w:asciiTheme="minorEastAsia" w:eastAsiaTheme="minorEastAsia" w:hAnsiTheme="minorEastAsia" w:cs="宋体" w:hint="eastAsia"/>
          <w:szCs w:val="21"/>
        </w:rPr>
        <w:t>，</w:t>
      </w:r>
      <w:r w:rsidR="00BE3101" w:rsidRPr="00BE3101">
        <w:rPr>
          <w:rFonts w:asciiTheme="minorEastAsia" w:eastAsiaTheme="minorEastAsia" w:hAnsiTheme="minorEastAsia" w:cs="宋体" w:hint="eastAsia"/>
          <w:szCs w:val="21"/>
        </w:rPr>
        <w:t>系统供应商自主开发监测软件，通过自筹服务器，对互联网涉及我单位的舆情信息进行采集分析，以网页、移动客户端为载体，通过</w:t>
      </w:r>
      <w:proofErr w:type="gramStart"/>
      <w:r w:rsidR="00BE3101" w:rsidRPr="00BE3101">
        <w:rPr>
          <w:rFonts w:asciiTheme="minorEastAsia" w:eastAsiaTheme="minorEastAsia" w:hAnsiTheme="minorEastAsia" w:cs="宋体" w:hint="eastAsia"/>
          <w:szCs w:val="21"/>
        </w:rPr>
        <w:t>云服务</w:t>
      </w:r>
      <w:proofErr w:type="gramEnd"/>
      <w:r w:rsidR="00BE3101" w:rsidRPr="00BE3101">
        <w:rPr>
          <w:rFonts w:asciiTheme="minorEastAsia" w:eastAsiaTheme="minorEastAsia" w:hAnsiTheme="minorEastAsia" w:cs="宋体" w:hint="eastAsia"/>
          <w:szCs w:val="21"/>
        </w:rPr>
        <w:t>的方式 ，向我单位提供信息的展示、检索、统计等功能。</w:t>
      </w:r>
    </w:p>
    <w:p w:rsidR="0066403B" w:rsidRDefault="007202A5" w:rsidP="00477D83">
      <w:pPr>
        <w:adjustRightInd w:val="0"/>
        <w:snapToGrid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服务期限：</w:t>
      </w:r>
      <w:r w:rsidR="00477D83">
        <w:rPr>
          <w:rFonts w:ascii="宋体" w:hAnsi="宋体" w:cs="宋体" w:hint="eastAsia"/>
          <w:szCs w:val="21"/>
        </w:rPr>
        <w:t>三年。</w:t>
      </w:r>
      <w:r w:rsidRPr="007202A5">
        <w:rPr>
          <w:rFonts w:ascii="宋体" w:hAnsi="宋体" w:cs="宋体" w:hint="eastAsia"/>
          <w:szCs w:val="21"/>
        </w:rPr>
        <w:t>合同一年一签。前一年合同期满，经采购人考核合格后方可续签下一年合同。</w:t>
      </w:r>
    </w:p>
    <w:p w:rsidR="0066403B" w:rsidRDefault="007202A5">
      <w:pPr>
        <w:adjustRightInd w:val="0"/>
        <w:snapToGrid w:val="0"/>
        <w:spacing w:line="360" w:lineRule="exact"/>
        <w:ind w:rightChars="-200" w:right="-420"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六、招标要求</w:t>
      </w:r>
      <w:r>
        <w:rPr>
          <w:rFonts w:asciiTheme="minorEastAsia" w:eastAsiaTheme="minorEastAsia" w:hAnsiTheme="minorEastAsia"/>
          <w:b/>
          <w:bCs/>
          <w:szCs w:val="21"/>
        </w:rPr>
        <w:t>：</w:t>
      </w:r>
    </w:p>
    <w:p w:rsidR="00477D83" w:rsidRPr="00477D83" w:rsidRDefault="00477D83" w:rsidP="00477D8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477D83">
        <w:rPr>
          <w:rFonts w:asciiTheme="minorEastAsia" w:eastAsiaTheme="minorEastAsia" w:hAnsiTheme="minorEastAsia" w:cs="宋体" w:hint="eastAsia"/>
          <w:szCs w:val="21"/>
        </w:rPr>
        <w:t>（一）设备要求</w:t>
      </w:r>
    </w:p>
    <w:p w:rsidR="00477D83" w:rsidRDefault="00477D83" w:rsidP="00477D8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477D83">
        <w:rPr>
          <w:rFonts w:asciiTheme="minorEastAsia" w:eastAsiaTheme="minorEastAsia" w:hAnsiTheme="minorEastAsia" w:cs="宋体" w:hint="eastAsia"/>
          <w:szCs w:val="21"/>
        </w:rPr>
        <w:t>系统供应商自行配置服务器集群（含正版操作系统及应用软件），并配置相应带宽的链路。</w:t>
      </w:r>
    </w:p>
    <w:p w:rsidR="007457E3" w:rsidRPr="007457E3" w:rsidRDefault="007457E3"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7457E3">
        <w:rPr>
          <w:rFonts w:asciiTheme="minorEastAsia" w:eastAsiaTheme="minorEastAsia" w:hAnsiTheme="minorEastAsia" w:cs="宋体" w:hint="eastAsia"/>
          <w:szCs w:val="21"/>
        </w:rPr>
        <w:t>（二）软件系统</w:t>
      </w:r>
    </w:p>
    <w:p w:rsidR="00477D83" w:rsidRDefault="007457E3"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7457E3">
        <w:rPr>
          <w:rFonts w:asciiTheme="minorEastAsia" w:eastAsiaTheme="minorEastAsia" w:hAnsiTheme="minorEastAsia" w:cs="宋体" w:hint="eastAsia"/>
          <w:szCs w:val="21"/>
        </w:rPr>
        <w:t>目标信息通过网页、移动客户端呈现，要求用户登录方式为账号、密码。</w:t>
      </w:r>
    </w:p>
    <w:p w:rsidR="00524B8F" w:rsidRDefault="00524B8F"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524B8F">
        <w:rPr>
          <w:rFonts w:asciiTheme="minorEastAsia" w:eastAsiaTheme="minorEastAsia" w:hAnsiTheme="minorEastAsia" w:cs="宋体" w:hint="eastAsia"/>
          <w:szCs w:val="21"/>
        </w:rPr>
        <w:t>信息管理平台，除了提供给客户浏览舆情的功能外，还提供信息检索、专题追踪、统计分析、图表展示、舆情报告制作等功能</w:t>
      </w:r>
      <w:r>
        <w:rPr>
          <w:rFonts w:asciiTheme="minorEastAsia" w:eastAsiaTheme="minorEastAsia" w:hAnsiTheme="minorEastAsia" w:cs="宋体" w:hint="eastAsia"/>
          <w:szCs w:val="21"/>
        </w:rPr>
        <w:t>。</w:t>
      </w:r>
    </w:p>
    <w:p w:rsidR="00524B8F" w:rsidRDefault="00524B8F"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524B8F">
        <w:rPr>
          <w:rFonts w:asciiTheme="minorEastAsia" w:eastAsiaTheme="minorEastAsia" w:hAnsiTheme="minorEastAsia" w:cs="宋体" w:hint="eastAsia"/>
          <w:szCs w:val="21"/>
        </w:rPr>
        <w:t>信息展示方面，在采集到舆情信息后自动进行综合统计分析，并对同一事件、内容相似的舆情信息进行归类，能够准确判断舆情信息的性质，便于用户快速浏览。</w:t>
      </w:r>
    </w:p>
    <w:p w:rsidR="00524B8F" w:rsidRDefault="00524B8F"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524B8F">
        <w:rPr>
          <w:rFonts w:asciiTheme="minorEastAsia" w:eastAsiaTheme="minorEastAsia" w:hAnsiTheme="minorEastAsia" w:cs="宋体" w:hint="eastAsia"/>
          <w:szCs w:val="21"/>
        </w:rPr>
        <w:t>根据文章内容相似度分析同一主题的所有传播形式，并生成传播轨迹，找到信息的发布源头，提取文本特征维度，使用机器学习的方法进行文本区域、行业分类，并且对相似内容文本进行相似度去重</w:t>
      </w:r>
      <w:r>
        <w:rPr>
          <w:rFonts w:asciiTheme="minorEastAsia" w:eastAsiaTheme="minorEastAsia" w:hAnsiTheme="minorEastAsia" w:cs="宋体" w:hint="eastAsia"/>
          <w:szCs w:val="21"/>
        </w:rPr>
        <w:t>。</w:t>
      </w:r>
    </w:p>
    <w:p w:rsidR="00524B8F" w:rsidRDefault="000C589A"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0C589A">
        <w:rPr>
          <w:rFonts w:asciiTheme="minorEastAsia" w:eastAsiaTheme="minorEastAsia" w:hAnsiTheme="minorEastAsia" w:cs="宋体" w:hint="eastAsia"/>
          <w:szCs w:val="21"/>
        </w:rPr>
        <w:t>信息采集方面，至少应达到以下要求：</w:t>
      </w:r>
      <w:r w:rsidRPr="000C589A">
        <w:rPr>
          <w:rFonts w:asciiTheme="minorEastAsia" w:eastAsiaTheme="minorEastAsia" w:hAnsiTheme="minorEastAsia" w:cs="宋体"/>
          <w:szCs w:val="21"/>
        </w:rPr>
        <w:t></w:t>
      </w:r>
      <w:r w:rsidRPr="000C589A">
        <w:rPr>
          <w:rFonts w:asciiTheme="minorEastAsia" w:eastAsiaTheme="minorEastAsia" w:hAnsiTheme="minorEastAsia" w:cs="宋体" w:hint="eastAsia"/>
          <w:szCs w:val="21"/>
        </w:rPr>
        <w:t>能够</w:t>
      </w:r>
      <w:r w:rsidRPr="000C589A">
        <w:rPr>
          <w:rFonts w:asciiTheme="minorEastAsia" w:eastAsiaTheme="minorEastAsia" w:hAnsiTheme="minorEastAsia" w:cs="宋体"/>
          <w:szCs w:val="21"/>
        </w:rPr>
        <w:t>24</w:t>
      </w:r>
      <w:r w:rsidRPr="000C589A">
        <w:rPr>
          <w:rFonts w:asciiTheme="minorEastAsia" w:eastAsiaTheme="minorEastAsia" w:hAnsiTheme="minorEastAsia" w:cs="宋体" w:hint="eastAsia"/>
          <w:szCs w:val="21"/>
        </w:rPr>
        <w:t>小时不间断采集，并及时向用户推送相关信息；</w:t>
      </w:r>
      <w:r w:rsidRPr="000C589A">
        <w:rPr>
          <w:rFonts w:asciiTheme="minorEastAsia" w:eastAsiaTheme="minorEastAsia" w:hAnsiTheme="minorEastAsia" w:cs="宋体"/>
          <w:szCs w:val="21"/>
        </w:rPr>
        <w:t></w:t>
      </w:r>
      <w:r w:rsidRPr="000C589A">
        <w:rPr>
          <w:rFonts w:asciiTheme="minorEastAsia" w:eastAsiaTheme="minorEastAsia" w:hAnsiTheme="minorEastAsia" w:cs="宋体" w:hint="eastAsia"/>
          <w:szCs w:val="21"/>
        </w:rPr>
        <w:t>能够同时对用户给定的关键词进行全网采集；</w:t>
      </w:r>
      <w:r w:rsidRPr="000C589A">
        <w:rPr>
          <w:rFonts w:asciiTheme="minorEastAsia" w:eastAsiaTheme="minorEastAsia" w:hAnsiTheme="minorEastAsia" w:cs="宋体"/>
          <w:szCs w:val="21"/>
        </w:rPr>
        <w:t></w:t>
      </w:r>
      <w:r w:rsidRPr="000C589A">
        <w:rPr>
          <w:rFonts w:asciiTheme="minorEastAsia" w:eastAsiaTheme="minorEastAsia" w:hAnsiTheme="minorEastAsia" w:cs="宋体" w:hint="eastAsia"/>
          <w:szCs w:val="21"/>
        </w:rPr>
        <w:t>采集频率方面，</w:t>
      </w:r>
      <w:r w:rsidRPr="000C589A">
        <w:rPr>
          <w:rFonts w:asciiTheme="minorEastAsia" w:eastAsiaTheme="minorEastAsia" w:hAnsiTheme="minorEastAsia" w:cs="宋体"/>
          <w:szCs w:val="21"/>
        </w:rPr>
        <w:t>web</w:t>
      </w:r>
      <w:r w:rsidRPr="000C589A">
        <w:rPr>
          <w:rFonts w:asciiTheme="minorEastAsia" w:eastAsiaTheme="minorEastAsia" w:hAnsiTheme="minorEastAsia" w:cs="宋体" w:hint="eastAsia"/>
          <w:szCs w:val="21"/>
        </w:rPr>
        <w:t>站点小于</w:t>
      </w:r>
      <w:r w:rsidRPr="000C589A">
        <w:rPr>
          <w:rFonts w:asciiTheme="minorEastAsia" w:eastAsiaTheme="minorEastAsia" w:hAnsiTheme="minorEastAsia" w:cs="宋体"/>
          <w:szCs w:val="21"/>
        </w:rPr>
        <w:t>2</w:t>
      </w:r>
      <w:r w:rsidRPr="000C589A">
        <w:rPr>
          <w:rFonts w:asciiTheme="minorEastAsia" w:eastAsiaTheme="minorEastAsia" w:hAnsiTheme="minorEastAsia" w:cs="宋体" w:hint="eastAsia"/>
          <w:szCs w:val="21"/>
        </w:rPr>
        <w:t>小时，新闻客户端小于</w:t>
      </w:r>
      <w:r w:rsidRPr="000C589A">
        <w:rPr>
          <w:rFonts w:asciiTheme="minorEastAsia" w:eastAsiaTheme="minorEastAsia" w:hAnsiTheme="minorEastAsia" w:cs="宋体"/>
          <w:szCs w:val="21"/>
        </w:rPr>
        <w:t>1</w:t>
      </w:r>
      <w:r w:rsidRPr="000C589A">
        <w:rPr>
          <w:rFonts w:asciiTheme="minorEastAsia" w:eastAsiaTheme="minorEastAsia" w:hAnsiTheme="minorEastAsia" w:cs="宋体" w:hint="eastAsia"/>
          <w:szCs w:val="21"/>
        </w:rPr>
        <w:t>小时，</w:t>
      </w:r>
      <w:proofErr w:type="gramStart"/>
      <w:r w:rsidRPr="000C589A">
        <w:rPr>
          <w:rFonts w:asciiTheme="minorEastAsia" w:eastAsiaTheme="minorEastAsia" w:hAnsiTheme="minorEastAsia" w:cs="宋体" w:hint="eastAsia"/>
          <w:szCs w:val="21"/>
        </w:rPr>
        <w:t>微信公众号</w:t>
      </w:r>
      <w:proofErr w:type="gramEnd"/>
      <w:r w:rsidRPr="000C589A">
        <w:rPr>
          <w:rFonts w:asciiTheme="minorEastAsia" w:eastAsiaTheme="minorEastAsia" w:hAnsiTheme="minorEastAsia" w:cs="宋体" w:hint="eastAsia"/>
          <w:szCs w:val="21"/>
        </w:rPr>
        <w:t>小于</w:t>
      </w:r>
      <w:r w:rsidRPr="000C589A">
        <w:rPr>
          <w:rFonts w:asciiTheme="minorEastAsia" w:eastAsiaTheme="minorEastAsia" w:hAnsiTheme="minorEastAsia" w:cs="宋体"/>
          <w:szCs w:val="21"/>
        </w:rPr>
        <w:t>1</w:t>
      </w:r>
      <w:r w:rsidRPr="000C589A">
        <w:rPr>
          <w:rFonts w:asciiTheme="minorEastAsia" w:eastAsiaTheme="minorEastAsia" w:hAnsiTheme="minorEastAsia" w:cs="宋体" w:hint="eastAsia"/>
          <w:szCs w:val="21"/>
        </w:rPr>
        <w:t>小时，新</w:t>
      </w:r>
      <w:proofErr w:type="gramStart"/>
      <w:r w:rsidRPr="000C589A">
        <w:rPr>
          <w:rFonts w:asciiTheme="minorEastAsia" w:eastAsiaTheme="minorEastAsia" w:hAnsiTheme="minorEastAsia" w:cs="宋体" w:hint="eastAsia"/>
          <w:szCs w:val="21"/>
        </w:rPr>
        <w:t>浪微博</w:t>
      </w:r>
      <w:proofErr w:type="gramEnd"/>
      <w:r w:rsidRPr="000C589A">
        <w:rPr>
          <w:rFonts w:asciiTheme="minorEastAsia" w:eastAsiaTheme="minorEastAsia" w:hAnsiTheme="minorEastAsia" w:cs="宋体" w:hint="eastAsia"/>
          <w:szCs w:val="21"/>
        </w:rPr>
        <w:t>小于</w:t>
      </w:r>
      <w:r w:rsidRPr="000C589A">
        <w:rPr>
          <w:rFonts w:asciiTheme="minorEastAsia" w:eastAsiaTheme="minorEastAsia" w:hAnsiTheme="minorEastAsia" w:cs="宋体"/>
          <w:szCs w:val="21"/>
        </w:rPr>
        <w:t>10</w:t>
      </w:r>
      <w:r w:rsidRPr="000C589A">
        <w:rPr>
          <w:rFonts w:asciiTheme="minorEastAsia" w:eastAsiaTheme="minorEastAsia" w:hAnsiTheme="minorEastAsia" w:cs="宋体" w:hint="eastAsia"/>
          <w:szCs w:val="21"/>
        </w:rPr>
        <w:t>分钟，</w:t>
      </w:r>
      <w:proofErr w:type="gramStart"/>
      <w:r w:rsidRPr="000C589A">
        <w:rPr>
          <w:rFonts w:asciiTheme="minorEastAsia" w:eastAsiaTheme="minorEastAsia" w:hAnsiTheme="minorEastAsia" w:cs="宋体" w:hint="eastAsia"/>
          <w:szCs w:val="21"/>
        </w:rPr>
        <w:t>百度贴吧小于</w:t>
      </w:r>
      <w:proofErr w:type="gramEnd"/>
      <w:r w:rsidRPr="000C589A">
        <w:rPr>
          <w:rFonts w:asciiTheme="minorEastAsia" w:eastAsiaTheme="minorEastAsia" w:hAnsiTheme="minorEastAsia" w:cs="宋体"/>
          <w:szCs w:val="21"/>
        </w:rPr>
        <w:t>10</w:t>
      </w:r>
      <w:r w:rsidRPr="000C589A">
        <w:rPr>
          <w:rFonts w:asciiTheme="minorEastAsia" w:eastAsiaTheme="minorEastAsia" w:hAnsiTheme="minorEastAsia" w:cs="宋体" w:hint="eastAsia"/>
          <w:szCs w:val="21"/>
        </w:rPr>
        <w:t>分钟。</w:t>
      </w:r>
    </w:p>
    <w:p w:rsidR="000C589A" w:rsidRDefault="000C589A"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0C589A">
        <w:rPr>
          <w:rFonts w:asciiTheme="minorEastAsia" w:eastAsiaTheme="minorEastAsia" w:hAnsiTheme="minorEastAsia" w:cs="宋体" w:hint="eastAsia"/>
          <w:szCs w:val="21"/>
        </w:rPr>
        <w:t>系统能够24小时不间断、全面、准确、及时的获取与用户有关的网络信息。重点网站</w:t>
      </w:r>
      <w:proofErr w:type="gramStart"/>
      <w:r w:rsidRPr="000C589A">
        <w:rPr>
          <w:rFonts w:asciiTheme="minorEastAsia" w:eastAsiaTheme="minorEastAsia" w:hAnsiTheme="minorEastAsia" w:cs="宋体" w:hint="eastAsia"/>
          <w:szCs w:val="21"/>
        </w:rPr>
        <w:t>分钟级</w:t>
      </w:r>
      <w:proofErr w:type="gramEnd"/>
      <w:r w:rsidRPr="000C589A">
        <w:rPr>
          <w:rFonts w:asciiTheme="minorEastAsia" w:eastAsiaTheme="minorEastAsia" w:hAnsiTheme="minorEastAsia" w:cs="宋体" w:hint="eastAsia"/>
          <w:szCs w:val="21"/>
        </w:rPr>
        <w:t>数据采集监测，采集范围覆盖20W+网站频道,支持论坛、新闻、博客、微博、电子报纸、视频信息、搜索引擎、贴吧、APP、</w:t>
      </w:r>
      <w:proofErr w:type="gramStart"/>
      <w:r w:rsidRPr="000C589A">
        <w:rPr>
          <w:rFonts w:asciiTheme="minorEastAsia" w:eastAsiaTheme="minorEastAsia" w:hAnsiTheme="minorEastAsia" w:cs="宋体" w:hint="eastAsia"/>
          <w:szCs w:val="21"/>
        </w:rPr>
        <w:t>微信公众号</w:t>
      </w:r>
      <w:proofErr w:type="gramEnd"/>
      <w:r w:rsidRPr="000C589A">
        <w:rPr>
          <w:rFonts w:asciiTheme="minorEastAsia" w:eastAsiaTheme="minorEastAsia" w:hAnsiTheme="minorEastAsia" w:cs="宋体" w:hint="eastAsia"/>
          <w:szCs w:val="21"/>
        </w:rPr>
        <w:t>在内的主要网络媒体信息的抓取。web站点小于2小时，新闻客户端小于1小时，</w:t>
      </w:r>
      <w:proofErr w:type="gramStart"/>
      <w:r w:rsidRPr="000C589A">
        <w:rPr>
          <w:rFonts w:asciiTheme="minorEastAsia" w:eastAsiaTheme="minorEastAsia" w:hAnsiTheme="minorEastAsia" w:cs="宋体" w:hint="eastAsia"/>
          <w:szCs w:val="21"/>
        </w:rPr>
        <w:t>微信公众号</w:t>
      </w:r>
      <w:proofErr w:type="gramEnd"/>
      <w:r w:rsidRPr="000C589A">
        <w:rPr>
          <w:rFonts w:asciiTheme="minorEastAsia" w:eastAsiaTheme="minorEastAsia" w:hAnsiTheme="minorEastAsia" w:cs="宋体" w:hint="eastAsia"/>
          <w:szCs w:val="21"/>
        </w:rPr>
        <w:t>小于1小时，新</w:t>
      </w:r>
      <w:proofErr w:type="gramStart"/>
      <w:r w:rsidRPr="000C589A">
        <w:rPr>
          <w:rFonts w:asciiTheme="minorEastAsia" w:eastAsiaTheme="minorEastAsia" w:hAnsiTheme="minorEastAsia" w:cs="宋体" w:hint="eastAsia"/>
          <w:szCs w:val="21"/>
        </w:rPr>
        <w:t>浪微博</w:t>
      </w:r>
      <w:proofErr w:type="gramEnd"/>
      <w:r w:rsidRPr="000C589A">
        <w:rPr>
          <w:rFonts w:asciiTheme="minorEastAsia" w:eastAsiaTheme="minorEastAsia" w:hAnsiTheme="minorEastAsia" w:cs="宋体" w:hint="eastAsia"/>
          <w:szCs w:val="21"/>
        </w:rPr>
        <w:t>小于10分钟，</w:t>
      </w:r>
      <w:proofErr w:type="gramStart"/>
      <w:r w:rsidRPr="000C589A">
        <w:rPr>
          <w:rFonts w:asciiTheme="minorEastAsia" w:eastAsiaTheme="minorEastAsia" w:hAnsiTheme="minorEastAsia" w:cs="宋体" w:hint="eastAsia"/>
          <w:szCs w:val="21"/>
        </w:rPr>
        <w:t>百度贴吧小于</w:t>
      </w:r>
      <w:proofErr w:type="gramEnd"/>
      <w:r w:rsidRPr="000C589A">
        <w:rPr>
          <w:rFonts w:asciiTheme="minorEastAsia" w:eastAsiaTheme="minorEastAsia" w:hAnsiTheme="minorEastAsia" w:cs="宋体" w:hint="eastAsia"/>
          <w:szCs w:val="21"/>
        </w:rPr>
        <w:t>10分钟，并可按时间周期统计出数据采集情况。</w:t>
      </w:r>
    </w:p>
    <w:p w:rsidR="000C589A" w:rsidRDefault="000C589A"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0C589A">
        <w:rPr>
          <w:rFonts w:asciiTheme="minorEastAsia" w:eastAsiaTheme="minorEastAsia" w:hAnsiTheme="minorEastAsia" w:cs="宋体" w:hint="eastAsia"/>
          <w:szCs w:val="21"/>
        </w:rPr>
        <w:t>用户体验方面，供应</w:t>
      </w:r>
      <w:proofErr w:type="gramStart"/>
      <w:r w:rsidRPr="000C589A">
        <w:rPr>
          <w:rFonts w:asciiTheme="minorEastAsia" w:eastAsiaTheme="minorEastAsia" w:hAnsiTheme="minorEastAsia" w:cs="宋体" w:hint="eastAsia"/>
          <w:szCs w:val="21"/>
        </w:rPr>
        <w:t>商至少</w:t>
      </w:r>
      <w:proofErr w:type="gramEnd"/>
      <w:r w:rsidRPr="000C589A">
        <w:rPr>
          <w:rFonts w:asciiTheme="minorEastAsia" w:eastAsiaTheme="minorEastAsia" w:hAnsiTheme="minorEastAsia" w:cs="宋体" w:hint="eastAsia"/>
          <w:szCs w:val="21"/>
        </w:rPr>
        <w:t>向用户提供IOS、Android其中一种移动客户端，用户可以通过台式电脑、手提电脑、平板电脑及手机等多种终端连接互联网获取舆情信息，用户界面应逻辑清晰、简洁明了、易于使用。</w:t>
      </w:r>
    </w:p>
    <w:p w:rsidR="000C589A" w:rsidRDefault="000C589A"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sidRPr="000C589A">
        <w:rPr>
          <w:rFonts w:asciiTheme="minorEastAsia" w:eastAsiaTheme="minorEastAsia" w:hAnsiTheme="minorEastAsia" w:cs="宋体" w:hint="eastAsia"/>
          <w:szCs w:val="21"/>
        </w:rPr>
        <w:t>信息展示平台，客户通过web端、客户端（Android、IOS）、H5、</w:t>
      </w:r>
      <w:proofErr w:type="gramStart"/>
      <w:r w:rsidRPr="000C589A">
        <w:rPr>
          <w:rFonts w:asciiTheme="minorEastAsia" w:eastAsiaTheme="minorEastAsia" w:hAnsiTheme="minorEastAsia" w:cs="宋体" w:hint="eastAsia"/>
          <w:szCs w:val="21"/>
        </w:rPr>
        <w:t>微信可</w:t>
      </w:r>
      <w:proofErr w:type="gramEnd"/>
      <w:r w:rsidRPr="000C589A">
        <w:rPr>
          <w:rFonts w:asciiTheme="minorEastAsia" w:eastAsiaTheme="minorEastAsia" w:hAnsiTheme="minorEastAsia" w:cs="宋体" w:hint="eastAsia"/>
          <w:szCs w:val="21"/>
        </w:rPr>
        <w:t>随时随地查阅关注的互联网信息</w:t>
      </w:r>
      <w:r>
        <w:rPr>
          <w:rFonts w:asciiTheme="minorEastAsia" w:eastAsiaTheme="minorEastAsia" w:hAnsiTheme="minorEastAsia" w:cs="宋体" w:hint="eastAsia"/>
          <w:szCs w:val="21"/>
        </w:rPr>
        <w:t>。</w:t>
      </w:r>
    </w:p>
    <w:p w:rsidR="000C589A" w:rsidRDefault="000C589A"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（三）</w:t>
      </w:r>
      <w:r w:rsidR="00BB5403" w:rsidRPr="00BB5403">
        <w:rPr>
          <w:rFonts w:asciiTheme="minorEastAsia" w:eastAsiaTheme="minorEastAsia" w:hAnsiTheme="minorEastAsia" w:cs="宋体" w:hint="eastAsia"/>
          <w:szCs w:val="21"/>
        </w:rPr>
        <w:t>舆情信息采集范围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272"/>
      </w:tblGrid>
      <w:tr w:rsidR="00BB5403" w:rsidRPr="00BB5403" w:rsidTr="00BB5403">
        <w:trPr>
          <w:trHeight w:val="170"/>
          <w:jc w:val="center"/>
        </w:trPr>
        <w:tc>
          <w:tcPr>
            <w:tcW w:w="734"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lastRenderedPageBreak/>
              <w:t>序号</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监测目标</w:t>
            </w:r>
          </w:p>
        </w:tc>
      </w:tr>
      <w:tr w:rsidR="00BB5403" w:rsidRPr="00BB5403" w:rsidTr="00BB5403">
        <w:trPr>
          <w:trHeight w:val="170"/>
          <w:jc w:val="center"/>
        </w:trPr>
        <w:tc>
          <w:tcPr>
            <w:tcW w:w="734"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1</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中央级、江苏省级、江苏各地市级传统媒体（含电子报）</w:t>
            </w:r>
          </w:p>
        </w:tc>
      </w:tr>
      <w:tr w:rsidR="00BB5403" w:rsidRPr="00BB5403" w:rsidTr="00BB5403">
        <w:trPr>
          <w:trHeight w:val="170"/>
          <w:jc w:val="center"/>
        </w:trPr>
        <w:tc>
          <w:tcPr>
            <w:tcW w:w="734"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2</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国内重点新闻门户网站</w:t>
            </w:r>
          </w:p>
        </w:tc>
      </w:tr>
      <w:tr w:rsidR="00BB5403" w:rsidRPr="00BB5403" w:rsidTr="00BB5403">
        <w:trPr>
          <w:trHeight w:val="170"/>
          <w:jc w:val="center"/>
        </w:trPr>
        <w:tc>
          <w:tcPr>
            <w:tcW w:w="734"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3</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国内其他主流报刊媒体的电子报及门户网站</w:t>
            </w:r>
          </w:p>
        </w:tc>
      </w:tr>
      <w:tr w:rsidR="00BB5403" w:rsidRPr="00BB5403" w:rsidTr="00BB5403">
        <w:trPr>
          <w:trHeight w:val="170"/>
          <w:jc w:val="center"/>
        </w:trPr>
        <w:tc>
          <w:tcPr>
            <w:tcW w:w="734" w:type="pct"/>
            <w:vAlign w:val="center"/>
          </w:tcPr>
          <w:p w:rsidR="00BB5403" w:rsidRPr="00BB5403" w:rsidRDefault="00BD297A" w:rsidP="00547ADE">
            <w:pPr>
              <w:spacing w:line="400" w:lineRule="exact"/>
              <w:ind w:firstLine="432"/>
              <w:rPr>
                <w:rFonts w:asciiTheme="minorEastAsia" w:eastAsiaTheme="minorEastAsia" w:hAnsiTheme="minorEastAsia" w:cs="仿宋"/>
                <w:szCs w:val="21"/>
              </w:rPr>
            </w:pPr>
            <w:r>
              <w:rPr>
                <w:rFonts w:asciiTheme="minorEastAsia" w:eastAsiaTheme="minorEastAsia" w:hAnsiTheme="minorEastAsia" w:cs="仿宋"/>
                <w:szCs w:val="21"/>
              </w:rPr>
              <w:t>4</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本省地市级重点论坛</w:t>
            </w:r>
          </w:p>
        </w:tc>
      </w:tr>
      <w:tr w:rsidR="00BB5403" w:rsidRPr="00BB5403" w:rsidTr="00BB5403">
        <w:trPr>
          <w:trHeight w:val="170"/>
          <w:jc w:val="center"/>
        </w:trPr>
        <w:tc>
          <w:tcPr>
            <w:tcW w:w="734" w:type="pct"/>
            <w:vAlign w:val="center"/>
          </w:tcPr>
          <w:p w:rsidR="00BB5403" w:rsidRPr="00BB5403" w:rsidRDefault="00BD297A" w:rsidP="00547ADE">
            <w:pPr>
              <w:spacing w:line="400" w:lineRule="exact"/>
              <w:ind w:firstLine="432"/>
              <w:rPr>
                <w:rFonts w:asciiTheme="minorEastAsia" w:eastAsiaTheme="minorEastAsia" w:hAnsiTheme="minorEastAsia" w:cs="仿宋"/>
                <w:szCs w:val="21"/>
              </w:rPr>
            </w:pPr>
            <w:r>
              <w:rPr>
                <w:rFonts w:asciiTheme="minorEastAsia" w:eastAsiaTheme="minorEastAsia" w:hAnsiTheme="minorEastAsia" w:cs="仿宋"/>
                <w:szCs w:val="21"/>
              </w:rPr>
              <w:t>5</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全国重点BBS论坛，江苏省及各市县（区）重点BBS论坛</w:t>
            </w:r>
          </w:p>
        </w:tc>
      </w:tr>
      <w:tr w:rsidR="00BB5403" w:rsidRPr="00BB5403" w:rsidTr="00BB5403">
        <w:trPr>
          <w:trHeight w:val="170"/>
          <w:jc w:val="center"/>
        </w:trPr>
        <w:tc>
          <w:tcPr>
            <w:tcW w:w="734" w:type="pct"/>
            <w:vAlign w:val="center"/>
          </w:tcPr>
          <w:p w:rsidR="00BB5403" w:rsidRPr="00BB5403" w:rsidRDefault="00BD297A" w:rsidP="00547ADE">
            <w:pPr>
              <w:spacing w:line="400" w:lineRule="exact"/>
              <w:ind w:firstLine="432"/>
              <w:rPr>
                <w:rFonts w:asciiTheme="minorEastAsia" w:eastAsiaTheme="minorEastAsia" w:hAnsiTheme="minorEastAsia" w:cs="仿宋"/>
                <w:szCs w:val="21"/>
              </w:rPr>
            </w:pPr>
            <w:r>
              <w:rPr>
                <w:rFonts w:asciiTheme="minorEastAsia" w:eastAsiaTheme="minorEastAsia" w:hAnsiTheme="minorEastAsia" w:cs="仿宋"/>
                <w:szCs w:val="21"/>
              </w:rPr>
              <w:t>6</w:t>
            </w:r>
          </w:p>
        </w:tc>
        <w:tc>
          <w:tcPr>
            <w:tcW w:w="4266" w:type="pct"/>
            <w:vAlign w:val="center"/>
          </w:tcPr>
          <w:p w:rsidR="00BB5403" w:rsidRPr="00BB5403" w:rsidRDefault="00BB5403" w:rsidP="00547ADE">
            <w:pPr>
              <w:spacing w:line="400" w:lineRule="exact"/>
              <w:ind w:firstLine="432"/>
              <w:rPr>
                <w:rFonts w:asciiTheme="minorEastAsia" w:eastAsiaTheme="minorEastAsia" w:hAnsiTheme="minorEastAsia" w:cs="仿宋"/>
                <w:szCs w:val="21"/>
              </w:rPr>
            </w:pPr>
            <w:r w:rsidRPr="00BB5403">
              <w:rPr>
                <w:rFonts w:asciiTheme="minorEastAsia" w:eastAsiaTheme="minorEastAsia" w:hAnsiTheme="minorEastAsia" w:cs="仿宋" w:hint="eastAsia"/>
                <w:szCs w:val="21"/>
              </w:rPr>
              <w:t>其他国内主流网站</w:t>
            </w:r>
          </w:p>
        </w:tc>
      </w:tr>
    </w:tbl>
    <w:p w:rsidR="00BB5403" w:rsidRDefault="00BB5403" w:rsidP="007457E3">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（四）</w:t>
      </w:r>
      <w:r w:rsidR="00650175" w:rsidRPr="00650175">
        <w:rPr>
          <w:rFonts w:asciiTheme="minorEastAsia" w:eastAsiaTheme="minorEastAsia" w:hAnsiTheme="minorEastAsia" w:cs="宋体" w:hint="eastAsia"/>
          <w:szCs w:val="21"/>
        </w:rPr>
        <w:t>舆情采集</w:t>
      </w:r>
      <w:proofErr w:type="gramStart"/>
      <w:r w:rsidR="00650175" w:rsidRPr="00650175">
        <w:rPr>
          <w:rFonts w:asciiTheme="minorEastAsia" w:eastAsiaTheme="minorEastAsia" w:hAnsiTheme="minorEastAsia" w:cs="宋体" w:hint="eastAsia"/>
          <w:szCs w:val="21"/>
        </w:rPr>
        <w:t>研</w:t>
      </w:r>
      <w:proofErr w:type="gramEnd"/>
      <w:r w:rsidR="00650175" w:rsidRPr="00650175">
        <w:rPr>
          <w:rFonts w:asciiTheme="minorEastAsia" w:eastAsiaTheme="minorEastAsia" w:hAnsiTheme="minorEastAsia" w:cs="宋体" w:hint="eastAsia"/>
          <w:szCs w:val="21"/>
        </w:rPr>
        <w:t>判要求</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sidRPr="00650175">
        <w:rPr>
          <w:rFonts w:asciiTheme="minorEastAsia" w:eastAsiaTheme="minorEastAsia" w:hAnsiTheme="minorEastAsia" w:cs="宋体" w:hint="eastAsia"/>
          <w:szCs w:val="21"/>
        </w:rPr>
        <w:t>舆情科学分级要求</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能够统计舆情信息全文转载量、主要传播渠道、网站重要程度、百度搜索量、参与的网民身份（大V与一般网民等）等，并根据有关指标对舆情紧要程度进行评级。</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sidRPr="00650175">
        <w:rPr>
          <w:rFonts w:asciiTheme="minorEastAsia" w:eastAsiaTheme="minorEastAsia" w:hAnsiTheme="minorEastAsia" w:cs="宋体" w:hint="eastAsia"/>
          <w:szCs w:val="21"/>
        </w:rPr>
        <w:t>舆情智能预警要求</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要求能够实现24小时不间断采集分析，信息抓取遗漏率不超过2%，关键字提取准确率、完整性不低于95%。</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650175">
        <w:rPr>
          <w:rFonts w:asciiTheme="minorEastAsia" w:eastAsiaTheme="minorEastAsia" w:hAnsiTheme="minorEastAsia" w:cs="宋体" w:hint="eastAsia"/>
          <w:szCs w:val="21"/>
        </w:rPr>
        <w:t>敏感信息追踪监测</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能够对</w:t>
      </w:r>
      <w:proofErr w:type="gramStart"/>
      <w:r w:rsidRPr="00650175">
        <w:rPr>
          <w:rFonts w:asciiTheme="minorEastAsia" w:eastAsiaTheme="minorEastAsia" w:hAnsiTheme="minorEastAsia" w:cs="宋体" w:hint="eastAsia"/>
          <w:szCs w:val="21"/>
        </w:rPr>
        <w:t>特定微博账号</w:t>
      </w:r>
      <w:proofErr w:type="gramEnd"/>
      <w:r w:rsidRPr="00650175">
        <w:rPr>
          <w:rFonts w:asciiTheme="minorEastAsia" w:eastAsiaTheme="minorEastAsia" w:hAnsiTheme="minorEastAsia" w:cs="宋体" w:hint="eastAsia"/>
          <w:szCs w:val="21"/>
        </w:rPr>
        <w:t>、</w:t>
      </w:r>
      <w:proofErr w:type="gramStart"/>
      <w:r w:rsidRPr="00650175">
        <w:rPr>
          <w:rFonts w:asciiTheme="minorEastAsia" w:eastAsiaTheme="minorEastAsia" w:hAnsiTheme="minorEastAsia" w:cs="宋体" w:hint="eastAsia"/>
          <w:szCs w:val="21"/>
        </w:rPr>
        <w:t>微信公众号</w:t>
      </w:r>
      <w:proofErr w:type="gramEnd"/>
      <w:r w:rsidRPr="00650175">
        <w:rPr>
          <w:rFonts w:asciiTheme="minorEastAsia" w:eastAsiaTheme="minorEastAsia" w:hAnsiTheme="minorEastAsia" w:cs="宋体" w:hint="eastAsia"/>
          <w:szCs w:val="21"/>
        </w:rPr>
        <w:t>进行追踪监测，在指定时间段内向用户展示该账号推送的全部信息，以及转发、</w:t>
      </w:r>
      <w:proofErr w:type="gramStart"/>
      <w:r w:rsidRPr="00650175">
        <w:rPr>
          <w:rFonts w:asciiTheme="minorEastAsia" w:eastAsiaTheme="minorEastAsia" w:hAnsiTheme="minorEastAsia" w:cs="宋体" w:hint="eastAsia"/>
          <w:szCs w:val="21"/>
        </w:rPr>
        <w:t>跟评情况</w:t>
      </w:r>
      <w:proofErr w:type="gramEnd"/>
      <w:r w:rsidRPr="00650175">
        <w:rPr>
          <w:rFonts w:asciiTheme="minorEastAsia" w:eastAsiaTheme="minorEastAsia" w:hAnsiTheme="minorEastAsia" w:cs="宋体" w:hint="eastAsia"/>
          <w:szCs w:val="21"/>
        </w:rPr>
        <w:t>。</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w:t>
      </w:r>
      <w:r w:rsidRPr="00650175">
        <w:rPr>
          <w:rFonts w:asciiTheme="minorEastAsia" w:eastAsiaTheme="minorEastAsia" w:hAnsiTheme="minorEastAsia" w:cs="宋体" w:hint="eastAsia"/>
          <w:szCs w:val="21"/>
        </w:rPr>
        <w:t>信息分析统计功能</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要求具备舆情实时预警、传播路径分析、地区分布分析、网站分布分析、时间趋势分析、主题检测分析、话题（词语）演化分析、热点词语（地名、人名）自动发现、事件关联关系分析、舆论倾向分析、舆情风险评估、专题事件追踪等功能。</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w:t>
      </w:r>
      <w:r w:rsidRPr="00650175">
        <w:rPr>
          <w:rFonts w:asciiTheme="minorEastAsia" w:eastAsiaTheme="minorEastAsia" w:hAnsiTheme="minorEastAsia" w:cs="宋体" w:hint="eastAsia"/>
          <w:szCs w:val="21"/>
        </w:rPr>
        <w:t>评论内容采集分析功能</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能够对热门网站及新闻客户端（新浪、网易、搜狐、腾讯、凤凰、澎湃、今日头条、</w:t>
      </w:r>
      <w:proofErr w:type="gramStart"/>
      <w:r w:rsidRPr="00650175">
        <w:rPr>
          <w:rFonts w:asciiTheme="minorEastAsia" w:eastAsiaTheme="minorEastAsia" w:hAnsiTheme="minorEastAsia" w:cs="宋体" w:hint="eastAsia"/>
          <w:szCs w:val="21"/>
        </w:rPr>
        <w:t>百度贴吧等</w:t>
      </w:r>
      <w:proofErr w:type="gramEnd"/>
      <w:r w:rsidRPr="00650175">
        <w:rPr>
          <w:rFonts w:asciiTheme="minorEastAsia" w:eastAsiaTheme="minorEastAsia" w:hAnsiTheme="minorEastAsia" w:cs="宋体" w:hint="eastAsia"/>
          <w:szCs w:val="21"/>
        </w:rPr>
        <w:t>）的评论内容进行采集分析，实时统计评论数量变化情况，并对评论内容进行正负面情感分析和评论观点提取。</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（五）</w:t>
      </w:r>
      <w:r w:rsidRPr="00650175">
        <w:rPr>
          <w:rFonts w:asciiTheme="minorEastAsia" w:eastAsiaTheme="minorEastAsia" w:hAnsiTheme="minorEastAsia" w:cs="宋体" w:hint="eastAsia"/>
          <w:szCs w:val="21"/>
        </w:rPr>
        <w:t>检索功能</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可对2019年以来的自定义时间段（如XX年XX月XX日到XX年XX月XX日）内，有关自定义单位名称（如XX单位and XX单位），在自定义媒体（如新</w:t>
      </w:r>
      <w:proofErr w:type="gramStart"/>
      <w:r w:rsidRPr="00650175">
        <w:rPr>
          <w:rFonts w:asciiTheme="minorEastAsia" w:eastAsiaTheme="minorEastAsia" w:hAnsiTheme="minorEastAsia" w:cs="宋体" w:hint="eastAsia"/>
          <w:szCs w:val="21"/>
        </w:rPr>
        <w:t>浪微博</w:t>
      </w:r>
      <w:proofErr w:type="gramEnd"/>
      <w:r w:rsidRPr="00650175">
        <w:rPr>
          <w:rFonts w:asciiTheme="minorEastAsia" w:eastAsiaTheme="minorEastAsia" w:hAnsiTheme="minorEastAsia" w:cs="宋体" w:hint="eastAsia"/>
          <w:szCs w:val="21"/>
        </w:rPr>
        <w:t>and百度贴吧）发布的自定义主题（如XX事件名称or涉事人名称等）的内容进行检索功能。对检索到的信息可按时间、网站、题目、关键字、热度等维度进行排序。</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（六）</w:t>
      </w:r>
      <w:r w:rsidRPr="00650175">
        <w:rPr>
          <w:rFonts w:asciiTheme="minorEastAsia" w:eastAsiaTheme="minorEastAsia" w:hAnsiTheme="minorEastAsia" w:cs="宋体" w:hint="eastAsia"/>
          <w:szCs w:val="21"/>
        </w:rPr>
        <w:t>自定义网站监测</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可采集在库的公开互联网信息，包含</w:t>
      </w:r>
      <w:proofErr w:type="gramStart"/>
      <w:r w:rsidRPr="00650175">
        <w:rPr>
          <w:rFonts w:asciiTheme="minorEastAsia" w:eastAsiaTheme="minorEastAsia" w:hAnsiTheme="minorEastAsia" w:cs="宋体" w:hint="eastAsia"/>
          <w:szCs w:val="21"/>
        </w:rPr>
        <w:t>常州本地</w:t>
      </w:r>
      <w:proofErr w:type="gramEnd"/>
      <w:r w:rsidRPr="00650175">
        <w:rPr>
          <w:rFonts w:asciiTheme="minorEastAsia" w:eastAsiaTheme="minorEastAsia" w:hAnsiTheme="minorEastAsia" w:cs="宋体" w:hint="eastAsia"/>
          <w:szCs w:val="21"/>
        </w:rPr>
        <w:t>网站及论坛，可以自助添加监测网站。</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（七）</w:t>
      </w:r>
      <w:r w:rsidRPr="00650175">
        <w:rPr>
          <w:rFonts w:asciiTheme="minorEastAsia" w:eastAsiaTheme="minorEastAsia" w:hAnsiTheme="minorEastAsia" w:cs="宋体" w:hint="eastAsia"/>
          <w:szCs w:val="21"/>
        </w:rPr>
        <w:t>安全要求</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系统安全要求应至少满足以下条件：</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w:t>
      </w:r>
      <w:r w:rsidRPr="00650175">
        <w:rPr>
          <w:rFonts w:asciiTheme="minorEastAsia" w:eastAsiaTheme="minorEastAsia" w:hAnsiTheme="minorEastAsia" w:cs="宋体"/>
          <w:szCs w:val="21"/>
        </w:rPr>
        <w:t>7×24</w:t>
      </w:r>
      <w:r w:rsidRPr="00650175">
        <w:rPr>
          <w:rFonts w:asciiTheme="minorEastAsia" w:eastAsiaTheme="minorEastAsia" w:hAnsiTheme="minorEastAsia" w:cs="宋体" w:hint="eastAsia"/>
          <w:szCs w:val="21"/>
        </w:rPr>
        <w:t>小时不间断服务；</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r w:rsidRPr="00650175">
        <w:rPr>
          <w:rFonts w:asciiTheme="minorEastAsia" w:eastAsiaTheme="minorEastAsia" w:hAnsiTheme="minorEastAsia" w:cs="宋体" w:hint="eastAsia"/>
          <w:szCs w:val="21"/>
        </w:rPr>
        <w:t>每年累计故障时间不超过24小时</w:t>
      </w:r>
    </w:p>
    <w:p w:rsid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650175">
        <w:rPr>
          <w:rFonts w:asciiTheme="minorEastAsia" w:eastAsiaTheme="minorEastAsia" w:hAnsiTheme="minorEastAsia" w:cs="宋体" w:hint="eastAsia"/>
          <w:szCs w:val="21"/>
        </w:rPr>
        <w:t>系统符合国家关于涉密载体有关管理规定。</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（八</w:t>
      </w:r>
      <w:r>
        <w:rPr>
          <w:rFonts w:asciiTheme="minorEastAsia" w:eastAsiaTheme="minorEastAsia" w:hAnsiTheme="minorEastAsia" w:cs="宋体"/>
          <w:szCs w:val="21"/>
        </w:rPr>
        <w:t>）</w:t>
      </w:r>
      <w:r w:rsidRPr="00650175">
        <w:rPr>
          <w:rFonts w:asciiTheme="minorEastAsia" w:eastAsiaTheme="minorEastAsia" w:hAnsiTheme="minorEastAsia" w:cs="宋体" w:hint="eastAsia"/>
          <w:szCs w:val="21"/>
        </w:rPr>
        <w:t>技术服务</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1、系统一旦出现故障应于6小时内排除；</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2、提供操作指南及培训资料；</w:t>
      </w:r>
    </w:p>
    <w:p w:rsidR="00650175" w:rsidRPr="00650175" w:rsidRDefault="00650175" w:rsidP="00650175">
      <w:pPr>
        <w:adjustRightInd w:val="0"/>
        <w:snapToGrid w:val="0"/>
        <w:spacing w:line="360" w:lineRule="exact"/>
        <w:ind w:rightChars="-200" w:right="-420" w:firstLineChars="200" w:firstLine="420"/>
        <w:rPr>
          <w:rFonts w:asciiTheme="minorEastAsia" w:eastAsiaTheme="minorEastAsia" w:hAnsiTheme="minorEastAsia" w:cs="宋体"/>
          <w:szCs w:val="21"/>
        </w:rPr>
      </w:pPr>
      <w:r w:rsidRPr="00650175">
        <w:rPr>
          <w:rFonts w:asciiTheme="minorEastAsia" w:eastAsiaTheme="minorEastAsia" w:hAnsiTheme="minorEastAsia" w:cs="宋体" w:hint="eastAsia"/>
          <w:szCs w:val="21"/>
        </w:rPr>
        <w:t>3、对系统基础类信息应及时更新，如：敏感网站地址、</w:t>
      </w:r>
      <w:proofErr w:type="gramStart"/>
      <w:r w:rsidRPr="00650175">
        <w:rPr>
          <w:rFonts w:asciiTheme="minorEastAsia" w:eastAsiaTheme="minorEastAsia" w:hAnsiTheme="minorEastAsia" w:cs="宋体" w:hint="eastAsia"/>
          <w:szCs w:val="21"/>
        </w:rPr>
        <w:t>负面微博账号</w:t>
      </w:r>
      <w:proofErr w:type="gramEnd"/>
      <w:r w:rsidRPr="00650175">
        <w:rPr>
          <w:rFonts w:asciiTheme="minorEastAsia" w:eastAsiaTheme="minorEastAsia" w:hAnsiTheme="minorEastAsia" w:cs="宋体" w:hint="eastAsia"/>
          <w:szCs w:val="21"/>
        </w:rPr>
        <w:t>及公众号信息等。</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七、相关要求：</w:t>
      </w:r>
    </w:p>
    <w:p w:rsidR="0066403B" w:rsidRDefault="007202A5">
      <w:pPr>
        <w:tabs>
          <w:tab w:val="left" w:pos="284"/>
        </w:tabs>
        <w:adjustRightInd w:val="0"/>
        <w:snapToGrid w:val="0"/>
        <w:spacing w:line="360" w:lineRule="exact"/>
        <w:ind w:firstLineChars="200" w:firstLine="420"/>
        <w:rPr>
          <w:rFonts w:ascii="宋体" w:hAnsi="宋体" w:cs="宋体"/>
          <w:color w:val="000000"/>
          <w:szCs w:val="21"/>
        </w:rPr>
      </w:pPr>
      <w:r>
        <w:rPr>
          <w:rFonts w:asciiTheme="minorEastAsia" w:eastAsiaTheme="minorEastAsia" w:hAnsiTheme="minorEastAsia" w:cs="宋体" w:hint="eastAsia"/>
          <w:bCs/>
          <w:szCs w:val="21"/>
        </w:rPr>
        <w:t>（1）本报价应包含</w:t>
      </w:r>
      <w:r>
        <w:rPr>
          <w:rFonts w:ascii="宋体" w:hAnsi="宋体" w:cs="宋体" w:hint="eastAsia"/>
          <w:color w:val="000000"/>
          <w:szCs w:val="21"/>
        </w:rPr>
        <w:t>文件所确定的招标范围相应</w:t>
      </w:r>
      <w:r>
        <w:rPr>
          <w:rFonts w:ascii="宋体" w:hAnsi="宋体" w:cs="宋体"/>
          <w:color w:val="000000"/>
          <w:szCs w:val="21"/>
        </w:rPr>
        <w:t>服务</w:t>
      </w:r>
      <w:r>
        <w:rPr>
          <w:rFonts w:ascii="宋体" w:hAnsi="宋体" w:cs="宋体" w:hint="eastAsia"/>
          <w:color w:val="000000"/>
          <w:szCs w:val="21"/>
        </w:rPr>
        <w:t>的提供</w:t>
      </w:r>
      <w:r>
        <w:rPr>
          <w:rFonts w:ascii="宋体" w:hAnsi="宋体" w:cs="宋体"/>
          <w:color w:val="000000"/>
          <w:szCs w:val="21"/>
        </w:rPr>
        <w:t>、</w:t>
      </w:r>
      <w:r>
        <w:rPr>
          <w:rFonts w:ascii="宋体" w:hAnsi="宋体" w:cs="宋体" w:hint="eastAsia"/>
          <w:color w:val="000000"/>
          <w:szCs w:val="21"/>
        </w:rPr>
        <w:t>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66403B" w:rsidRDefault="007202A5">
      <w:pPr>
        <w:adjustRightInd w:val="0"/>
        <w:snapToGrid w:val="0"/>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（2）手工报价单密封盖章于</w:t>
      </w:r>
      <w:r>
        <w:rPr>
          <w:rFonts w:asciiTheme="minorEastAsia" w:eastAsiaTheme="minorEastAsia" w:hAnsiTheme="minorEastAsia" w:cs="宋体" w:hint="eastAsia"/>
          <w:b/>
          <w:szCs w:val="21"/>
        </w:rPr>
        <w:t>2019年</w:t>
      </w:r>
      <w:r>
        <w:rPr>
          <w:rFonts w:asciiTheme="minorEastAsia" w:eastAsiaTheme="minorEastAsia" w:hAnsiTheme="minorEastAsia" w:cs="宋体"/>
          <w:b/>
          <w:szCs w:val="21"/>
        </w:rPr>
        <w:t>12</w:t>
      </w:r>
      <w:r>
        <w:rPr>
          <w:rFonts w:asciiTheme="minorEastAsia" w:eastAsiaTheme="minorEastAsia" w:hAnsiTheme="minorEastAsia" w:cs="宋体" w:hint="eastAsia"/>
          <w:b/>
          <w:szCs w:val="21"/>
        </w:rPr>
        <w:t>月</w:t>
      </w:r>
      <w:r>
        <w:rPr>
          <w:rFonts w:asciiTheme="minorEastAsia" w:eastAsiaTheme="minorEastAsia" w:hAnsiTheme="minorEastAsia" w:cs="宋体"/>
          <w:b/>
          <w:szCs w:val="21"/>
        </w:rPr>
        <w:t>13</w:t>
      </w:r>
      <w:r>
        <w:rPr>
          <w:rFonts w:asciiTheme="minorEastAsia" w:eastAsiaTheme="minorEastAsia" w:hAnsiTheme="minorEastAsia" w:cs="宋体" w:hint="eastAsia"/>
          <w:b/>
          <w:szCs w:val="21"/>
        </w:rPr>
        <w:t>日15:00前</w:t>
      </w:r>
      <w:r>
        <w:rPr>
          <w:rFonts w:asciiTheme="minorEastAsia" w:eastAsiaTheme="minorEastAsia" w:hAnsiTheme="minorEastAsia" w:cs="宋体" w:hint="eastAsia"/>
          <w:bCs/>
          <w:szCs w:val="21"/>
        </w:rPr>
        <w:t>送到常州市城</w:t>
      </w:r>
      <w:proofErr w:type="gramStart"/>
      <w:r>
        <w:rPr>
          <w:rFonts w:asciiTheme="minorEastAsia" w:eastAsiaTheme="minorEastAsia" w:hAnsiTheme="minorEastAsia" w:cs="宋体" w:hint="eastAsia"/>
          <w:bCs/>
          <w:szCs w:val="21"/>
        </w:rPr>
        <w:t>投建设</w:t>
      </w:r>
      <w:proofErr w:type="gramEnd"/>
      <w:r>
        <w:rPr>
          <w:rFonts w:asciiTheme="minorEastAsia" w:eastAsiaTheme="minorEastAsia" w:hAnsiTheme="minorEastAsia" w:cs="宋体" w:hint="eastAsia"/>
          <w:bCs/>
          <w:szCs w:val="21"/>
        </w:rPr>
        <w:t>工程招标有限公司（常州市新北区通江中路396号中</w:t>
      </w:r>
      <w:proofErr w:type="gramStart"/>
      <w:r>
        <w:rPr>
          <w:rFonts w:asciiTheme="minorEastAsia" w:eastAsiaTheme="minorEastAsia" w:hAnsiTheme="minorEastAsia" w:cs="宋体" w:hint="eastAsia"/>
          <w:bCs/>
          <w:szCs w:val="21"/>
        </w:rPr>
        <w:t>创大厦</w:t>
      </w:r>
      <w:proofErr w:type="gramEnd"/>
      <w:r>
        <w:rPr>
          <w:rFonts w:asciiTheme="minorEastAsia" w:eastAsiaTheme="minorEastAsia" w:hAnsiTheme="minorEastAsia" w:cs="宋体" w:hint="eastAsia"/>
          <w:bCs/>
          <w:szCs w:val="21"/>
        </w:rPr>
        <w:t>4楼）</w:t>
      </w:r>
    </w:p>
    <w:p w:rsidR="0066403B" w:rsidRDefault="007202A5">
      <w:pPr>
        <w:adjustRightInd w:val="0"/>
        <w:snapToGrid w:val="0"/>
        <w:spacing w:line="360" w:lineRule="exact"/>
        <w:ind w:firstLineChars="200" w:firstLine="420"/>
        <w:rPr>
          <w:rFonts w:ascii="宋体" w:eastAsiaTheme="minorEastAsia" w:hAnsi="宋体" w:cs="宋体"/>
          <w:b/>
          <w:color w:val="000000"/>
          <w:szCs w:val="21"/>
        </w:rPr>
      </w:pPr>
      <w:r>
        <w:rPr>
          <w:rFonts w:asciiTheme="minorEastAsia" w:eastAsiaTheme="minorEastAsia" w:hAnsiTheme="minorEastAsia" w:cs="宋体" w:hint="eastAsia"/>
          <w:bCs/>
          <w:szCs w:val="21"/>
        </w:rPr>
        <w:t>（3）手工报价单的组成</w:t>
      </w:r>
      <w:r>
        <w:rPr>
          <w:rFonts w:asciiTheme="minorEastAsia" w:eastAsiaTheme="minorEastAsia" w:hAnsiTheme="minorEastAsia" w:cs="宋体" w:hint="eastAsia"/>
          <w:b/>
          <w:szCs w:val="21"/>
        </w:rPr>
        <w:t>（一正一副）</w:t>
      </w:r>
      <w:r>
        <w:rPr>
          <w:rFonts w:asciiTheme="minorEastAsia" w:eastAsiaTheme="minorEastAsia" w:hAnsiTheme="minorEastAsia" w:cs="宋体" w:hint="eastAsia"/>
          <w:bCs/>
          <w:szCs w:val="21"/>
        </w:rPr>
        <w:t>：1）声明函；2）法定代表人资格证明书、法定代表人身份证复印件（双面）；</w:t>
      </w:r>
      <w:bookmarkStart w:id="0" w:name="_GoBack"/>
      <w:bookmarkEnd w:id="0"/>
      <w:r>
        <w:rPr>
          <w:rFonts w:asciiTheme="minorEastAsia" w:eastAsiaTheme="minorEastAsia" w:hAnsiTheme="minorEastAsia" w:cs="宋体" w:hint="eastAsia"/>
          <w:bCs/>
          <w:szCs w:val="21"/>
        </w:rPr>
        <w:t>3）授权委托书、代理人身份证复印件（双面）；4）营业执照副本复印件；5）保证金单据；6）竞价一览表；7）竞价分项报价表；8）质保及售后服务承诺；9）偏离表（格式详见附件）</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（4）付款方式：按月</w:t>
      </w:r>
      <w:r>
        <w:rPr>
          <w:rFonts w:asciiTheme="minorEastAsia" w:eastAsiaTheme="minorEastAsia" w:hAnsiTheme="minorEastAsia" w:cs="宋体"/>
          <w:b/>
          <w:szCs w:val="21"/>
        </w:rPr>
        <w:t>支付费用。</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（5）合同签订：成交供应商应在成交通知书发出之日起三十日内按成交通知书规定的时间、地点与采购人签订采购合同。</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八、中标原则：最低评标价法，即在符合采购文件要求的基础上，选择符合采购需求、质量和服务相等且报价最低的供应商作为本次竞价采购的成交供应商。对不中标的供应商不作落标说明。</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九、竞价保证金</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p>
    <w:p w:rsidR="0066403B" w:rsidRDefault="007202A5">
      <w:pPr>
        <w:adjustRightInd w:val="0"/>
        <w:snapToGrid w:val="0"/>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十、服务费</w:t>
      </w:r>
      <w:r w:rsidR="00875EF0">
        <w:rPr>
          <w:rFonts w:asciiTheme="minorEastAsia" w:eastAsiaTheme="minorEastAsia" w:hAnsiTheme="minorEastAsia" w:cs="宋体"/>
          <w:b/>
          <w:szCs w:val="21"/>
          <w:u w:val="single"/>
        </w:rPr>
        <w:t>3</w:t>
      </w:r>
      <w:r>
        <w:rPr>
          <w:rFonts w:asciiTheme="minorEastAsia" w:eastAsiaTheme="minorEastAsia" w:hAnsiTheme="minorEastAsia" w:cs="宋体" w:hint="eastAsia"/>
          <w:b/>
          <w:szCs w:val="21"/>
          <w:u w:val="single"/>
        </w:rPr>
        <w:t>000</w:t>
      </w:r>
      <w:r>
        <w:rPr>
          <w:rFonts w:asciiTheme="minorEastAsia" w:eastAsiaTheme="minorEastAsia" w:hAnsiTheme="minorEastAsia" w:cs="宋体" w:hint="eastAsia"/>
          <w:b/>
          <w:szCs w:val="21"/>
        </w:rPr>
        <w:t>元</w:t>
      </w:r>
      <w:proofErr w:type="gramStart"/>
      <w:r>
        <w:rPr>
          <w:rFonts w:asciiTheme="minorEastAsia" w:eastAsiaTheme="minorEastAsia" w:hAnsiTheme="minorEastAsia" w:cs="宋体" w:hint="eastAsia"/>
          <w:bCs/>
          <w:szCs w:val="21"/>
        </w:rPr>
        <w:t>由成交</w:t>
      </w:r>
      <w:proofErr w:type="gramEnd"/>
      <w:r>
        <w:rPr>
          <w:rFonts w:asciiTheme="minorEastAsia" w:eastAsiaTheme="minorEastAsia" w:hAnsiTheme="minorEastAsia" w:cs="宋体" w:hint="eastAsia"/>
          <w:bCs/>
          <w:szCs w:val="21"/>
        </w:rPr>
        <w:t>供应商承担，成交供应商应在领取成交通知书时将成交服务费付至招标代理机构收取竞价保证金的</w:t>
      </w:r>
      <w:proofErr w:type="gramStart"/>
      <w:r>
        <w:rPr>
          <w:rFonts w:asciiTheme="minorEastAsia" w:eastAsiaTheme="minorEastAsia" w:hAnsiTheme="minorEastAsia" w:cs="宋体" w:hint="eastAsia"/>
          <w:bCs/>
          <w:szCs w:val="21"/>
        </w:rPr>
        <w:t>帐户</w:t>
      </w:r>
      <w:proofErr w:type="gramEnd"/>
      <w:r>
        <w:rPr>
          <w:rFonts w:asciiTheme="minorEastAsia" w:eastAsiaTheme="minorEastAsia" w:hAnsiTheme="minorEastAsia" w:cs="宋体" w:hint="eastAsia"/>
          <w:bCs/>
          <w:szCs w:val="21"/>
        </w:rPr>
        <w:t>。</w:t>
      </w:r>
    </w:p>
    <w:p w:rsidR="0066403B" w:rsidRDefault="007202A5">
      <w:pPr>
        <w:adjustRightInd w:val="0"/>
        <w:snapToGrid w:val="0"/>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十一、</w:t>
      </w:r>
      <w:r>
        <w:rPr>
          <w:rFonts w:asciiTheme="minorEastAsia" w:eastAsiaTheme="minorEastAsia" w:hAnsiTheme="minorEastAsia" w:cs="宋体" w:hint="eastAsia"/>
          <w:b/>
          <w:kern w:val="0"/>
          <w:szCs w:val="21"/>
        </w:rPr>
        <w:t>联系方式</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w:t>
      </w:r>
      <w:r>
        <w:rPr>
          <w:rFonts w:asciiTheme="minorEastAsia" w:eastAsiaTheme="minorEastAsia" w:hAnsiTheme="minorEastAsia" w:cs="宋体"/>
          <w:szCs w:val="21"/>
        </w:rPr>
        <w:t>联系人：</w:t>
      </w:r>
      <w:r>
        <w:rPr>
          <w:rFonts w:asciiTheme="minorEastAsia" w:eastAsiaTheme="minorEastAsia" w:hAnsiTheme="minorEastAsia" w:cs="宋体" w:hint="eastAsia"/>
          <w:szCs w:val="21"/>
        </w:rPr>
        <w:t>张想佳</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（转分机号60</w:t>
      </w:r>
      <w:r>
        <w:rPr>
          <w:rFonts w:asciiTheme="minorEastAsia" w:eastAsiaTheme="minorEastAsia" w:hAnsiTheme="minorEastAsia" w:cs="宋体"/>
          <w:szCs w:val="21"/>
        </w:rPr>
        <w:t>3</w:t>
      </w:r>
      <w:r>
        <w:rPr>
          <w:rFonts w:asciiTheme="minorEastAsia" w:eastAsiaTheme="minorEastAsia" w:hAnsiTheme="minorEastAsia" w:cs="宋体" w:hint="eastAsia"/>
          <w:szCs w:val="21"/>
        </w:rPr>
        <w:t>3）</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    真:0519-8158</w:t>
      </w:r>
      <w:r>
        <w:rPr>
          <w:rFonts w:asciiTheme="minorEastAsia" w:eastAsiaTheme="minorEastAsia" w:hAnsiTheme="minorEastAsia" w:cs="宋体"/>
          <w:szCs w:val="21"/>
        </w:rPr>
        <w:t>0105</w:t>
      </w:r>
      <w:r>
        <w:rPr>
          <w:rFonts w:asciiTheme="minorEastAsia" w:eastAsiaTheme="minorEastAsia" w:hAnsiTheme="minorEastAsia" w:cs="宋体" w:hint="eastAsia"/>
          <w:szCs w:val="21"/>
        </w:rPr>
        <w:t xml:space="preserve"> </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    址：常州市新北区通江中路396号中</w:t>
      </w:r>
      <w:proofErr w:type="gramStart"/>
      <w:r>
        <w:rPr>
          <w:rFonts w:asciiTheme="minorEastAsia" w:eastAsiaTheme="minorEastAsia" w:hAnsiTheme="minorEastAsia" w:cs="宋体" w:hint="eastAsia"/>
          <w:szCs w:val="21"/>
        </w:rPr>
        <w:t>创大厦</w:t>
      </w:r>
      <w:proofErr w:type="gramEnd"/>
      <w:r>
        <w:rPr>
          <w:rFonts w:asciiTheme="minorEastAsia" w:eastAsiaTheme="minorEastAsia" w:hAnsiTheme="minorEastAsia" w:cs="宋体" w:hint="eastAsia"/>
          <w:szCs w:val="21"/>
        </w:rPr>
        <w:t>4楼</w:t>
      </w:r>
    </w:p>
    <w:p w:rsidR="0066403B" w:rsidRDefault="007202A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网    址：http://www.czctzb.com    </w:t>
      </w:r>
      <w:proofErr w:type="gramStart"/>
      <w:r>
        <w:rPr>
          <w:rFonts w:asciiTheme="minorEastAsia" w:eastAsiaTheme="minorEastAsia" w:hAnsiTheme="minorEastAsia" w:cs="宋体" w:hint="eastAsia"/>
          <w:szCs w:val="21"/>
        </w:rPr>
        <w:t>邮</w:t>
      </w:r>
      <w:proofErr w:type="gramEnd"/>
      <w:r>
        <w:rPr>
          <w:rFonts w:asciiTheme="minorEastAsia" w:eastAsiaTheme="minorEastAsia" w:hAnsiTheme="minorEastAsia" w:cs="宋体" w:hint="eastAsia"/>
          <w:szCs w:val="21"/>
        </w:rPr>
        <w:t xml:space="preserve">    箱：czctzb@163.com</w:t>
      </w:r>
    </w:p>
    <w:p w:rsidR="0066403B" w:rsidRDefault="007202A5">
      <w:pPr>
        <w:overflowPunct w:val="0"/>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采购人名称：常州市第四</w:t>
      </w:r>
      <w:r>
        <w:rPr>
          <w:rFonts w:asciiTheme="minorEastAsia" w:eastAsiaTheme="minorEastAsia" w:hAnsiTheme="minorEastAsia" w:cs="宋体"/>
          <w:szCs w:val="21"/>
        </w:rPr>
        <w:t>人民医院</w:t>
      </w:r>
    </w:p>
    <w:p w:rsidR="007202A5" w:rsidRPr="007202A5" w:rsidRDefault="007202A5" w:rsidP="007202A5">
      <w:pPr>
        <w:overflowPunct w:val="0"/>
        <w:adjustRightInd w:val="0"/>
        <w:snapToGrid w:val="0"/>
        <w:spacing w:line="360" w:lineRule="exact"/>
        <w:ind w:firstLineChars="200" w:firstLine="420"/>
        <w:rPr>
          <w:rFonts w:asciiTheme="minorEastAsia" w:eastAsiaTheme="minorEastAsia" w:hAnsiTheme="minorEastAsia" w:cs="宋体"/>
          <w:szCs w:val="21"/>
        </w:rPr>
      </w:pPr>
      <w:r w:rsidRPr="007202A5">
        <w:rPr>
          <w:rFonts w:asciiTheme="minorEastAsia" w:eastAsiaTheme="minorEastAsia" w:hAnsiTheme="minorEastAsia" w:cs="宋体" w:hint="eastAsia"/>
          <w:szCs w:val="21"/>
        </w:rPr>
        <w:t>联系人：刘医生</w:t>
      </w:r>
    </w:p>
    <w:p w:rsidR="007202A5" w:rsidRPr="007202A5" w:rsidRDefault="007202A5" w:rsidP="007202A5">
      <w:pPr>
        <w:overflowPunct w:val="0"/>
        <w:adjustRightInd w:val="0"/>
        <w:snapToGrid w:val="0"/>
        <w:spacing w:line="360" w:lineRule="exact"/>
        <w:ind w:firstLineChars="200" w:firstLine="420"/>
        <w:rPr>
          <w:rFonts w:asciiTheme="minorEastAsia" w:eastAsiaTheme="minorEastAsia" w:hAnsiTheme="minorEastAsia" w:cs="宋体"/>
          <w:szCs w:val="21"/>
        </w:rPr>
      </w:pPr>
      <w:r w:rsidRPr="007202A5">
        <w:rPr>
          <w:rFonts w:asciiTheme="minorEastAsia" w:eastAsiaTheme="minorEastAsia" w:hAnsiTheme="minorEastAsia" w:cs="宋体" w:hint="eastAsia"/>
          <w:szCs w:val="21"/>
        </w:rPr>
        <w:t xml:space="preserve">联系电话：0519-69807460  </w:t>
      </w:r>
    </w:p>
    <w:p w:rsidR="0066403B" w:rsidRDefault="007202A5" w:rsidP="007202A5">
      <w:pPr>
        <w:overflowPunct w:val="0"/>
        <w:adjustRightInd w:val="0"/>
        <w:snapToGrid w:val="0"/>
        <w:spacing w:line="360" w:lineRule="exact"/>
        <w:ind w:firstLineChars="200" w:firstLine="420"/>
        <w:rPr>
          <w:rFonts w:asciiTheme="minorEastAsia" w:eastAsiaTheme="minorEastAsia" w:hAnsiTheme="minorEastAsia" w:cs="宋体"/>
          <w:szCs w:val="21"/>
        </w:rPr>
      </w:pPr>
      <w:r w:rsidRPr="007202A5">
        <w:rPr>
          <w:rFonts w:asciiTheme="minorEastAsia" w:eastAsiaTheme="minorEastAsia" w:hAnsiTheme="minorEastAsia" w:cs="宋体" w:hint="eastAsia"/>
          <w:szCs w:val="21"/>
        </w:rPr>
        <w:t>联系地址：常州市新北区</w:t>
      </w:r>
      <w:proofErr w:type="gramStart"/>
      <w:r w:rsidRPr="007202A5">
        <w:rPr>
          <w:rFonts w:asciiTheme="minorEastAsia" w:eastAsiaTheme="minorEastAsia" w:hAnsiTheme="minorEastAsia" w:cs="宋体" w:hint="eastAsia"/>
          <w:szCs w:val="21"/>
        </w:rPr>
        <w:t>红河路</w:t>
      </w:r>
      <w:proofErr w:type="gramEnd"/>
      <w:r w:rsidRPr="007202A5">
        <w:rPr>
          <w:rFonts w:asciiTheme="minorEastAsia" w:eastAsiaTheme="minorEastAsia" w:hAnsiTheme="minorEastAsia" w:cs="宋体" w:hint="eastAsia"/>
          <w:szCs w:val="21"/>
        </w:rPr>
        <w:t>68号</w:t>
      </w:r>
    </w:p>
    <w:p w:rsidR="0066403B" w:rsidRDefault="0066403B">
      <w:pPr>
        <w:spacing w:line="340" w:lineRule="atLeast"/>
        <w:ind w:right="360"/>
        <w:jc w:val="right"/>
        <w:rPr>
          <w:rFonts w:asciiTheme="minorEastAsia" w:eastAsiaTheme="minorEastAsia" w:hAnsiTheme="minorEastAsia" w:cs="宋体"/>
          <w:szCs w:val="21"/>
        </w:rPr>
      </w:pPr>
    </w:p>
    <w:p w:rsidR="0066403B" w:rsidRDefault="007202A5">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66403B" w:rsidRDefault="007202A5">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2019年</w:t>
      </w:r>
      <w:r>
        <w:rPr>
          <w:rFonts w:asciiTheme="minorEastAsia" w:eastAsiaTheme="minorEastAsia" w:hAnsiTheme="minorEastAsia" w:cs="宋体"/>
          <w:szCs w:val="21"/>
        </w:rPr>
        <w:t>12</w:t>
      </w:r>
      <w:r>
        <w:rPr>
          <w:rFonts w:asciiTheme="minorEastAsia" w:eastAsiaTheme="minorEastAsia" w:hAnsiTheme="minorEastAsia" w:cs="宋体" w:hint="eastAsia"/>
          <w:szCs w:val="21"/>
        </w:rPr>
        <w:t>月</w:t>
      </w:r>
      <w:r>
        <w:rPr>
          <w:rFonts w:asciiTheme="minorEastAsia" w:eastAsiaTheme="minorEastAsia" w:hAnsiTheme="minorEastAsia" w:cs="宋体"/>
          <w:szCs w:val="21"/>
        </w:rPr>
        <w:t>9</w:t>
      </w:r>
      <w:r>
        <w:rPr>
          <w:rFonts w:asciiTheme="minorEastAsia" w:eastAsiaTheme="minorEastAsia" w:hAnsiTheme="minorEastAsia" w:cs="宋体" w:hint="eastAsia"/>
          <w:szCs w:val="21"/>
        </w:rPr>
        <w:t>日</w:t>
      </w:r>
    </w:p>
    <w:p w:rsidR="0066403B" w:rsidRDefault="0066403B">
      <w:pPr>
        <w:rPr>
          <w:rFonts w:cs="宋体"/>
          <w:b/>
          <w:sz w:val="28"/>
          <w:szCs w:val="28"/>
        </w:rPr>
      </w:pPr>
    </w:p>
    <w:p w:rsidR="0066403B" w:rsidRDefault="007202A5">
      <w:pPr>
        <w:pStyle w:val="11"/>
        <w:spacing w:line="360" w:lineRule="exact"/>
        <w:rPr>
          <w:rFonts w:cs="宋体"/>
          <w:b/>
          <w:sz w:val="32"/>
        </w:rPr>
      </w:pPr>
      <w:r>
        <w:rPr>
          <w:rFonts w:cs="宋体" w:hint="eastAsia"/>
          <w:b/>
          <w:sz w:val="28"/>
          <w:szCs w:val="28"/>
        </w:rPr>
        <w:t>1.声明函</w:t>
      </w:r>
    </w:p>
    <w:p w:rsidR="0066403B" w:rsidRDefault="0066403B">
      <w:pPr>
        <w:pStyle w:val="4"/>
        <w:rPr>
          <w:rFonts w:ascii="宋体" w:hAnsi="宋体" w:cs="宋体"/>
        </w:rPr>
      </w:pPr>
    </w:p>
    <w:p w:rsidR="0066403B" w:rsidRDefault="007202A5">
      <w:pPr>
        <w:pStyle w:val="11"/>
        <w:spacing w:line="360" w:lineRule="exact"/>
        <w:jc w:val="center"/>
        <w:rPr>
          <w:rFonts w:cs="宋体"/>
          <w:b/>
          <w:sz w:val="28"/>
          <w:szCs w:val="28"/>
        </w:rPr>
      </w:pPr>
      <w:r>
        <w:rPr>
          <w:rFonts w:cs="宋体" w:hint="eastAsia"/>
          <w:b/>
          <w:sz w:val="28"/>
          <w:szCs w:val="28"/>
        </w:rPr>
        <w:t>声  明  函</w:t>
      </w:r>
    </w:p>
    <w:p w:rsidR="0066403B" w:rsidRDefault="007202A5">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proofErr w:type="gramStart"/>
      <w:r>
        <w:rPr>
          <w:rFonts w:asciiTheme="minorEastAsia" w:eastAsiaTheme="minorEastAsia" w:hAnsiTheme="minorEastAsia" w:cs="宋体" w:hint="eastAsia"/>
          <w:sz w:val="21"/>
          <w:szCs w:val="21"/>
        </w:rPr>
        <w:t>常州东方</w:t>
      </w:r>
      <w:proofErr w:type="gramEnd"/>
      <w:r>
        <w:rPr>
          <w:rFonts w:asciiTheme="minorEastAsia" w:eastAsiaTheme="minorEastAsia" w:hAnsiTheme="minorEastAsia" w:cs="宋体" w:hint="eastAsia"/>
          <w:sz w:val="21"/>
          <w:szCs w:val="21"/>
        </w:rPr>
        <w:t>有轨电车有限公司、常州市城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号”竞价单后，经仔细阅读和研究，我单位决定参加本项目的竞价活动并投标。为此，我单位郑重声明以下诸点，并负法律责任。</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66403B" w:rsidRDefault="007202A5">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w:t>
      </w:r>
      <w:proofErr w:type="gramStart"/>
      <w:r>
        <w:rPr>
          <w:rFonts w:asciiTheme="minorEastAsia" w:eastAsiaTheme="minorEastAsia" w:hAnsiTheme="minorEastAsia" w:hint="eastAsia"/>
          <w:sz w:val="21"/>
          <w:szCs w:val="21"/>
        </w:rPr>
        <w:t>单规定</w:t>
      </w:r>
      <w:proofErr w:type="gramEnd"/>
      <w:r>
        <w:rPr>
          <w:rFonts w:asciiTheme="minorEastAsia" w:eastAsiaTheme="minorEastAsia" w:hAnsiTheme="minorEastAsia" w:hint="eastAsia"/>
          <w:sz w:val="21"/>
          <w:szCs w:val="21"/>
        </w:rPr>
        <w:t>的各项要求，向招标人提供所需货物与服务。投标报价包括但不限于招标范围相应服务的提供、人员（包括工资和补贴）、办公场所及设施、保险、劳保、管理、各种税费、利润、税金、政策性文件规定及合同包含的所有风险、责任等各项应有费用，以及为完成该项服务项目所涉及到的一切相关费用。</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6.我单位认为贵单位有权决定中标人，还认为贵单位有权接受或拒绝所有的投标人。</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66403B" w:rsidRDefault="007202A5">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严格履行竞价单中规定的每一项要求，按期、按质、按量履行合同的义务。</w:t>
      </w:r>
    </w:p>
    <w:p w:rsidR="0066403B" w:rsidRDefault="007202A5">
      <w:pPr>
        <w:pStyle w:val="11"/>
        <w:spacing w:line="360" w:lineRule="exact"/>
        <w:ind w:firstLine="405"/>
        <w:rPr>
          <w:rFonts w:cs="宋体"/>
          <w:sz w:val="21"/>
          <w:szCs w:val="21"/>
        </w:rPr>
      </w:pPr>
      <w:r>
        <w:rPr>
          <w:rFonts w:cs="宋体" w:hint="eastAsia"/>
          <w:sz w:val="21"/>
          <w:szCs w:val="21"/>
        </w:rPr>
        <w:t>9.与本次投标有关的正式通讯地址为：</w:t>
      </w:r>
    </w:p>
    <w:p w:rsidR="0066403B" w:rsidRDefault="0066403B">
      <w:pPr>
        <w:pStyle w:val="11"/>
        <w:spacing w:line="360" w:lineRule="exact"/>
        <w:jc w:val="left"/>
        <w:rPr>
          <w:rFonts w:cs="宋体"/>
          <w:sz w:val="21"/>
          <w:szCs w:val="21"/>
        </w:rPr>
      </w:pPr>
    </w:p>
    <w:p w:rsidR="0066403B" w:rsidRDefault="007202A5">
      <w:pPr>
        <w:pStyle w:val="11"/>
        <w:spacing w:line="360" w:lineRule="exact"/>
        <w:jc w:val="left"/>
        <w:rPr>
          <w:rFonts w:cs="宋体"/>
          <w:sz w:val="21"/>
          <w:szCs w:val="21"/>
        </w:rPr>
      </w:pPr>
      <w:r>
        <w:rPr>
          <w:rFonts w:cs="宋体" w:hint="eastAsia"/>
          <w:sz w:val="21"/>
          <w:szCs w:val="21"/>
        </w:rPr>
        <w:t xml:space="preserve">地   址：                  </w:t>
      </w:r>
    </w:p>
    <w:p w:rsidR="0066403B" w:rsidRDefault="007202A5">
      <w:pPr>
        <w:pStyle w:val="11"/>
        <w:spacing w:line="360" w:lineRule="exact"/>
        <w:rPr>
          <w:rFonts w:cs="宋体"/>
          <w:sz w:val="21"/>
          <w:szCs w:val="21"/>
        </w:rPr>
      </w:pPr>
      <w:r>
        <w:rPr>
          <w:rFonts w:cs="宋体" w:hint="eastAsia"/>
          <w:sz w:val="21"/>
          <w:szCs w:val="21"/>
        </w:rPr>
        <w:t xml:space="preserve">电   话：                  </w:t>
      </w:r>
    </w:p>
    <w:p w:rsidR="0066403B" w:rsidRDefault="007202A5">
      <w:pPr>
        <w:pStyle w:val="11"/>
        <w:spacing w:line="360" w:lineRule="exact"/>
        <w:rPr>
          <w:rFonts w:cs="宋体"/>
          <w:sz w:val="21"/>
          <w:szCs w:val="21"/>
        </w:rPr>
      </w:pPr>
      <w:r>
        <w:rPr>
          <w:rFonts w:cs="宋体" w:hint="eastAsia"/>
          <w:sz w:val="21"/>
          <w:szCs w:val="21"/>
        </w:rPr>
        <w:t xml:space="preserve">传   真：                  </w:t>
      </w:r>
    </w:p>
    <w:p w:rsidR="0066403B" w:rsidRDefault="007202A5">
      <w:pPr>
        <w:pStyle w:val="11"/>
        <w:spacing w:line="360" w:lineRule="exact"/>
        <w:rPr>
          <w:rFonts w:cs="宋体"/>
          <w:sz w:val="21"/>
          <w:szCs w:val="21"/>
        </w:rPr>
      </w:pPr>
      <w:r>
        <w:rPr>
          <w:rFonts w:cs="宋体" w:hint="eastAsia"/>
          <w:sz w:val="21"/>
          <w:szCs w:val="21"/>
        </w:rPr>
        <w:t xml:space="preserve">投标人法定代表人或代理人（签字或盖章）：       </w:t>
      </w:r>
    </w:p>
    <w:p w:rsidR="0066403B" w:rsidRDefault="007202A5">
      <w:pPr>
        <w:pStyle w:val="11"/>
        <w:spacing w:line="360" w:lineRule="exact"/>
        <w:rPr>
          <w:rFonts w:cs="宋体"/>
          <w:sz w:val="21"/>
          <w:szCs w:val="21"/>
        </w:rPr>
      </w:pPr>
      <w:r>
        <w:rPr>
          <w:rFonts w:cs="宋体" w:hint="eastAsia"/>
          <w:sz w:val="21"/>
          <w:szCs w:val="21"/>
        </w:rPr>
        <w:t xml:space="preserve">投标人名称（公章）：             </w:t>
      </w:r>
    </w:p>
    <w:p w:rsidR="0066403B" w:rsidRDefault="007202A5">
      <w:pPr>
        <w:pStyle w:val="11"/>
        <w:spacing w:line="360" w:lineRule="exact"/>
        <w:rPr>
          <w:rFonts w:cs="宋体"/>
          <w:sz w:val="21"/>
          <w:szCs w:val="21"/>
        </w:rPr>
      </w:pPr>
      <w:r>
        <w:rPr>
          <w:rFonts w:cs="宋体" w:hint="eastAsia"/>
          <w:sz w:val="21"/>
          <w:szCs w:val="21"/>
        </w:rPr>
        <w:t>日    期：     年    月    日.</w:t>
      </w:r>
    </w:p>
    <w:p w:rsidR="0066403B" w:rsidRDefault="0066403B">
      <w:pPr>
        <w:pStyle w:val="4"/>
      </w:pPr>
    </w:p>
    <w:p w:rsidR="0066403B" w:rsidRDefault="0066403B"/>
    <w:p w:rsidR="0066403B" w:rsidRDefault="0066403B"/>
    <w:p w:rsidR="0066403B" w:rsidRDefault="0066403B"/>
    <w:p w:rsidR="0066403B" w:rsidRDefault="007202A5">
      <w:pPr>
        <w:widowControl/>
        <w:jc w:val="left"/>
      </w:pPr>
      <w:r>
        <w:br w:type="page"/>
      </w:r>
    </w:p>
    <w:p w:rsidR="0066403B" w:rsidRDefault="007202A5">
      <w:pPr>
        <w:pStyle w:val="11"/>
        <w:spacing w:line="360" w:lineRule="exact"/>
        <w:rPr>
          <w:rFonts w:cs="宋体"/>
          <w:b/>
          <w:sz w:val="28"/>
          <w:szCs w:val="28"/>
        </w:rPr>
      </w:pPr>
      <w:r>
        <w:rPr>
          <w:rFonts w:cs="宋体" w:hint="eastAsia"/>
          <w:b/>
          <w:sz w:val="28"/>
          <w:szCs w:val="28"/>
        </w:rPr>
        <w:t>2.法定代表人资格证明书</w:t>
      </w:r>
    </w:p>
    <w:p w:rsidR="0066403B" w:rsidRDefault="0066403B"/>
    <w:p w:rsidR="0066403B" w:rsidRDefault="007202A5">
      <w:pPr>
        <w:spacing w:line="360" w:lineRule="auto"/>
        <w:jc w:val="center"/>
        <w:rPr>
          <w:rFonts w:ascii="宋体" w:hAnsi="宋体"/>
          <w:b/>
          <w:sz w:val="32"/>
          <w:szCs w:val="32"/>
        </w:rPr>
      </w:pPr>
      <w:r>
        <w:rPr>
          <w:rFonts w:ascii="宋体" w:hAnsi="宋体" w:hint="eastAsia"/>
          <w:b/>
          <w:sz w:val="28"/>
          <w:szCs w:val="28"/>
        </w:rPr>
        <w:t>法定代表人资格证明书</w:t>
      </w:r>
    </w:p>
    <w:p w:rsidR="0066403B" w:rsidRDefault="007202A5">
      <w:pPr>
        <w:spacing w:line="360" w:lineRule="auto"/>
        <w:rPr>
          <w:rFonts w:ascii="宋体" w:hAnsi="宋体"/>
          <w:szCs w:val="21"/>
        </w:rPr>
      </w:pPr>
      <w:r>
        <w:rPr>
          <w:rFonts w:ascii="宋体" w:hAnsi="宋体" w:hint="eastAsia"/>
          <w:szCs w:val="21"/>
        </w:rPr>
        <w:t>投标人名称</w:t>
      </w:r>
      <w:r>
        <w:rPr>
          <w:rFonts w:ascii="宋体" w:hAnsi="宋体"/>
          <w:szCs w:val="21"/>
        </w:rPr>
        <w:t>:</w:t>
      </w:r>
    </w:p>
    <w:p w:rsidR="0066403B" w:rsidRDefault="007202A5">
      <w:pPr>
        <w:spacing w:line="360" w:lineRule="auto"/>
        <w:rPr>
          <w:rFonts w:ascii="宋体" w:hAnsi="宋体"/>
          <w:szCs w:val="21"/>
        </w:rPr>
      </w:pPr>
      <w:r>
        <w:rPr>
          <w:rFonts w:ascii="宋体" w:hAnsi="宋体" w:hint="eastAsia"/>
          <w:szCs w:val="21"/>
        </w:rPr>
        <w:t>地址</w:t>
      </w:r>
      <w:r>
        <w:rPr>
          <w:rFonts w:ascii="宋体" w:hAnsi="宋体"/>
          <w:szCs w:val="21"/>
        </w:rPr>
        <w:t>:</w:t>
      </w:r>
    </w:p>
    <w:p w:rsidR="0066403B" w:rsidRDefault="007202A5">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66403B" w:rsidRDefault="007202A5">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的工作，签署上述项目的投标文件、进行合同电子竞价、签署合同和处理与之有关的一切事务。</w:t>
      </w:r>
    </w:p>
    <w:p w:rsidR="0066403B" w:rsidRDefault="007202A5">
      <w:pPr>
        <w:spacing w:line="360" w:lineRule="auto"/>
        <w:rPr>
          <w:rFonts w:ascii="宋体" w:hAnsi="宋体"/>
          <w:szCs w:val="21"/>
        </w:rPr>
      </w:pPr>
      <w:r>
        <w:rPr>
          <w:rFonts w:ascii="宋体" w:hAnsi="宋体" w:hint="eastAsia"/>
          <w:szCs w:val="21"/>
        </w:rPr>
        <w:t>特此证明。</w:t>
      </w:r>
    </w:p>
    <w:p w:rsidR="0066403B" w:rsidRDefault="0066403B">
      <w:pPr>
        <w:spacing w:line="360" w:lineRule="auto"/>
        <w:rPr>
          <w:rFonts w:ascii="宋体" w:hAnsi="宋体"/>
          <w:szCs w:val="21"/>
        </w:rPr>
      </w:pPr>
    </w:p>
    <w:p w:rsidR="0066403B" w:rsidRDefault="0066403B">
      <w:pPr>
        <w:spacing w:line="360" w:lineRule="auto"/>
        <w:rPr>
          <w:rFonts w:ascii="宋体" w:hAnsi="宋体"/>
          <w:szCs w:val="21"/>
        </w:rPr>
      </w:pPr>
    </w:p>
    <w:p w:rsidR="0066403B" w:rsidRDefault="007202A5">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66403B" w:rsidRDefault="007202A5">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66403B" w:rsidRDefault="007202A5">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66403B" w:rsidRDefault="0066403B">
      <w:pPr>
        <w:tabs>
          <w:tab w:val="left" w:pos="6045"/>
        </w:tabs>
        <w:snapToGrid w:val="0"/>
        <w:spacing w:line="360" w:lineRule="auto"/>
        <w:ind w:left="210" w:hangingChars="100" w:hanging="210"/>
        <w:rPr>
          <w:rFonts w:ascii="宋体" w:hAnsi="宋体"/>
          <w:szCs w:val="21"/>
        </w:rPr>
      </w:pPr>
    </w:p>
    <w:p w:rsidR="0066403B" w:rsidRDefault="007202A5">
      <w:pPr>
        <w:snapToGrid w:val="0"/>
        <w:spacing w:line="360" w:lineRule="auto"/>
        <w:rPr>
          <w:rFonts w:ascii="宋体" w:hAnsi="宋体"/>
          <w:szCs w:val="21"/>
        </w:rPr>
      </w:pPr>
      <w:r>
        <w:rPr>
          <w:rFonts w:ascii="宋体" w:hAnsi="宋体" w:cs="宋体" w:hint="eastAsia"/>
          <w:szCs w:val="21"/>
        </w:rPr>
        <w:t> </w:t>
      </w:r>
    </w:p>
    <w:p w:rsidR="0066403B" w:rsidRDefault="0066403B">
      <w:pPr>
        <w:snapToGrid w:val="0"/>
        <w:spacing w:line="360" w:lineRule="auto"/>
        <w:rPr>
          <w:rFonts w:ascii="宋体" w:hAnsi="宋体"/>
          <w:szCs w:val="21"/>
        </w:rPr>
      </w:pPr>
    </w:p>
    <w:p w:rsidR="0066403B" w:rsidRDefault="0066403B">
      <w:pPr>
        <w:snapToGrid w:val="0"/>
        <w:spacing w:line="360" w:lineRule="auto"/>
        <w:rPr>
          <w:rFonts w:ascii="宋体" w:hAnsi="宋体"/>
          <w:b/>
          <w:szCs w:val="21"/>
        </w:rPr>
      </w:pPr>
    </w:p>
    <w:p w:rsidR="0066403B" w:rsidRDefault="007202A5">
      <w:pPr>
        <w:spacing w:line="360" w:lineRule="auto"/>
        <w:rPr>
          <w:rFonts w:ascii="宋体" w:hAnsi="宋体"/>
          <w:szCs w:val="21"/>
        </w:rPr>
      </w:pPr>
      <w:r>
        <w:rPr>
          <w:rFonts w:ascii="宋体" w:hAnsi="宋体" w:hint="eastAsia"/>
          <w:szCs w:val="21"/>
        </w:rPr>
        <w:t>法定代表人身份证</w:t>
      </w:r>
    </w:p>
    <w:p w:rsidR="0066403B" w:rsidRDefault="007202A5">
      <w:pPr>
        <w:spacing w:line="360" w:lineRule="auto"/>
        <w:rPr>
          <w:rFonts w:ascii="宋体" w:hAnsi="宋体"/>
          <w:szCs w:val="21"/>
        </w:rPr>
      </w:pPr>
      <w:r>
        <w:rPr>
          <w:rFonts w:ascii="宋体" w:hAnsi="宋体" w:hint="eastAsia"/>
          <w:szCs w:val="21"/>
        </w:rPr>
        <w:t>（双面复印件）粘贴处</w:t>
      </w:r>
    </w:p>
    <w:p w:rsidR="0066403B" w:rsidRDefault="0066403B">
      <w:pPr>
        <w:snapToGrid w:val="0"/>
        <w:spacing w:line="360" w:lineRule="auto"/>
        <w:rPr>
          <w:rFonts w:ascii="宋体" w:hAnsi="宋体"/>
          <w:b/>
          <w:sz w:val="24"/>
          <w:szCs w:val="28"/>
        </w:rPr>
      </w:pPr>
    </w:p>
    <w:p w:rsidR="0066403B" w:rsidRDefault="0066403B">
      <w:pPr>
        <w:snapToGrid w:val="0"/>
        <w:spacing w:line="360" w:lineRule="auto"/>
        <w:rPr>
          <w:rFonts w:ascii="宋体" w:hAnsi="宋体"/>
          <w:b/>
          <w:sz w:val="24"/>
          <w:szCs w:val="28"/>
        </w:rPr>
      </w:pPr>
    </w:p>
    <w:p w:rsidR="0066403B" w:rsidRDefault="0066403B"/>
    <w:p w:rsidR="0066403B" w:rsidRDefault="0066403B"/>
    <w:p w:rsidR="0066403B" w:rsidRDefault="0066403B"/>
    <w:p w:rsidR="0066403B" w:rsidRDefault="0066403B"/>
    <w:p w:rsidR="0066403B" w:rsidRDefault="0066403B"/>
    <w:p w:rsidR="0066403B" w:rsidRDefault="0066403B"/>
    <w:p w:rsidR="0066403B" w:rsidRDefault="0066403B"/>
    <w:p w:rsidR="0066403B" w:rsidRDefault="0066403B"/>
    <w:p w:rsidR="0066403B" w:rsidRDefault="0066403B"/>
    <w:p w:rsidR="0066403B" w:rsidRDefault="007202A5">
      <w:pPr>
        <w:pageBreakBefore/>
        <w:spacing w:line="360" w:lineRule="auto"/>
        <w:rPr>
          <w:rFonts w:ascii="宋体" w:hAnsi="宋体" w:cs="宋体"/>
          <w:b/>
          <w:sz w:val="28"/>
        </w:rPr>
      </w:pPr>
      <w:r>
        <w:rPr>
          <w:rFonts w:ascii="宋体" w:hAnsi="宋体" w:cs="宋体" w:hint="eastAsia"/>
          <w:b/>
          <w:sz w:val="28"/>
        </w:rPr>
        <w:t>3.授权委托书</w:t>
      </w:r>
    </w:p>
    <w:p w:rsidR="0066403B" w:rsidRDefault="007202A5">
      <w:pPr>
        <w:pStyle w:val="11"/>
        <w:spacing w:line="360" w:lineRule="exact"/>
        <w:jc w:val="center"/>
        <w:rPr>
          <w:rFonts w:cs="宋体"/>
          <w:b/>
          <w:sz w:val="28"/>
          <w:szCs w:val="28"/>
        </w:rPr>
      </w:pPr>
      <w:r>
        <w:rPr>
          <w:rFonts w:cs="宋体" w:hint="eastAsia"/>
          <w:b/>
          <w:sz w:val="28"/>
          <w:szCs w:val="28"/>
        </w:rPr>
        <w:t>授权委托书</w:t>
      </w:r>
    </w:p>
    <w:p w:rsidR="0066403B" w:rsidRDefault="0066403B">
      <w:pPr>
        <w:adjustRightInd w:val="0"/>
        <w:snapToGrid w:val="0"/>
        <w:spacing w:line="360" w:lineRule="auto"/>
        <w:ind w:firstLineChars="215" w:firstLine="516"/>
        <w:rPr>
          <w:rFonts w:ascii="宋体" w:hAnsi="宋体" w:cs="宋体"/>
          <w:sz w:val="24"/>
          <w:szCs w:val="24"/>
        </w:rPr>
      </w:pPr>
    </w:p>
    <w:p w:rsidR="0066403B" w:rsidRDefault="007202A5">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66403B" w:rsidRDefault="007202A5">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本授权书于__________年_______月________日签字或盖章生效，特此声明。</w:t>
      </w:r>
    </w:p>
    <w:p w:rsidR="0066403B" w:rsidRDefault="0066403B">
      <w:pPr>
        <w:adjustRightInd w:val="0"/>
        <w:snapToGrid w:val="0"/>
        <w:spacing w:line="360" w:lineRule="auto"/>
        <w:rPr>
          <w:rFonts w:ascii="宋体" w:hAnsi="宋体" w:cs="宋体"/>
          <w:sz w:val="24"/>
          <w:szCs w:val="24"/>
        </w:rPr>
      </w:pPr>
    </w:p>
    <w:p w:rsidR="0066403B" w:rsidRDefault="007202A5">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66403B" w:rsidRDefault="007202A5">
      <w:pPr>
        <w:spacing w:line="400" w:lineRule="exact"/>
        <w:rPr>
          <w:rFonts w:ascii="宋体" w:hAnsi="宋体" w:cs="宋体"/>
          <w:szCs w:val="21"/>
        </w:rPr>
      </w:pPr>
      <w:r>
        <w:rPr>
          <w:rFonts w:ascii="宋体" w:hAnsi="宋体" w:cs="宋体" w:hint="eastAsia"/>
          <w:szCs w:val="21"/>
        </w:rPr>
        <w:t>职务：                                       联系电话：</w:t>
      </w:r>
    </w:p>
    <w:p w:rsidR="0066403B" w:rsidRDefault="007202A5">
      <w:pPr>
        <w:spacing w:line="400" w:lineRule="exact"/>
        <w:rPr>
          <w:rFonts w:ascii="宋体" w:hAnsi="宋体" w:cs="宋体"/>
          <w:szCs w:val="21"/>
        </w:rPr>
      </w:pPr>
      <w:r>
        <w:rPr>
          <w:rFonts w:ascii="宋体" w:hAnsi="宋体" w:cs="宋体" w:hint="eastAsia"/>
          <w:szCs w:val="21"/>
        </w:rPr>
        <w:t>单位名称：                                   地址：</w:t>
      </w:r>
    </w:p>
    <w:p w:rsidR="0066403B" w:rsidRDefault="007202A5">
      <w:pPr>
        <w:spacing w:line="400" w:lineRule="exact"/>
        <w:rPr>
          <w:rFonts w:ascii="宋体" w:hAnsi="宋体" w:cs="宋体"/>
          <w:szCs w:val="21"/>
        </w:rPr>
      </w:pPr>
      <w:r>
        <w:rPr>
          <w:rFonts w:ascii="宋体" w:hAnsi="宋体" w:cs="宋体" w:hint="eastAsia"/>
          <w:szCs w:val="21"/>
        </w:rPr>
        <w:t>身份证号码：</w:t>
      </w:r>
    </w:p>
    <w:p w:rsidR="0066403B" w:rsidRDefault="0066403B">
      <w:pPr>
        <w:spacing w:line="400" w:lineRule="exact"/>
        <w:rPr>
          <w:rFonts w:ascii="宋体" w:hAnsi="宋体" w:cs="宋体"/>
          <w:szCs w:val="21"/>
        </w:rPr>
      </w:pPr>
    </w:p>
    <w:p w:rsidR="0066403B" w:rsidRDefault="007202A5">
      <w:pPr>
        <w:spacing w:line="400" w:lineRule="exact"/>
        <w:rPr>
          <w:rFonts w:ascii="宋体" w:hAnsi="宋体" w:cs="宋体"/>
          <w:szCs w:val="21"/>
        </w:rPr>
      </w:pPr>
      <w:r>
        <w:rPr>
          <w:rFonts w:ascii="宋体" w:hAnsi="宋体" w:cs="宋体" w:hint="eastAsia"/>
          <w:szCs w:val="21"/>
        </w:rPr>
        <w:t>委托代理人（被授权人）签字或盖章：           日期：</w:t>
      </w:r>
    </w:p>
    <w:p w:rsidR="0066403B" w:rsidRDefault="007202A5">
      <w:pPr>
        <w:spacing w:line="400" w:lineRule="exact"/>
        <w:rPr>
          <w:rFonts w:ascii="宋体" w:hAnsi="宋体" w:cs="宋体"/>
          <w:szCs w:val="21"/>
        </w:rPr>
      </w:pPr>
      <w:r>
        <w:rPr>
          <w:rFonts w:ascii="宋体" w:hAnsi="宋体" w:cs="宋体" w:hint="eastAsia"/>
          <w:szCs w:val="21"/>
        </w:rPr>
        <w:t>职务：                                       联系电话：</w:t>
      </w:r>
    </w:p>
    <w:p w:rsidR="0066403B" w:rsidRDefault="007202A5">
      <w:pPr>
        <w:spacing w:line="400" w:lineRule="exact"/>
        <w:rPr>
          <w:rFonts w:ascii="宋体" w:hAnsi="宋体" w:cs="宋体"/>
          <w:szCs w:val="21"/>
        </w:rPr>
      </w:pPr>
      <w:r>
        <w:rPr>
          <w:rFonts w:ascii="宋体" w:hAnsi="宋体" w:cs="宋体" w:hint="eastAsia"/>
          <w:szCs w:val="21"/>
        </w:rPr>
        <w:t>单位名称：                                   地址：</w:t>
      </w:r>
    </w:p>
    <w:p w:rsidR="0066403B" w:rsidRDefault="007202A5">
      <w:pPr>
        <w:spacing w:line="400" w:lineRule="exact"/>
        <w:rPr>
          <w:rFonts w:ascii="宋体" w:hAnsi="宋体" w:cs="宋体"/>
          <w:szCs w:val="21"/>
        </w:rPr>
      </w:pPr>
      <w:r>
        <w:rPr>
          <w:rFonts w:ascii="宋体" w:hAnsi="宋体" w:cs="宋体" w:hint="eastAsia"/>
          <w:szCs w:val="21"/>
        </w:rPr>
        <w:t>身份证号码：</w:t>
      </w:r>
    </w:p>
    <w:p w:rsidR="0066403B" w:rsidRDefault="0066403B">
      <w:pPr>
        <w:spacing w:line="400" w:lineRule="exact"/>
        <w:rPr>
          <w:rFonts w:ascii="宋体" w:hAnsi="宋体" w:cs="宋体"/>
          <w:szCs w:val="21"/>
        </w:rPr>
      </w:pPr>
    </w:p>
    <w:p w:rsidR="0066403B" w:rsidRDefault="007202A5">
      <w:pPr>
        <w:spacing w:line="400" w:lineRule="exact"/>
        <w:rPr>
          <w:rFonts w:ascii="宋体" w:hAnsi="宋体" w:cs="宋体"/>
          <w:szCs w:val="21"/>
        </w:rPr>
      </w:pPr>
      <w:r>
        <w:rPr>
          <w:rFonts w:ascii="宋体" w:hAnsi="宋体" w:cs="宋体" w:hint="eastAsia"/>
          <w:szCs w:val="21"/>
        </w:rPr>
        <w:t xml:space="preserve">投标人公章： </w:t>
      </w:r>
    </w:p>
    <w:p w:rsidR="0066403B" w:rsidRDefault="007202A5">
      <w:pPr>
        <w:spacing w:line="400" w:lineRule="exact"/>
        <w:rPr>
          <w:rFonts w:ascii="宋体" w:hAnsi="宋体" w:cs="宋体"/>
          <w:szCs w:val="21"/>
        </w:rPr>
      </w:pPr>
      <w:r>
        <w:rPr>
          <w:rFonts w:ascii="宋体" w:hAnsi="宋体" w:cs="宋体" w:hint="eastAsia"/>
          <w:szCs w:val="21"/>
        </w:rPr>
        <w:t>地址：                                       电话：</w:t>
      </w:r>
    </w:p>
    <w:p w:rsidR="0066403B" w:rsidRDefault="007202A5">
      <w:pPr>
        <w:spacing w:line="400" w:lineRule="exact"/>
        <w:rPr>
          <w:rFonts w:ascii="宋体" w:hAnsi="宋体" w:cs="宋体"/>
          <w:szCs w:val="21"/>
        </w:rPr>
      </w:pPr>
      <w:r>
        <w:rPr>
          <w:rFonts w:ascii="宋体" w:hAnsi="宋体" w:cs="宋体" w:hint="eastAsia"/>
          <w:szCs w:val="21"/>
        </w:rPr>
        <w:t>传真：                                       邮编：</w:t>
      </w:r>
    </w:p>
    <w:p w:rsidR="0066403B" w:rsidRDefault="007202A5">
      <w:pPr>
        <w:spacing w:line="400" w:lineRule="exact"/>
        <w:rPr>
          <w:rFonts w:ascii="宋体" w:hAnsi="宋体" w:cs="宋体"/>
          <w:szCs w:val="21"/>
        </w:rPr>
      </w:pPr>
      <w:r>
        <w:rPr>
          <w:rFonts w:ascii="宋体" w:hAnsi="宋体" w:cs="宋体" w:hint="eastAsia"/>
          <w:szCs w:val="21"/>
        </w:rPr>
        <w:t>开户行：</w:t>
      </w:r>
    </w:p>
    <w:p w:rsidR="0066403B" w:rsidRDefault="007202A5">
      <w:pPr>
        <w:spacing w:line="400" w:lineRule="exact"/>
        <w:rPr>
          <w:rFonts w:ascii="宋体" w:hAnsi="宋体" w:cs="宋体"/>
          <w:szCs w:val="21"/>
        </w:rPr>
      </w:pPr>
      <w:r>
        <w:rPr>
          <w:rFonts w:ascii="宋体" w:hAnsi="宋体" w:cs="宋体" w:hint="eastAsia"/>
          <w:szCs w:val="21"/>
        </w:rPr>
        <w:t>账号：</w:t>
      </w:r>
    </w:p>
    <w:p w:rsidR="0066403B" w:rsidRDefault="0066403B">
      <w:pPr>
        <w:spacing w:line="400" w:lineRule="exact"/>
        <w:rPr>
          <w:rFonts w:ascii="宋体" w:hAnsi="宋体"/>
          <w:szCs w:val="21"/>
        </w:rPr>
      </w:pPr>
    </w:p>
    <w:p w:rsidR="0066403B" w:rsidRDefault="007202A5">
      <w:pPr>
        <w:spacing w:line="400" w:lineRule="exact"/>
        <w:rPr>
          <w:rFonts w:ascii="宋体" w:hAnsi="宋体"/>
          <w:szCs w:val="21"/>
        </w:rPr>
      </w:pPr>
      <w:r>
        <w:rPr>
          <w:rFonts w:ascii="宋体" w:hAnsi="宋体" w:hint="eastAsia"/>
          <w:szCs w:val="21"/>
        </w:rPr>
        <w:t>代理人身份证</w:t>
      </w:r>
    </w:p>
    <w:p w:rsidR="0066403B" w:rsidRDefault="007202A5">
      <w:pPr>
        <w:spacing w:line="360" w:lineRule="auto"/>
        <w:rPr>
          <w:rFonts w:ascii="宋体" w:hAnsi="宋体" w:cs="宋体"/>
          <w:sz w:val="24"/>
          <w:szCs w:val="24"/>
        </w:rPr>
      </w:pPr>
      <w:r>
        <w:rPr>
          <w:rFonts w:ascii="宋体" w:hAnsi="宋体" w:hint="eastAsia"/>
          <w:szCs w:val="21"/>
        </w:rPr>
        <w:t>（双面复印件）粘贴处</w:t>
      </w:r>
    </w:p>
    <w:p w:rsidR="0066403B" w:rsidRDefault="0066403B">
      <w:pPr>
        <w:spacing w:line="360" w:lineRule="auto"/>
        <w:rPr>
          <w:rFonts w:ascii="宋体" w:hAnsi="宋体" w:cs="宋体"/>
          <w:sz w:val="24"/>
          <w:szCs w:val="24"/>
        </w:rPr>
      </w:pPr>
    </w:p>
    <w:p w:rsidR="0066403B" w:rsidRDefault="0066403B">
      <w:pPr>
        <w:spacing w:line="360" w:lineRule="auto"/>
        <w:rPr>
          <w:rFonts w:ascii="宋体" w:hAnsi="宋体" w:cs="宋体"/>
          <w:szCs w:val="21"/>
        </w:rPr>
      </w:pPr>
    </w:p>
    <w:p w:rsidR="0066403B" w:rsidRDefault="007202A5">
      <w:pPr>
        <w:spacing w:line="360" w:lineRule="auto"/>
        <w:rPr>
          <w:rFonts w:ascii="宋体" w:hAnsi="宋体" w:cs="宋体"/>
          <w:szCs w:val="21"/>
        </w:rPr>
      </w:pPr>
      <w:r>
        <w:rPr>
          <w:rFonts w:ascii="宋体" w:hAnsi="宋体" w:cs="宋体" w:hint="eastAsia"/>
          <w:szCs w:val="21"/>
        </w:rPr>
        <w:t>备注：</w:t>
      </w:r>
    </w:p>
    <w:p w:rsidR="0066403B" w:rsidRDefault="007202A5">
      <w:pPr>
        <w:spacing w:line="360" w:lineRule="auto"/>
        <w:rPr>
          <w:rFonts w:ascii="宋体" w:hAnsi="宋体" w:cs="宋体"/>
          <w:szCs w:val="21"/>
        </w:rPr>
      </w:pPr>
      <w:r>
        <w:rPr>
          <w:rFonts w:ascii="宋体" w:hAnsi="宋体" w:cs="宋体" w:hint="eastAsia"/>
          <w:szCs w:val="21"/>
        </w:rPr>
        <w:t>1.法定代表人参加开标会议时，需携带本人身份证原件。</w:t>
      </w:r>
    </w:p>
    <w:p w:rsidR="0066403B" w:rsidRDefault="007202A5">
      <w:pPr>
        <w:rPr>
          <w:rFonts w:ascii="宋体" w:hAnsi="宋体" w:cs="宋体"/>
          <w:szCs w:val="21"/>
        </w:rPr>
      </w:pPr>
      <w:r>
        <w:rPr>
          <w:rFonts w:ascii="宋体" w:hAnsi="宋体" w:cs="宋体" w:hint="eastAsia"/>
          <w:szCs w:val="21"/>
        </w:rPr>
        <w:t>2.委托代理人参加开标会议时，需携带授权委托书和本人身份证原件。</w:t>
      </w:r>
    </w:p>
    <w:p w:rsidR="0066403B" w:rsidRDefault="007202A5">
      <w:pPr>
        <w:outlineLvl w:val="1"/>
        <w:rPr>
          <w:rFonts w:ascii="宋体" w:hAnsi="宋体" w:cs="宋体"/>
          <w:b/>
          <w:color w:val="000000"/>
          <w:sz w:val="28"/>
          <w:szCs w:val="28"/>
        </w:rPr>
      </w:pPr>
      <w:r>
        <w:rPr>
          <w:rFonts w:ascii="宋体" w:hAnsi="宋体" w:cs="宋体" w:hint="eastAsia"/>
          <w:b/>
          <w:sz w:val="28"/>
          <w:szCs w:val="28"/>
        </w:rPr>
        <w:t>4.</w:t>
      </w:r>
      <w:r>
        <w:rPr>
          <w:rFonts w:ascii="宋体" w:hAnsi="宋体" w:hint="eastAsia"/>
          <w:b/>
          <w:sz w:val="28"/>
          <w:szCs w:val="28"/>
        </w:rPr>
        <w:t>竞价</w:t>
      </w:r>
      <w:r>
        <w:rPr>
          <w:rFonts w:ascii="宋体" w:hAnsi="宋体" w:cs="宋体" w:hint="eastAsia"/>
          <w:b/>
          <w:color w:val="000000"/>
          <w:sz w:val="28"/>
          <w:szCs w:val="28"/>
        </w:rPr>
        <w:t>一览表</w:t>
      </w:r>
    </w:p>
    <w:p w:rsidR="0066403B" w:rsidRDefault="007202A5">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66403B" w:rsidRDefault="007202A5">
      <w:pPr>
        <w:spacing w:line="500" w:lineRule="exact"/>
        <w:rPr>
          <w:rFonts w:ascii="宋体" w:hAnsi="宋体" w:cs="宋体"/>
          <w:b/>
          <w:color w:val="000000"/>
          <w:kern w:val="0"/>
          <w:szCs w:val="21"/>
        </w:rPr>
      </w:pPr>
      <w:r>
        <w:rPr>
          <w:rFonts w:ascii="宋体" w:hAnsi="宋体" w:cs="宋体" w:hint="eastAsia"/>
          <w:b/>
          <w:color w:val="000000"/>
          <w:kern w:val="0"/>
          <w:sz w:val="24"/>
          <w:szCs w:val="24"/>
        </w:rPr>
        <w:t xml:space="preserve">                                                     </w:t>
      </w:r>
      <w:r>
        <w:rPr>
          <w:rFonts w:ascii="宋体" w:hAnsi="宋体" w:cs="宋体" w:hint="eastAsia"/>
          <w:b/>
          <w:color w:val="000000"/>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66403B">
        <w:trPr>
          <w:trHeight w:val="459"/>
        </w:trPr>
        <w:tc>
          <w:tcPr>
            <w:tcW w:w="2093" w:type="dxa"/>
            <w:vAlign w:val="center"/>
          </w:tcPr>
          <w:p w:rsidR="0066403B" w:rsidRDefault="007202A5">
            <w:pPr>
              <w:jc w:val="center"/>
              <w:rPr>
                <w:rFonts w:ascii="宋体" w:hAnsi="宋体"/>
                <w:color w:val="000000"/>
                <w:szCs w:val="21"/>
              </w:rPr>
            </w:pPr>
            <w:r>
              <w:rPr>
                <w:rFonts w:ascii="宋体" w:hAnsi="宋体" w:hint="eastAsia"/>
                <w:color w:val="000000"/>
                <w:szCs w:val="21"/>
              </w:rPr>
              <w:t>项目名称</w:t>
            </w:r>
          </w:p>
        </w:tc>
        <w:tc>
          <w:tcPr>
            <w:tcW w:w="6662" w:type="dxa"/>
          </w:tcPr>
          <w:p w:rsidR="0066403B" w:rsidRDefault="0066403B">
            <w:pPr>
              <w:widowControl/>
              <w:jc w:val="left"/>
              <w:rPr>
                <w:rFonts w:ascii="宋体" w:hAnsi="宋体"/>
                <w:color w:val="000000"/>
                <w:szCs w:val="21"/>
              </w:rPr>
            </w:pPr>
          </w:p>
        </w:tc>
      </w:tr>
      <w:tr w:rsidR="0066403B">
        <w:trPr>
          <w:trHeight w:val="459"/>
        </w:trPr>
        <w:tc>
          <w:tcPr>
            <w:tcW w:w="2093" w:type="dxa"/>
            <w:vAlign w:val="center"/>
          </w:tcPr>
          <w:p w:rsidR="0066403B" w:rsidRDefault="007202A5">
            <w:pPr>
              <w:jc w:val="center"/>
              <w:rPr>
                <w:rFonts w:ascii="宋体" w:hAnsi="宋体"/>
                <w:color w:val="000000"/>
                <w:szCs w:val="21"/>
              </w:rPr>
            </w:pPr>
            <w:r>
              <w:rPr>
                <w:rFonts w:ascii="宋体" w:hAnsi="宋体" w:hint="eastAsia"/>
                <w:color w:val="000000"/>
                <w:szCs w:val="21"/>
              </w:rPr>
              <w:t>项目编号</w:t>
            </w:r>
          </w:p>
        </w:tc>
        <w:tc>
          <w:tcPr>
            <w:tcW w:w="6662" w:type="dxa"/>
          </w:tcPr>
          <w:p w:rsidR="0066403B" w:rsidRDefault="0066403B">
            <w:pPr>
              <w:widowControl/>
              <w:jc w:val="left"/>
              <w:rPr>
                <w:rFonts w:ascii="宋体" w:hAnsi="宋体"/>
                <w:color w:val="000000"/>
                <w:szCs w:val="21"/>
              </w:rPr>
            </w:pPr>
          </w:p>
        </w:tc>
      </w:tr>
      <w:tr w:rsidR="0066403B">
        <w:trPr>
          <w:cantSplit/>
          <w:trHeight w:val="453"/>
        </w:trPr>
        <w:tc>
          <w:tcPr>
            <w:tcW w:w="2093" w:type="dxa"/>
            <w:vAlign w:val="center"/>
          </w:tcPr>
          <w:p w:rsidR="0066403B" w:rsidRDefault="007202A5">
            <w:pPr>
              <w:jc w:val="center"/>
              <w:rPr>
                <w:rFonts w:ascii="宋体" w:hAnsi="宋体"/>
                <w:color w:val="000000"/>
                <w:szCs w:val="21"/>
              </w:rPr>
            </w:pPr>
            <w:r>
              <w:rPr>
                <w:rFonts w:ascii="宋体" w:hAnsi="宋体" w:hint="eastAsia"/>
                <w:color w:val="000000"/>
                <w:szCs w:val="21"/>
              </w:rPr>
              <w:t>投标总价</w:t>
            </w:r>
          </w:p>
        </w:tc>
        <w:tc>
          <w:tcPr>
            <w:tcW w:w="6662" w:type="dxa"/>
          </w:tcPr>
          <w:p w:rsidR="0066403B" w:rsidRDefault="0066403B">
            <w:pPr>
              <w:widowControl/>
              <w:jc w:val="center"/>
              <w:rPr>
                <w:rFonts w:ascii="宋体" w:hAnsi="宋体"/>
                <w:color w:val="000000"/>
                <w:szCs w:val="21"/>
              </w:rPr>
            </w:pPr>
          </w:p>
        </w:tc>
      </w:tr>
    </w:tbl>
    <w:p w:rsidR="0066403B" w:rsidRDefault="007202A5">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日期：      年   月   日</w:t>
      </w:r>
    </w:p>
    <w:p w:rsidR="0066403B" w:rsidRDefault="0066403B">
      <w:pPr>
        <w:rPr>
          <w:rFonts w:ascii="宋体" w:hAnsi="宋体" w:cs="宋体"/>
          <w:color w:val="000000"/>
          <w:sz w:val="24"/>
        </w:rPr>
      </w:pPr>
    </w:p>
    <w:p w:rsidR="0066403B" w:rsidRDefault="0066403B">
      <w:pPr>
        <w:outlineLvl w:val="1"/>
        <w:rPr>
          <w:rFonts w:ascii="宋体" w:hAnsi="宋体" w:cs="宋体"/>
          <w:b/>
          <w:sz w:val="28"/>
          <w:szCs w:val="28"/>
        </w:rPr>
      </w:pPr>
    </w:p>
    <w:p w:rsidR="0066403B" w:rsidRDefault="007202A5">
      <w:pPr>
        <w:outlineLvl w:val="1"/>
        <w:rPr>
          <w:rFonts w:ascii="宋体" w:hAnsi="宋体" w:cs="宋体"/>
          <w:b/>
          <w:sz w:val="28"/>
          <w:szCs w:val="28"/>
        </w:rPr>
      </w:pPr>
      <w:r>
        <w:rPr>
          <w:rFonts w:ascii="宋体" w:hAnsi="宋体" w:cs="宋体"/>
          <w:b/>
          <w:sz w:val="28"/>
          <w:szCs w:val="28"/>
        </w:rPr>
        <w:t>5</w:t>
      </w:r>
      <w:r>
        <w:rPr>
          <w:rFonts w:ascii="宋体" w:hAnsi="宋体" w:cs="宋体" w:hint="eastAsia"/>
          <w:b/>
          <w:sz w:val="28"/>
          <w:szCs w:val="28"/>
        </w:rPr>
        <w:t>.</w:t>
      </w:r>
      <w:r>
        <w:rPr>
          <w:rFonts w:ascii="宋体" w:hAnsi="宋体" w:hint="eastAsia"/>
          <w:b/>
          <w:sz w:val="28"/>
          <w:szCs w:val="28"/>
        </w:rPr>
        <w:t>竞价</w:t>
      </w:r>
      <w:r>
        <w:rPr>
          <w:rFonts w:ascii="宋体" w:hAnsi="宋体" w:cs="宋体"/>
          <w:b/>
          <w:sz w:val="28"/>
          <w:szCs w:val="28"/>
        </w:rPr>
        <w:t>分</w:t>
      </w:r>
      <w:r>
        <w:rPr>
          <w:rFonts w:ascii="宋体" w:hAnsi="宋体" w:cs="宋体" w:hint="eastAsia"/>
          <w:b/>
          <w:sz w:val="28"/>
          <w:szCs w:val="28"/>
        </w:rPr>
        <w:t>项报价表</w:t>
      </w:r>
    </w:p>
    <w:p w:rsidR="0066403B" w:rsidRDefault="007202A5">
      <w:pPr>
        <w:spacing w:line="360" w:lineRule="auto"/>
        <w:jc w:val="center"/>
        <w:rPr>
          <w:rFonts w:ascii="宋体" w:hAnsi="宋体"/>
          <w:b/>
          <w:sz w:val="28"/>
          <w:szCs w:val="28"/>
        </w:rPr>
      </w:pPr>
      <w:r>
        <w:rPr>
          <w:rFonts w:ascii="宋体" w:hAnsi="宋体" w:hint="eastAsia"/>
          <w:b/>
          <w:sz w:val="28"/>
          <w:szCs w:val="28"/>
        </w:rPr>
        <w:t>竞价分项报价表</w:t>
      </w:r>
    </w:p>
    <w:p w:rsidR="0066403B" w:rsidRDefault="007202A5">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p w:rsidR="0066403B" w:rsidRDefault="0066403B">
      <w:pPr>
        <w:widowControl/>
        <w:snapToGrid w:val="0"/>
        <w:spacing w:line="360" w:lineRule="auto"/>
        <w:rPr>
          <w:rFonts w:ascii="宋体" w:hAnsi="宋体" w:cs="Arial"/>
          <w:kern w:val="0"/>
          <w:szCs w:val="21"/>
        </w:rPr>
      </w:pPr>
    </w:p>
    <w:p w:rsidR="0066403B" w:rsidRDefault="0066403B">
      <w:pPr>
        <w:widowControl/>
        <w:snapToGrid w:val="0"/>
        <w:spacing w:line="360" w:lineRule="auto"/>
        <w:rPr>
          <w:rFonts w:ascii="宋体" w:hAnsi="宋体" w:cs="Arial"/>
          <w:kern w:val="0"/>
          <w:szCs w:val="21"/>
        </w:rPr>
      </w:pPr>
    </w:p>
    <w:p w:rsidR="0066403B" w:rsidRDefault="0066403B">
      <w:pPr>
        <w:widowControl/>
        <w:snapToGrid w:val="0"/>
        <w:spacing w:line="360" w:lineRule="auto"/>
        <w:rPr>
          <w:rFonts w:ascii="宋体" w:hAnsi="宋体" w:cs="Arial"/>
          <w:kern w:val="0"/>
          <w:szCs w:val="21"/>
        </w:rPr>
      </w:pPr>
    </w:p>
    <w:p w:rsidR="0066403B" w:rsidRDefault="007202A5">
      <w:pPr>
        <w:widowControl/>
        <w:snapToGrid w:val="0"/>
        <w:spacing w:line="360" w:lineRule="auto"/>
        <w:jc w:val="center"/>
        <w:rPr>
          <w:rFonts w:ascii="宋体" w:hAnsi="宋体" w:cs="Arial"/>
          <w:kern w:val="0"/>
          <w:szCs w:val="21"/>
        </w:rPr>
      </w:pPr>
      <w:r>
        <w:rPr>
          <w:rFonts w:ascii="宋体" w:hAnsi="宋体" w:cs="Arial" w:hint="eastAsia"/>
          <w:kern w:val="0"/>
          <w:szCs w:val="21"/>
        </w:rPr>
        <w:t>格式自拟</w:t>
      </w:r>
    </w:p>
    <w:p w:rsidR="0066403B" w:rsidRDefault="0066403B">
      <w:pPr>
        <w:widowControl/>
        <w:snapToGrid w:val="0"/>
        <w:spacing w:line="360" w:lineRule="auto"/>
        <w:rPr>
          <w:rFonts w:ascii="宋体" w:hAnsi="宋体" w:cs="Arial"/>
          <w:kern w:val="0"/>
          <w:szCs w:val="21"/>
        </w:rPr>
      </w:pPr>
    </w:p>
    <w:p w:rsidR="0066403B" w:rsidRDefault="0066403B">
      <w:pPr>
        <w:widowControl/>
        <w:snapToGrid w:val="0"/>
        <w:spacing w:line="360" w:lineRule="auto"/>
        <w:rPr>
          <w:rFonts w:ascii="宋体" w:hAnsi="宋体" w:cs="Arial"/>
          <w:kern w:val="0"/>
          <w:szCs w:val="21"/>
        </w:rPr>
      </w:pPr>
    </w:p>
    <w:p w:rsidR="0066403B" w:rsidRDefault="0066403B">
      <w:pPr>
        <w:widowControl/>
        <w:snapToGrid w:val="0"/>
        <w:spacing w:line="360" w:lineRule="auto"/>
        <w:rPr>
          <w:rFonts w:ascii="宋体" w:hAnsi="宋体" w:cs="Arial"/>
          <w:kern w:val="0"/>
          <w:szCs w:val="21"/>
        </w:rPr>
      </w:pPr>
    </w:p>
    <w:p w:rsidR="0066403B" w:rsidRDefault="007202A5">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66403B" w:rsidRDefault="007202A5">
      <w:pPr>
        <w:snapToGrid w:val="0"/>
        <w:spacing w:line="360" w:lineRule="auto"/>
        <w:rPr>
          <w:rFonts w:ascii="宋体" w:hAnsi="宋体"/>
          <w:szCs w:val="21"/>
        </w:rPr>
      </w:pPr>
      <w:r>
        <w:rPr>
          <w:rFonts w:ascii="宋体" w:hAnsi="宋体" w:hint="eastAsia"/>
          <w:szCs w:val="21"/>
        </w:rPr>
        <w:t>法定代表人或代理人（签字或盖章）：</w:t>
      </w:r>
    </w:p>
    <w:p w:rsidR="0066403B" w:rsidRDefault="007202A5">
      <w:pPr>
        <w:snapToGrid w:val="0"/>
        <w:spacing w:line="360" w:lineRule="auto"/>
        <w:rPr>
          <w:szCs w:val="21"/>
        </w:rPr>
      </w:pPr>
      <w:r>
        <w:rPr>
          <w:rFonts w:hint="eastAsia"/>
          <w:szCs w:val="21"/>
        </w:rPr>
        <w:t>表式参考，可根据项目情况自行调整</w:t>
      </w:r>
    </w:p>
    <w:p w:rsidR="0066403B" w:rsidRDefault="0066403B">
      <w:pPr>
        <w:widowControl/>
        <w:jc w:val="left"/>
        <w:rPr>
          <w:rFonts w:ascii="宋体" w:hAnsi="宋体" w:cs="宋体"/>
          <w:color w:val="000000"/>
          <w:szCs w:val="21"/>
        </w:rPr>
      </w:pPr>
    </w:p>
    <w:p w:rsidR="0066403B" w:rsidRDefault="0066403B">
      <w:pPr>
        <w:rPr>
          <w:rFonts w:ascii="宋体" w:hAnsi="宋体" w:cs="宋体"/>
          <w:b/>
          <w:sz w:val="28"/>
          <w:szCs w:val="28"/>
        </w:rPr>
      </w:pPr>
    </w:p>
    <w:p w:rsidR="0066403B" w:rsidRDefault="0066403B">
      <w:pPr>
        <w:rPr>
          <w:rFonts w:ascii="宋体" w:hAnsi="宋体" w:cs="宋体"/>
          <w:b/>
          <w:sz w:val="28"/>
          <w:szCs w:val="28"/>
        </w:rPr>
      </w:pPr>
    </w:p>
    <w:p w:rsidR="0066403B" w:rsidRDefault="0066403B">
      <w:pPr>
        <w:rPr>
          <w:rFonts w:ascii="宋体" w:hAnsi="宋体" w:cs="宋体"/>
          <w:b/>
          <w:sz w:val="28"/>
          <w:szCs w:val="28"/>
        </w:rPr>
      </w:pPr>
    </w:p>
    <w:p w:rsidR="0066403B" w:rsidRDefault="0066403B">
      <w:pPr>
        <w:rPr>
          <w:rFonts w:ascii="宋体" w:hAnsi="宋体" w:cs="宋体"/>
          <w:b/>
          <w:sz w:val="28"/>
          <w:szCs w:val="28"/>
        </w:rPr>
      </w:pPr>
    </w:p>
    <w:p w:rsidR="0066403B" w:rsidRDefault="007202A5">
      <w:pPr>
        <w:rPr>
          <w:rFonts w:ascii="宋体" w:hAnsi="宋体" w:cs="宋体"/>
          <w:b/>
          <w:sz w:val="28"/>
          <w:szCs w:val="28"/>
        </w:rPr>
      </w:pPr>
      <w:r>
        <w:rPr>
          <w:rFonts w:ascii="宋体" w:hAnsi="宋体" w:cs="宋体"/>
          <w:b/>
          <w:sz w:val="28"/>
          <w:szCs w:val="28"/>
        </w:rPr>
        <w:t>6</w:t>
      </w:r>
      <w:r>
        <w:rPr>
          <w:rFonts w:ascii="宋体" w:hAnsi="宋体" w:cs="宋体" w:hint="eastAsia"/>
          <w:b/>
          <w:sz w:val="28"/>
          <w:szCs w:val="28"/>
        </w:rPr>
        <w:t>.偏离表</w:t>
      </w:r>
    </w:p>
    <w:p w:rsidR="0066403B" w:rsidRDefault="007202A5">
      <w:pPr>
        <w:jc w:val="center"/>
        <w:rPr>
          <w:rFonts w:ascii="宋体" w:hAnsi="宋体" w:cs="宋体"/>
          <w:b/>
          <w:sz w:val="28"/>
          <w:szCs w:val="28"/>
        </w:rPr>
      </w:pPr>
      <w:r>
        <w:rPr>
          <w:rFonts w:ascii="宋体" w:hAnsi="宋体" w:cs="宋体" w:hint="eastAsia"/>
          <w:b/>
          <w:sz w:val="28"/>
          <w:szCs w:val="28"/>
        </w:rPr>
        <w:t>偏 离 表</w:t>
      </w:r>
    </w:p>
    <w:p w:rsidR="0066403B" w:rsidRDefault="007202A5">
      <w:pPr>
        <w:ind w:firstLineChars="200" w:firstLine="420"/>
        <w:rPr>
          <w:rFonts w:ascii="宋体" w:hAnsi="宋体" w:cs="宋体"/>
          <w:szCs w:val="21"/>
        </w:rPr>
      </w:pPr>
      <w:r>
        <w:rPr>
          <w:rFonts w:ascii="宋体" w:hAnsi="宋体" w:cs="宋体" w:hint="eastAsia"/>
          <w:szCs w:val="21"/>
        </w:rPr>
        <w:t>投标人应对竞价单中规定的商务及技术部分给予充分的考虑。为了评审的需要，投标人应将这些条款的异议逐条提出或根据以下要求的格式提出偏离。</w:t>
      </w:r>
    </w:p>
    <w:p w:rsidR="0066403B" w:rsidRDefault="007202A5">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66403B" w:rsidRDefault="007202A5">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2693"/>
        <w:gridCol w:w="1368"/>
        <w:gridCol w:w="1318"/>
      </w:tblGrid>
      <w:tr w:rsidR="0066403B">
        <w:trPr>
          <w:trHeight w:hRule="exact" w:val="510"/>
        </w:trPr>
        <w:tc>
          <w:tcPr>
            <w:tcW w:w="1242" w:type="dxa"/>
            <w:vAlign w:val="center"/>
          </w:tcPr>
          <w:p w:rsidR="0066403B" w:rsidRDefault="007202A5">
            <w:pPr>
              <w:rPr>
                <w:rFonts w:ascii="宋体" w:hAnsi="宋体" w:cs="宋体"/>
                <w:szCs w:val="21"/>
              </w:rPr>
            </w:pPr>
            <w:r>
              <w:rPr>
                <w:rFonts w:ascii="宋体" w:hAnsi="宋体" w:cs="宋体" w:hint="eastAsia"/>
                <w:szCs w:val="21"/>
              </w:rPr>
              <w:t>章节号</w:t>
            </w:r>
          </w:p>
        </w:tc>
        <w:tc>
          <w:tcPr>
            <w:tcW w:w="2127" w:type="dxa"/>
            <w:vAlign w:val="center"/>
          </w:tcPr>
          <w:p w:rsidR="0066403B" w:rsidRDefault="007202A5">
            <w:pPr>
              <w:rPr>
                <w:rFonts w:ascii="宋体" w:hAnsi="宋体" w:cs="宋体"/>
                <w:szCs w:val="21"/>
              </w:rPr>
            </w:pPr>
            <w:r>
              <w:rPr>
                <w:rFonts w:ascii="宋体" w:hAnsi="宋体" w:cs="宋体" w:hint="eastAsia"/>
                <w:szCs w:val="21"/>
              </w:rPr>
              <w:t>竞价</w:t>
            </w:r>
            <w:proofErr w:type="gramStart"/>
            <w:r>
              <w:rPr>
                <w:rFonts w:ascii="宋体" w:hAnsi="宋体" w:cs="宋体" w:hint="eastAsia"/>
                <w:szCs w:val="21"/>
              </w:rPr>
              <w:t>单</w:t>
            </w:r>
            <w:r>
              <w:rPr>
                <w:rFonts w:ascii="宋体" w:hAnsi="宋体" w:cs="宋体"/>
                <w:szCs w:val="21"/>
              </w:rPr>
              <w:t>要求</w:t>
            </w:r>
            <w:proofErr w:type="gramEnd"/>
          </w:p>
        </w:tc>
        <w:tc>
          <w:tcPr>
            <w:tcW w:w="2693" w:type="dxa"/>
            <w:vAlign w:val="center"/>
          </w:tcPr>
          <w:p w:rsidR="0066403B" w:rsidRDefault="007202A5">
            <w:pPr>
              <w:rPr>
                <w:rFonts w:ascii="宋体" w:hAnsi="宋体" w:cs="宋体"/>
                <w:szCs w:val="21"/>
              </w:rPr>
            </w:pPr>
            <w:r>
              <w:rPr>
                <w:rFonts w:ascii="宋体" w:hAnsi="宋体" w:cs="宋体" w:hint="eastAsia"/>
                <w:szCs w:val="21"/>
              </w:rPr>
              <w:t>投标人响应情况</w:t>
            </w:r>
          </w:p>
        </w:tc>
        <w:tc>
          <w:tcPr>
            <w:tcW w:w="1368" w:type="dxa"/>
            <w:vAlign w:val="center"/>
          </w:tcPr>
          <w:p w:rsidR="0066403B" w:rsidRDefault="007202A5">
            <w:pPr>
              <w:rPr>
                <w:rFonts w:ascii="宋体" w:hAnsi="宋体" w:cs="宋体"/>
                <w:szCs w:val="21"/>
              </w:rPr>
            </w:pPr>
            <w:r>
              <w:rPr>
                <w:rFonts w:ascii="宋体" w:hAnsi="宋体" w:cs="宋体" w:hint="eastAsia"/>
                <w:szCs w:val="21"/>
              </w:rPr>
              <w:t>是否</w:t>
            </w:r>
            <w:r>
              <w:rPr>
                <w:rFonts w:ascii="宋体" w:hAnsi="宋体" w:cs="宋体"/>
                <w:szCs w:val="21"/>
              </w:rPr>
              <w:t>偏离</w:t>
            </w:r>
          </w:p>
        </w:tc>
        <w:tc>
          <w:tcPr>
            <w:tcW w:w="1318" w:type="dxa"/>
            <w:vAlign w:val="center"/>
          </w:tcPr>
          <w:p w:rsidR="0066403B" w:rsidRDefault="007202A5">
            <w:pPr>
              <w:rPr>
                <w:rFonts w:ascii="宋体" w:hAnsi="宋体" w:cs="宋体"/>
                <w:szCs w:val="21"/>
              </w:rPr>
            </w:pPr>
            <w:r>
              <w:rPr>
                <w:rFonts w:ascii="宋体" w:hAnsi="宋体" w:cs="宋体" w:hint="eastAsia"/>
                <w:szCs w:val="21"/>
              </w:rPr>
              <w:t>偏离理由</w:t>
            </w:r>
          </w:p>
        </w:tc>
      </w:tr>
      <w:tr w:rsidR="0066403B">
        <w:trPr>
          <w:trHeight w:hRule="exact" w:val="510"/>
        </w:trPr>
        <w:tc>
          <w:tcPr>
            <w:tcW w:w="1242" w:type="dxa"/>
          </w:tcPr>
          <w:p w:rsidR="0066403B" w:rsidRDefault="0066403B">
            <w:pPr>
              <w:rPr>
                <w:rFonts w:ascii="宋体" w:hAnsi="宋体" w:cs="宋体"/>
                <w:szCs w:val="21"/>
              </w:rPr>
            </w:pPr>
          </w:p>
        </w:tc>
        <w:tc>
          <w:tcPr>
            <w:tcW w:w="2127" w:type="dxa"/>
          </w:tcPr>
          <w:p w:rsidR="0066403B" w:rsidRDefault="0066403B">
            <w:pPr>
              <w:rPr>
                <w:rFonts w:ascii="宋体" w:hAnsi="宋体" w:cs="宋体"/>
                <w:szCs w:val="21"/>
              </w:rPr>
            </w:pPr>
          </w:p>
        </w:tc>
        <w:tc>
          <w:tcPr>
            <w:tcW w:w="2693" w:type="dxa"/>
          </w:tcPr>
          <w:p w:rsidR="0066403B" w:rsidRDefault="0066403B">
            <w:pPr>
              <w:rPr>
                <w:rFonts w:ascii="宋体" w:hAnsi="宋体" w:cs="宋体"/>
                <w:szCs w:val="21"/>
              </w:rPr>
            </w:pPr>
          </w:p>
        </w:tc>
        <w:tc>
          <w:tcPr>
            <w:tcW w:w="1368" w:type="dxa"/>
          </w:tcPr>
          <w:p w:rsidR="0066403B" w:rsidRDefault="0066403B">
            <w:pPr>
              <w:rPr>
                <w:rFonts w:ascii="宋体" w:hAnsi="宋体" w:cs="宋体"/>
                <w:szCs w:val="21"/>
              </w:rPr>
            </w:pPr>
          </w:p>
        </w:tc>
        <w:tc>
          <w:tcPr>
            <w:tcW w:w="1318" w:type="dxa"/>
          </w:tcPr>
          <w:p w:rsidR="0066403B" w:rsidRDefault="0066403B">
            <w:pPr>
              <w:rPr>
                <w:rFonts w:ascii="宋体" w:hAnsi="宋体" w:cs="宋体"/>
                <w:szCs w:val="21"/>
              </w:rPr>
            </w:pPr>
          </w:p>
        </w:tc>
      </w:tr>
      <w:tr w:rsidR="0066403B">
        <w:trPr>
          <w:trHeight w:hRule="exact" w:val="510"/>
        </w:trPr>
        <w:tc>
          <w:tcPr>
            <w:tcW w:w="1242" w:type="dxa"/>
          </w:tcPr>
          <w:p w:rsidR="0066403B" w:rsidRDefault="0066403B">
            <w:pPr>
              <w:rPr>
                <w:rFonts w:ascii="宋体" w:hAnsi="宋体" w:cs="宋体"/>
                <w:szCs w:val="21"/>
              </w:rPr>
            </w:pPr>
          </w:p>
        </w:tc>
        <w:tc>
          <w:tcPr>
            <w:tcW w:w="2127" w:type="dxa"/>
          </w:tcPr>
          <w:p w:rsidR="0066403B" w:rsidRDefault="0066403B">
            <w:pPr>
              <w:rPr>
                <w:rFonts w:ascii="宋体" w:hAnsi="宋体" w:cs="宋体"/>
                <w:szCs w:val="21"/>
              </w:rPr>
            </w:pPr>
          </w:p>
        </w:tc>
        <w:tc>
          <w:tcPr>
            <w:tcW w:w="2693" w:type="dxa"/>
          </w:tcPr>
          <w:p w:rsidR="0066403B" w:rsidRDefault="0066403B">
            <w:pPr>
              <w:rPr>
                <w:rFonts w:ascii="宋体" w:hAnsi="宋体" w:cs="宋体"/>
                <w:szCs w:val="21"/>
              </w:rPr>
            </w:pPr>
          </w:p>
        </w:tc>
        <w:tc>
          <w:tcPr>
            <w:tcW w:w="1368" w:type="dxa"/>
          </w:tcPr>
          <w:p w:rsidR="0066403B" w:rsidRDefault="0066403B">
            <w:pPr>
              <w:rPr>
                <w:rFonts w:ascii="宋体" w:hAnsi="宋体" w:cs="宋体"/>
                <w:szCs w:val="21"/>
              </w:rPr>
            </w:pPr>
          </w:p>
        </w:tc>
        <w:tc>
          <w:tcPr>
            <w:tcW w:w="1318" w:type="dxa"/>
          </w:tcPr>
          <w:p w:rsidR="0066403B" w:rsidRDefault="0066403B">
            <w:pPr>
              <w:rPr>
                <w:rFonts w:ascii="宋体" w:hAnsi="宋体" w:cs="宋体"/>
                <w:szCs w:val="21"/>
              </w:rPr>
            </w:pPr>
          </w:p>
        </w:tc>
      </w:tr>
      <w:tr w:rsidR="0066403B">
        <w:trPr>
          <w:trHeight w:hRule="exact" w:val="510"/>
        </w:trPr>
        <w:tc>
          <w:tcPr>
            <w:tcW w:w="1242" w:type="dxa"/>
          </w:tcPr>
          <w:p w:rsidR="0066403B" w:rsidRDefault="0066403B">
            <w:pPr>
              <w:rPr>
                <w:rFonts w:ascii="宋体" w:hAnsi="宋体" w:cs="宋体"/>
                <w:szCs w:val="21"/>
              </w:rPr>
            </w:pPr>
          </w:p>
        </w:tc>
        <w:tc>
          <w:tcPr>
            <w:tcW w:w="2127" w:type="dxa"/>
          </w:tcPr>
          <w:p w:rsidR="0066403B" w:rsidRDefault="0066403B">
            <w:pPr>
              <w:rPr>
                <w:rFonts w:ascii="宋体" w:hAnsi="宋体" w:cs="宋体"/>
                <w:szCs w:val="21"/>
              </w:rPr>
            </w:pPr>
          </w:p>
        </w:tc>
        <w:tc>
          <w:tcPr>
            <w:tcW w:w="2693" w:type="dxa"/>
          </w:tcPr>
          <w:p w:rsidR="0066403B" w:rsidRDefault="0066403B">
            <w:pPr>
              <w:rPr>
                <w:rFonts w:ascii="宋体" w:hAnsi="宋体" w:cs="宋体"/>
                <w:szCs w:val="21"/>
              </w:rPr>
            </w:pPr>
          </w:p>
        </w:tc>
        <w:tc>
          <w:tcPr>
            <w:tcW w:w="1368" w:type="dxa"/>
          </w:tcPr>
          <w:p w:rsidR="0066403B" w:rsidRDefault="0066403B">
            <w:pPr>
              <w:rPr>
                <w:rFonts w:ascii="宋体" w:hAnsi="宋体" w:cs="宋体"/>
                <w:szCs w:val="21"/>
              </w:rPr>
            </w:pPr>
          </w:p>
        </w:tc>
        <w:tc>
          <w:tcPr>
            <w:tcW w:w="1318" w:type="dxa"/>
          </w:tcPr>
          <w:p w:rsidR="0066403B" w:rsidRDefault="0066403B">
            <w:pPr>
              <w:rPr>
                <w:rFonts w:ascii="宋体" w:hAnsi="宋体" w:cs="宋体"/>
                <w:szCs w:val="21"/>
              </w:rPr>
            </w:pPr>
          </w:p>
        </w:tc>
      </w:tr>
    </w:tbl>
    <w:p w:rsidR="0066403B" w:rsidRDefault="007202A5">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日期：      年  月   日</w:t>
      </w:r>
    </w:p>
    <w:p w:rsidR="0066403B" w:rsidRDefault="0066403B">
      <w:pPr>
        <w:pStyle w:val="a3"/>
        <w:overflowPunct w:val="0"/>
        <w:spacing w:line="500" w:lineRule="exact"/>
        <w:ind w:firstLine="0"/>
        <w:rPr>
          <w:rFonts w:hAnsi="宋体" w:cs="宋体"/>
          <w:b/>
          <w:sz w:val="28"/>
          <w:szCs w:val="28"/>
        </w:rPr>
      </w:pPr>
    </w:p>
    <w:p w:rsidR="0066403B" w:rsidRDefault="0066403B">
      <w:pPr>
        <w:pStyle w:val="a3"/>
        <w:overflowPunct w:val="0"/>
        <w:spacing w:line="500" w:lineRule="exact"/>
        <w:ind w:firstLine="0"/>
        <w:rPr>
          <w:rFonts w:hAnsi="宋体" w:cs="宋体"/>
          <w:b/>
          <w:sz w:val="28"/>
          <w:szCs w:val="28"/>
        </w:rPr>
      </w:pPr>
    </w:p>
    <w:p w:rsidR="0066403B" w:rsidRDefault="007202A5">
      <w:pPr>
        <w:pStyle w:val="a3"/>
        <w:overflowPunct w:val="0"/>
        <w:spacing w:line="500" w:lineRule="exact"/>
        <w:ind w:firstLine="0"/>
        <w:rPr>
          <w:rFonts w:hAnsi="宋体" w:cs="宋体"/>
          <w:b/>
          <w:bCs/>
          <w:sz w:val="28"/>
          <w:szCs w:val="28"/>
        </w:rPr>
      </w:pPr>
      <w:r>
        <w:rPr>
          <w:rFonts w:hAnsi="宋体" w:cs="宋体"/>
          <w:b/>
          <w:bCs/>
          <w:sz w:val="28"/>
          <w:szCs w:val="28"/>
        </w:rPr>
        <w:t>7</w:t>
      </w:r>
      <w:r>
        <w:rPr>
          <w:rFonts w:hAnsi="宋体" w:cs="宋体" w:hint="eastAsia"/>
          <w:b/>
          <w:bCs/>
          <w:sz w:val="28"/>
          <w:szCs w:val="28"/>
        </w:rPr>
        <w:t>.服务承诺书</w:t>
      </w:r>
    </w:p>
    <w:p w:rsidR="0066403B" w:rsidRDefault="0066403B">
      <w:pPr>
        <w:pStyle w:val="1"/>
        <w:tabs>
          <w:tab w:val="left" w:pos="432"/>
        </w:tabs>
        <w:spacing w:line="480" w:lineRule="exact"/>
        <w:rPr>
          <w:rFonts w:ascii="宋体" w:eastAsia="宋体" w:hAnsi="宋体" w:cs="宋体"/>
          <w:b/>
          <w:bCs/>
          <w:sz w:val="32"/>
          <w:szCs w:val="32"/>
        </w:rPr>
      </w:pPr>
    </w:p>
    <w:p w:rsidR="0066403B" w:rsidRDefault="007202A5">
      <w:pPr>
        <w:pStyle w:val="1"/>
        <w:tabs>
          <w:tab w:val="left" w:pos="432"/>
        </w:tabs>
        <w:spacing w:line="480" w:lineRule="exact"/>
        <w:rPr>
          <w:rFonts w:ascii="宋体" w:eastAsia="宋体" w:hAnsi="宋体" w:cs="宋体"/>
          <w:sz w:val="24"/>
        </w:rPr>
      </w:pPr>
      <w:r>
        <w:rPr>
          <w:rFonts w:hAnsi="宋体" w:cs="宋体" w:hint="eastAsia"/>
          <w:b/>
          <w:bCs/>
          <w:sz w:val="28"/>
          <w:szCs w:val="28"/>
        </w:rPr>
        <w:t>服务承诺书</w:t>
      </w:r>
    </w:p>
    <w:p w:rsidR="0066403B" w:rsidRDefault="0066403B">
      <w:pPr>
        <w:spacing w:line="360" w:lineRule="auto"/>
        <w:rPr>
          <w:rFonts w:ascii="宋体" w:hAnsi="宋体" w:cs="宋体"/>
          <w:sz w:val="24"/>
          <w:szCs w:val="24"/>
        </w:rPr>
      </w:pPr>
    </w:p>
    <w:p w:rsidR="0066403B" w:rsidRDefault="007202A5">
      <w:pPr>
        <w:spacing w:line="360" w:lineRule="auto"/>
        <w:rPr>
          <w:rFonts w:ascii="宋体" w:hAnsi="宋体" w:cs="宋体"/>
          <w:sz w:val="24"/>
          <w:szCs w:val="24"/>
        </w:rPr>
      </w:pPr>
      <w:r>
        <w:rPr>
          <w:rFonts w:ascii="宋体" w:hAnsi="宋体" w:cs="宋体" w:hint="eastAsia"/>
          <w:sz w:val="24"/>
          <w:szCs w:val="24"/>
        </w:rPr>
        <w:t>服务承诺如下：</w:t>
      </w:r>
    </w:p>
    <w:p w:rsidR="0066403B" w:rsidRDefault="0066403B">
      <w:pPr>
        <w:spacing w:line="360" w:lineRule="auto"/>
        <w:rPr>
          <w:rFonts w:ascii="宋体" w:hAnsi="宋体" w:cs="宋体"/>
          <w:sz w:val="24"/>
          <w:szCs w:val="24"/>
        </w:rPr>
      </w:pPr>
    </w:p>
    <w:p w:rsidR="0066403B" w:rsidRDefault="0066403B">
      <w:pPr>
        <w:spacing w:line="360" w:lineRule="auto"/>
        <w:rPr>
          <w:rFonts w:ascii="宋体" w:hAnsi="宋体" w:cs="宋体"/>
          <w:sz w:val="24"/>
          <w:szCs w:val="24"/>
        </w:rPr>
      </w:pPr>
    </w:p>
    <w:p w:rsidR="0066403B" w:rsidRDefault="0066403B">
      <w:pPr>
        <w:spacing w:line="360" w:lineRule="auto"/>
        <w:rPr>
          <w:rFonts w:ascii="宋体" w:hAnsi="宋体" w:cs="宋体"/>
          <w:sz w:val="24"/>
          <w:szCs w:val="24"/>
        </w:rPr>
      </w:pPr>
    </w:p>
    <w:p w:rsidR="0066403B" w:rsidRDefault="0066403B">
      <w:pPr>
        <w:spacing w:line="360" w:lineRule="auto"/>
        <w:rPr>
          <w:rFonts w:ascii="宋体" w:hAnsi="宋体" w:cs="宋体"/>
          <w:sz w:val="24"/>
          <w:szCs w:val="24"/>
        </w:rPr>
      </w:pPr>
    </w:p>
    <w:p w:rsidR="0066403B" w:rsidRDefault="0066403B">
      <w:pPr>
        <w:spacing w:line="360" w:lineRule="auto"/>
        <w:rPr>
          <w:rFonts w:ascii="宋体" w:hAnsi="宋体" w:cs="宋体"/>
          <w:sz w:val="24"/>
          <w:szCs w:val="24"/>
        </w:rPr>
      </w:pPr>
    </w:p>
    <w:p w:rsidR="0066403B" w:rsidRDefault="007202A5">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66403B" w:rsidRDefault="007202A5">
      <w:pPr>
        <w:spacing w:line="360" w:lineRule="exact"/>
        <w:rPr>
          <w:rFonts w:ascii="宋体" w:hAnsi="宋体" w:cs="宋体"/>
          <w:color w:val="000000"/>
          <w:szCs w:val="21"/>
        </w:rPr>
      </w:pPr>
      <w:r>
        <w:rPr>
          <w:rFonts w:ascii="宋体" w:hAnsi="宋体" w:cs="宋体" w:hint="eastAsia"/>
          <w:color w:val="000000"/>
          <w:szCs w:val="21"/>
        </w:rPr>
        <w:t>日期：      年  月   日</w:t>
      </w:r>
    </w:p>
    <w:p w:rsidR="0066403B" w:rsidRDefault="0066403B">
      <w:pPr>
        <w:rPr>
          <w:rFonts w:ascii="宋体" w:hAnsi="宋体" w:cs="宋体"/>
          <w:sz w:val="24"/>
          <w:szCs w:val="24"/>
        </w:rPr>
      </w:pPr>
    </w:p>
    <w:p w:rsidR="0066403B" w:rsidRDefault="007202A5">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w:t>
      </w:r>
      <w:proofErr w:type="gramStart"/>
      <w:r>
        <w:rPr>
          <w:rFonts w:ascii="黑体" w:eastAsia="黑体" w:hAnsi="宋体" w:cs="宋体" w:hint="eastAsia"/>
          <w:b/>
          <w:bCs/>
          <w:sz w:val="24"/>
          <w:szCs w:val="24"/>
        </w:rPr>
        <w:t>投建设</w:t>
      </w:r>
      <w:proofErr w:type="gramEnd"/>
      <w:r>
        <w:rPr>
          <w:rFonts w:ascii="黑体" w:eastAsia="黑体" w:hAnsi="宋体" w:cs="宋体" w:hint="eastAsia"/>
          <w:b/>
          <w:bCs/>
          <w:sz w:val="24"/>
          <w:szCs w:val="24"/>
        </w:rPr>
        <w:t>工程招标有限公司所有</w:t>
      </w:r>
    </w:p>
    <w:p w:rsidR="0066403B" w:rsidRDefault="007202A5">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66403B">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2E" w:rsidRDefault="00C0002E">
      <w:r>
        <w:separator/>
      </w:r>
    </w:p>
  </w:endnote>
  <w:endnote w:type="continuationSeparator" w:id="0">
    <w:p w:rsidR="00C0002E" w:rsidRDefault="00C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B" w:rsidRDefault="007202A5">
    <w:pPr>
      <w:pStyle w:val="ac"/>
      <w:framePr w:wrap="around" w:vAnchor="text" w:hAnchor="margin" w:xAlign="outside" w:y="1"/>
      <w:rPr>
        <w:rStyle w:val="13"/>
      </w:rPr>
    </w:pPr>
    <w:r>
      <w:fldChar w:fldCharType="begin"/>
    </w:r>
    <w:r>
      <w:rPr>
        <w:rStyle w:val="13"/>
      </w:rPr>
      <w:instrText xml:space="preserve">PAGE  </w:instrText>
    </w:r>
    <w:r>
      <w:fldChar w:fldCharType="end"/>
    </w:r>
  </w:p>
  <w:p w:rsidR="0066403B" w:rsidRDefault="0066403B">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B" w:rsidRDefault="007202A5">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 xml:space="preserve">第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70386B">
      <w:rPr>
        <w:rFonts w:asciiTheme="minorEastAsia" w:eastAsiaTheme="minorEastAsia" w:hAnsiTheme="minorEastAsia"/>
        <w:noProof/>
        <w:szCs w:val="21"/>
      </w:rPr>
      <w:t>4</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页 共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70386B">
      <w:rPr>
        <w:rFonts w:asciiTheme="minorEastAsia" w:eastAsiaTheme="minorEastAsia" w:hAnsiTheme="minorEastAsia"/>
        <w:noProof/>
        <w:szCs w:val="21"/>
      </w:rPr>
      <w:t>8</w: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2E" w:rsidRDefault="00C0002E">
      <w:r>
        <w:separator/>
      </w:r>
    </w:p>
  </w:footnote>
  <w:footnote w:type="continuationSeparator" w:id="0">
    <w:p w:rsidR="00C0002E" w:rsidRDefault="00C0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B" w:rsidRDefault="007202A5">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B" w:rsidRDefault="007202A5">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w:t>
    </w:r>
    <w:proofErr w:type="gramStart"/>
    <w:r>
      <w:t>投建设</w:t>
    </w:r>
    <w:proofErr w:type="gramEnd"/>
    <w:r>
      <w:t>工程招标有限公司</w:t>
    </w:r>
    <w:r>
      <w:rPr>
        <w:rFonts w:hint="eastAsia"/>
      </w:rPr>
      <w:t>电子竞价单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3B" w:rsidRDefault="007202A5">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CE"/>
    <w:rsid w:val="0000020E"/>
    <w:rsid w:val="00005CCA"/>
    <w:rsid w:val="00013B00"/>
    <w:rsid w:val="00014697"/>
    <w:rsid w:val="00015726"/>
    <w:rsid w:val="00021A28"/>
    <w:rsid w:val="000322C7"/>
    <w:rsid w:val="00033545"/>
    <w:rsid w:val="00036ABA"/>
    <w:rsid w:val="000400AF"/>
    <w:rsid w:val="000419E2"/>
    <w:rsid w:val="00042FA4"/>
    <w:rsid w:val="00046E7B"/>
    <w:rsid w:val="00052763"/>
    <w:rsid w:val="00052F6A"/>
    <w:rsid w:val="0005783A"/>
    <w:rsid w:val="0006059F"/>
    <w:rsid w:val="00074403"/>
    <w:rsid w:val="000773BD"/>
    <w:rsid w:val="000817FB"/>
    <w:rsid w:val="00083767"/>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589A"/>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263DE"/>
    <w:rsid w:val="0013336B"/>
    <w:rsid w:val="001422B3"/>
    <w:rsid w:val="001430F0"/>
    <w:rsid w:val="00146A2C"/>
    <w:rsid w:val="001522D0"/>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28EF"/>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3E0"/>
    <w:rsid w:val="00291CF2"/>
    <w:rsid w:val="002A22F9"/>
    <w:rsid w:val="002A4CCA"/>
    <w:rsid w:val="002A68A1"/>
    <w:rsid w:val="002A6B32"/>
    <w:rsid w:val="002B63EC"/>
    <w:rsid w:val="002C3F8C"/>
    <w:rsid w:val="002C484D"/>
    <w:rsid w:val="002C6191"/>
    <w:rsid w:val="002C691D"/>
    <w:rsid w:val="002D1E5D"/>
    <w:rsid w:val="002D3B24"/>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5D65"/>
    <w:rsid w:val="00337963"/>
    <w:rsid w:val="003406DD"/>
    <w:rsid w:val="00341E0E"/>
    <w:rsid w:val="00341E62"/>
    <w:rsid w:val="003455CE"/>
    <w:rsid w:val="00345DA0"/>
    <w:rsid w:val="0034693D"/>
    <w:rsid w:val="00347DFD"/>
    <w:rsid w:val="00347E49"/>
    <w:rsid w:val="003513FF"/>
    <w:rsid w:val="003553BD"/>
    <w:rsid w:val="00356705"/>
    <w:rsid w:val="003929DA"/>
    <w:rsid w:val="003943D6"/>
    <w:rsid w:val="00397100"/>
    <w:rsid w:val="003B0DFB"/>
    <w:rsid w:val="003B18FB"/>
    <w:rsid w:val="003B2017"/>
    <w:rsid w:val="003B4E0D"/>
    <w:rsid w:val="003B645C"/>
    <w:rsid w:val="003B6B85"/>
    <w:rsid w:val="003D1F05"/>
    <w:rsid w:val="003E1F39"/>
    <w:rsid w:val="003E5544"/>
    <w:rsid w:val="003E55D2"/>
    <w:rsid w:val="003F2105"/>
    <w:rsid w:val="0040022F"/>
    <w:rsid w:val="004006D8"/>
    <w:rsid w:val="00400C99"/>
    <w:rsid w:val="00402BEF"/>
    <w:rsid w:val="004037B8"/>
    <w:rsid w:val="00403D76"/>
    <w:rsid w:val="00410D5F"/>
    <w:rsid w:val="0041101E"/>
    <w:rsid w:val="00412BDF"/>
    <w:rsid w:val="00415602"/>
    <w:rsid w:val="004159A8"/>
    <w:rsid w:val="0042044F"/>
    <w:rsid w:val="00424FD7"/>
    <w:rsid w:val="00427FA8"/>
    <w:rsid w:val="00433AB6"/>
    <w:rsid w:val="00435BD9"/>
    <w:rsid w:val="00437697"/>
    <w:rsid w:val="00440DDB"/>
    <w:rsid w:val="00440FA5"/>
    <w:rsid w:val="0044448A"/>
    <w:rsid w:val="00444BFD"/>
    <w:rsid w:val="00451792"/>
    <w:rsid w:val="004520B1"/>
    <w:rsid w:val="00457ABC"/>
    <w:rsid w:val="00460611"/>
    <w:rsid w:val="0046104C"/>
    <w:rsid w:val="00462392"/>
    <w:rsid w:val="0046492F"/>
    <w:rsid w:val="00465E08"/>
    <w:rsid w:val="00473F15"/>
    <w:rsid w:val="00475412"/>
    <w:rsid w:val="0047598B"/>
    <w:rsid w:val="00477D83"/>
    <w:rsid w:val="00483A94"/>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D6050"/>
    <w:rsid w:val="004D6C17"/>
    <w:rsid w:val="004D6EA1"/>
    <w:rsid w:val="004F006A"/>
    <w:rsid w:val="004F00D9"/>
    <w:rsid w:val="004F27A1"/>
    <w:rsid w:val="004F4654"/>
    <w:rsid w:val="004F544B"/>
    <w:rsid w:val="004F7737"/>
    <w:rsid w:val="00501458"/>
    <w:rsid w:val="0050185C"/>
    <w:rsid w:val="005035DB"/>
    <w:rsid w:val="00516B60"/>
    <w:rsid w:val="00524B8F"/>
    <w:rsid w:val="00524D93"/>
    <w:rsid w:val="005259C2"/>
    <w:rsid w:val="00531C40"/>
    <w:rsid w:val="00533C1E"/>
    <w:rsid w:val="005340D4"/>
    <w:rsid w:val="0053661C"/>
    <w:rsid w:val="0054124D"/>
    <w:rsid w:val="0054138F"/>
    <w:rsid w:val="005442E9"/>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3426"/>
    <w:rsid w:val="00650175"/>
    <w:rsid w:val="00651A01"/>
    <w:rsid w:val="00654932"/>
    <w:rsid w:val="00662F1B"/>
    <w:rsid w:val="00662F86"/>
    <w:rsid w:val="0066403B"/>
    <w:rsid w:val="00673734"/>
    <w:rsid w:val="006763C4"/>
    <w:rsid w:val="00677300"/>
    <w:rsid w:val="00682E83"/>
    <w:rsid w:val="00684AEB"/>
    <w:rsid w:val="0069184F"/>
    <w:rsid w:val="00692769"/>
    <w:rsid w:val="006A126C"/>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5A14"/>
    <w:rsid w:val="0070386B"/>
    <w:rsid w:val="00703916"/>
    <w:rsid w:val="00704CFF"/>
    <w:rsid w:val="007079B2"/>
    <w:rsid w:val="0071123F"/>
    <w:rsid w:val="00713654"/>
    <w:rsid w:val="0072015B"/>
    <w:rsid w:val="007202A5"/>
    <w:rsid w:val="00720D8E"/>
    <w:rsid w:val="0072290A"/>
    <w:rsid w:val="00731B9B"/>
    <w:rsid w:val="00734418"/>
    <w:rsid w:val="0073477E"/>
    <w:rsid w:val="007348B4"/>
    <w:rsid w:val="00741234"/>
    <w:rsid w:val="0074171B"/>
    <w:rsid w:val="00743630"/>
    <w:rsid w:val="007457E3"/>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0488"/>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3FAB"/>
    <w:rsid w:val="007F7C83"/>
    <w:rsid w:val="00806331"/>
    <w:rsid w:val="00806EC0"/>
    <w:rsid w:val="00810FC2"/>
    <w:rsid w:val="00815C7C"/>
    <w:rsid w:val="008177C8"/>
    <w:rsid w:val="00817A3A"/>
    <w:rsid w:val="0082199C"/>
    <w:rsid w:val="008240B2"/>
    <w:rsid w:val="008335B2"/>
    <w:rsid w:val="008364DB"/>
    <w:rsid w:val="00837D63"/>
    <w:rsid w:val="0084081A"/>
    <w:rsid w:val="008429B0"/>
    <w:rsid w:val="00842EFC"/>
    <w:rsid w:val="008459D0"/>
    <w:rsid w:val="00851E04"/>
    <w:rsid w:val="00853BCA"/>
    <w:rsid w:val="00853FCA"/>
    <w:rsid w:val="008605AD"/>
    <w:rsid w:val="00870FC6"/>
    <w:rsid w:val="00871002"/>
    <w:rsid w:val="00875236"/>
    <w:rsid w:val="00875DBF"/>
    <w:rsid w:val="00875EF0"/>
    <w:rsid w:val="008774BD"/>
    <w:rsid w:val="00882A19"/>
    <w:rsid w:val="00882C01"/>
    <w:rsid w:val="008919C4"/>
    <w:rsid w:val="00892B56"/>
    <w:rsid w:val="008963F8"/>
    <w:rsid w:val="008A432D"/>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602D5"/>
    <w:rsid w:val="00961713"/>
    <w:rsid w:val="00961F18"/>
    <w:rsid w:val="00963DC9"/>
    <w:rsid w:val="0097387C"/>
    <w:rsid w:val="00974006"/>
    <w:rsid w:val="0097485D"/>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3DE7"/>
    <w:rsid w:val="009F4B16"/>
    <w:rsid w:val="009F501D"/>
    <w:rsid w:val="00A01739"/>
    <w:rsid w:val="00A033F8"/>
    <w:rsid w:val="00A04ED7"/>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B6B04"/>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79E1"/>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5403"/>
    <w:rsid w:val="00BB69D4"/>
    <w:rsid w:val="00BC2F12"/>
    <w:rsid w:val="00BC2FAB"/>
    <w:rsid w:val="00BC3F2B"/>
    <w:rsid w:val="00BC609B"/>
    <w:rsid w:val="00BC755E"/>
    <w:rsid w:val="00BD297A"/>
    <w:rsid w:val="00BD2D1C"/>
    <w:rsid w:val="00BD772B"/>
    <w:rsid w:val="00BE1EEA"/>
    <w:rsid w:val="00BE2EE8"/>
    <w:rsid w:val="00BE3101"/>
    <w:rsid w:val="00BE3852"/>
    <w:rsid w:val="00BE6070"/>
    <w:rsid w:val="00BF29FD"/>
    <w:rsid w:val="00BF2E7F"/>
    <w:rsid w:val="00BF3997"/>
    <w:rsid w:val="00BF627D"/>
    <w:rsid w:val="00C0002E"/>
    <w:rsid w:val="00C02B63"/>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3AFB"/>
    <w:rsid w:val="00D06165"/>
    <w:rsid w:val="00D1202C"/>
    <w:rsid w:val="00D125C7"/>
    <w:rsid w:val="00D14229"/>
    <w:rsid w:val="00D1798D"/>
    <w:rsid w:val="00D17FBB"/>
    <w:rsid w:val="00D223F3"/>
    <w:rsid w:val="00D22570"/>
    <w:rsid w:val="00D22867"/>
    <w:rsid w:val="00D2389E"/>
    <w:rsid w:val="00D25424"/>
    <w:rsid w:val="00D27047"/>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B4230"/>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47522"/>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5690B"/>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0FF7FB2"/>
    <w:rsid w:val="014B7F71"/>
    <w:rsid w:val="0400158E"/>
    <w:rsid w:val="059A0374"/>
    <w:rsid w:val="05E37955"/>
    <w:rsid w:val="07D4137D"/>
    <w:rsid w:val="07E86876"/>
    <w:rsid w:val="086C0B1F"/>
    <w:rsid w:val="0B00187B"/>
    <w:rsid w:val="0B5C1EEC"/>
    <w:rsid w:val="0B8D2B18"/>
    <w:rsid w:val="0C971A76"/>
    <w:rsid w:val="0CD606CC"/>
    <w:rsid w:val="0CE44402"/>
    <w:rsid w:val="0DEE7A1E"/>
    <w:rsid w:val="0F1961FF"/>
    <w:rsid w:val="10074400"/>
    <w:rsid w:val="10F005E5"/>
    <w:rsid w:val="11AC1126"/>
    <w:rsid w:val="11E923CA"/>
    <w:rsid w:val="129760EE"/>
    <w:rsid w:val="13240B99"/>
    <w:rsid w:val="164F25E9"/>
    <w:rsid w:val="16D47ED7"/>
    <w:rsid w:val="175B2E63"/>
    <w:rsid w:val="17CF063D"/>
    <w:rsid w:val="1AD454B3"/>
    <w:rsid w:val="1BBD3AE7"/>
    <w:rsid w:val="1F961BB7"/>
    <w:rsid w:val="1FD87B1D"/>
    <w:rsid w:val="20186404"/>
    <w:rsid w:val="213A7235"/>
    <w:rsid w:val="219A7838"/>
    <w:rsid w:val="227E39EA"/>
    <w:rsid w:val="230B3506"/>
    <w:rsid w:val="23422376"/>
    <w:rsid w:val="234B0E3D"/>
    <w:rsid w:val="23C91884"/>
    <w:rsid w:val="245C4545"/>
    <w:rsid w:val="24BA2DA2"/>
    <w:rsid w:val="255C6D0E"/>
    <w:rsid w:val="25E74B4E"/>
    <w:rsid w:val="26AE68A0"/>
    <w:rsid w:val="27636297"/>
    <w:rsid w:val="276E47E0"/>
    <w:rsid w:val="28CB75D1"/>
    <w:rsid w:val="295C6E2D"/>
    <w:rsid w:val="2A0C1B9F"/>
    <w:rsid w:val="2AA56B06"/>
    <w:rsid w:val="2C2D052E"/>
    <w:rsid w:val="2C8514E3"/>
    <w:rsid w:val="2DEE2DD7"/>
    <w:rsid w:val="2EEB2F3F"/>
    <w:rsid w:val="2F3164C5"/>
    <w:rsid w:val="2F8E7F9D"/>
    <w:rsid w:val="304236F7"/>
    <w:rsid w:val="317459ED"/>
    <w:rsid w:val="32AF0D61"/>
    <w:rsid w:val="34214D53"/>
    <w:rsid w:val="3538628F"/>
    <w:rsid w:val="3578536D"/>
    <w:rsid w:val="35C443F0"/>
    <w:rsid w:val="35F33D1E"/>
    <w:rsid w:val="35F76E1E"/>
    <w:rsid w:val="36070B04"/>
    <w:rsid w:val="39C07835"/>
    <w:rsid w:val="3B3F4E84"/>
    <w:rsid w:val="3B45740C"/>
    <w:rsid w:val="3BE76DDE"/>
    <w:rsid w:val="3C526B9E"/>
    <w:rsid w:val="3D131D57"/>
    <w:rsid w:val="3E647AB3"/>
    <w:rsid w:val="3ECF5E37"/>
    <w:rsid w:val="404F2310"/>
    <w:rsid w:val="40696FCE"/>
    <w:rsid w:val="42DF0A26"/>
    <w:rsid w:val="46887D07"/>
    <w:rsid w:val="4B246D0D"/>
    <w:rsid w:val="4B63729E"/>
    <w:rsid w:val="4BC14C0A"/>
    <w:rsid w:val="4D522433"/>
    <w:rsid w:val="4DDE6B69"/>
    <w:rsid w:val="4FEA6CB7"/>
    <w:rsid w:val="51683211"/>
    <w:rsid w:val="517D13CC"/>
    <w:rsid w:val="518253F8"/>
    <w:rsid w:val="51B653D6"/>
    <w:rsid w:val="555137CA"/>
    <w:rsid w:val="558E4A88"/>
    <w:rsid w:val="55DB0682"/>
    <w:rsid w:val="561E348E"/>
    <w:rsid w:val="564F1F96"/>
    <w:rsid w:val="566C6184"/>
    <w:rsid w:val="56C8387C"/>
    <w:rsid w:val="571E7471"/>
    <w:rsid w:val="597805C7"/>
    <w:rsid w:val="59AD6E5A"/>
    <w:rsid w:val="5B6607DC"/>
    <w:rsid w:val="5D455A24"/>
    <w:rsid w:val="5E4B3A0C"/>
    <w:rsid w:val="5E8919FE"/>
    <w:rsid w:val="5FF61F14"/>
    <w:rsid w:val="60003AE9"/>
    <w:rsid w:val="627D1C13"/>
    <w:rsid w:val="63660FD1"/>
    <w:rsid w:val="651A43A3"/>
    <w:rsid w:val="65B11696"/>
    <w:rsid w:val="667470BC"/>
    <w:rsid w:val="66B44DD7"/>
    <w:rsid w:val="67575754"/>
    <w:rsid w:val="676475F3"/>
    <w:rsid w:val="67B41C9D"/>
    <w:rsid w:val="690A3A7F"/>
    <w:rsid w:val="691A385D"/>
    <w:rsid w:val="69A63917"/>
    <w:rsid w:val="6A186F39"/>
    <w:rsid w:val="6A405C4B"/>
    <w:rsid w:val="6A9203EF"/>
    <w:rsid w:val="6C60798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812919-767E-4A98-9FA2-7D6AD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next w:val="a"/>
    <w:link w:val="1Char"/>
    <w:qFormat/>
    <w:pPr>
      <w:keepNext/>
      <w:jc w:val="center"/>
      <w:outlineLvl w:val="0"/>
    </w:pPr>
    <w:rPr>
      <w:rFonts w:ascii="黑体" w:eastAsia="黑体"/>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iPriority w:val="99"/>
    <w:unhideWhenUsed/>
    <w:qFormat/>
    <w:pPr>
      <w:jc w:val="left"/>
    </w:pPr>
  </w:style>
  <w:style w:type="paragraph" w:styleId="a6">
    <w:name w:val="Body Text"/>
    <w:next w:val="a"/>
    <w:link w:val="Char0"/>
    <w:qFormat/>
    <w:pPr>
      <w:widowControl w:val="0"/>
      <w:spacing w:after="120"/>
      <w:jc w:val="both"/>
    </w:pPr>
    <w:rPr>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cs="Century"/>
      <w:spacing w:val="2"/>
      <w:kern w:val="2"/>
      <w:sz w:val="21"/>
      <w:szCs w:val="24"/>
    </w:rPr>
  </w:style>
  <w:style w:type="paragraph" w:styleId="a8">
    <w:name w:val="Block Text"/>
    <w:qFormat/>
    <w:pPr>
      <w:widowControl w:val="0"/>
      <w:adjustRightInd w:val="0"/>
      <w:ind w:left="420" w:right="33"/>
      <w:textAlignment w:val="baseline"/>
    </w:pPr>
    <w:rPr>
      <w:sz w:val="24"/>
    </w:rPr>
  </w:style>
  <w:style w:type="paragraph" w:styleId="a9">
    <w:name w:val="Plain Text"/>
    <w:basedOn w:val="a"/>
    <w:next w:val="a3"/>
    <w:link w:val="Char11"/>
    <w:uiPriority w:val="99"/>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uiPriority w:val="2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qFormat/>
    <w:rPr>
      <w:color w:val="0000FF"/>
      <w:u w:val="single"/>
    </w:rPr>
  </w:style>
  <w:style w:type="character" w:styleId="HTML2">
    <w:name w:val="HTML Code"/>
    <w:basedOn w:val="a0"/>
    <w:qFormat/>
    <w:rPr>
      <w:rFonts w:ascii="Courier New" w:hAnsi="Courier New"/>
      <w:sz w:val="20"/>
    </w:rPr>
  </w:style>
  <w:style w:type="character" w:styleId="af5">
    <w:name w:val="annotation reference"/>
    <w:uiPriority w:val="99"/>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color w:val="000000"/>
      <w:sz w:val="22"/>
      <w:szCs w:val="22"/>
      <w:u w:val="none"/>
    </w:r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 w:type="character" w:customStyle="1" w:styleId="font11">
    <w:name w:val="font11"/>
    <w:basedOn w:val="a0"/>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772CE-E0C8-4CD2-AA13-C85FDD4F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802</Words>
  <Characters>4572</Characters>
  <Application>Microsoft Office Word</Application>
  <DocSecurity>0</DocSecurity>
  <Lines>38</Lines>
  <Paragraphs>10</Paragraphs>
  <ScaleCrop>false</ScaleCrop>
  <Company>Lenovo</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吴燕媛</cp:lastModifiedBy>
  <cp:revision>3</cp:revision>
  <cp:lastPrinted>2018-07-30T03:04:00Z</cp:lastPrinted>
  <dcterms:created xsi:type="dcterms:W3CDTF">2019-12-09T02:54:00Z</dcterms:created>
  <dcterms:modified xsi:type="dcterms:W3CDTF">2019-12-09T02:58:00Z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