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91D3" w14:textId="77777777" w:rsidR="0050346F" w:rsidRDefault="0050346F">
      <w:pPr>
        <w:jc w:val="left"/>
        <w:rPr>
          <w:rFonts w:ascii="宋体" w:hAnsi="宋体" w:cs="宋体"/>
          <w:sz w:val="44"/>
          <w:szCs w:val="44"/>
        </w:rPr>
      </w:pPr>
    </w:p>
    <w:p w14:paraId="024D50F4" w14:textId="77777777" w:rsidR="0050346F" w:rsidRDefault="0050346F">
      <w:pPr>
        <w:tabs>
          <w:tab w:val="left" w:pos="2450"/>
        </w:tabs>
        <w:spacing w:line="680" w:lineRule="exact"/>
        <w:rPr>
          <w:rFonts w:ascii="宋体" w:hAnsi="宋体" w:cs="宋体"/>
          <w:sz w:val="44"/>
          <w:szCs w:val="44"/>
        </w:rPr>
      </w:pPr>
    </w:p>
    <w:p w14:paraId="6B275982" w14:textId="77777777" w:rsidR="0050346F" w:rsidRDefault="0050346F">
      <w:pPr>
        <w:snapToGrid w:val="0"/>
        <w:spacing w:line="360" w:lineRule="auto"/>
        <w:jc w:val="center"/>
        <w:rPr>
          <w:rFonts w:ascii="宋体" w:hAnsi="宋体" w:cs="黑体"/>
          <w:b/>
          <w:spacing w:val="170"/>
          <w:kern w:val="0"/>
          <w:sz w:val="84"/>
          <w:szCs w:val="84"/>
        </w:rPr>
      </w:pPr>
    </w:p>
    <w:p w14:paraId="5FA1CB42" w14:textId="77777777" w:rsidR="0050346F" w:rsidRPr="00122C74" w:rsidRDefault="007D1C98">
      <w:pPr>
        <w:snapToGrid w:val="0"/>
        <w:spacing w:line="360" w:lineRule="auto"/>
        <w:jc w:val="center"/>
        <w:rPr>
          <w:rFonts w:ascii="宋体" w:hAnsi="宋体" w:cs="黑体"/>
          <w:b/>
          <w:spacing w:val="170"/>
          <w:kern w:val="0"/>
          <w:sz w:val="84"/>
          <w:szCs w:val="84"/>
        </w:rPr>
      </w:pPr>
      <w:r w:rsidRPr="00122C74">
        <w:rPr>
          <w:rFonts w:ascii="宋体" w:hAnsi="宋体" w:cs="黑体" w:hint="eastAsia"/>
          <w:b/>
          <w:spacing w:val="170"/>
          <w:kern w:val="0"/>
          <w:sz w:val="84"/>
          <w:szCs w:val="84"/>
        </w:rPr>
        <w:t>询价通知书</w:t>
      </w:r>
    </w:p>
    <w:p w14:paraId="5CFF9DA2" w14:textId="77777777" w:rsidR="0050346F" w:rsidRPr="00122C74" w:rsidRDefault="007D1C98">
      <w:pPr>
        <w:tabs>
          <w:tab w:val="left" w:pos="2450"/>
        </w:tabs>
        <w:spacing w:line="680" w:lineRule="exact"/>
        <w:rPr>
          <w:rFonts w:ascii="宋体" w:hAnsi="宋体" w:cs="宋体"/>
          <w:sz w:val="44"/>
          <w:szCs w:val="44"/>
        </w:rPr>
      </w:pPr>
      <w:r w:rsidRPr="00122C74">
        <w:rPr>
          <w:rFonts w:ascii="宋体" w:hAnsi="宋体" w:cs="宋体"/>
          <w:sz w:val="44"/>
          <w:szCs w:val="44"/>
        </w:rPr>
        <w:tab/>
      </w:r>
    </w:p>
    <w:p w14:paraId="554F36F4" w14:textId="77777777" w:rsidR="0050346F" w:rsidRPr="00122C74" w:rsidRDefault="0050346F">
      <w:pPr>
        <w:adjustRightInd w:val="0"/>
        <w:snapToGrid w:val="0"/>
        <w:spacing w:line="800" w:lineRule="exact"/>
        <w:rPr>
          <w:rFonts w:ascii="宋体" w:hAnsi="宋体" w:cs="宋体"/>
          <w:sz w:val="44"/>
          <w:szCs w:val="44"/>
        </w:rPr>
      </w:pPr>
    </w:p>
    <w:p w14:paraId="5AFC0615" w14:textId="4E50DC84" w:rsidR="0050346F" w:rsidRPr="00122C74" w:rsidRDefault="007D1C98">
      <w:pPr>
        <w:adjustRightInd w:val="0"/>
        <w:snapToGrid w:val="0"/>
        <w:spacing w:line="800" w:lineRule="exact"/>
        <w:ind w:firstLineChars="600" w:firstLine="1680"/>
        <w:rPr>
          <w:rFonts w:ascii="宋体" w:hAnsi="宋体"/>
          <w:bCs/>
          <w:sz w:val="28"/>
          <w:szCs w:val="32"/>
        </w:rPr>
      </w:pPr>
      <w:r w:rsidRPr="00122C74">
        <w:rPr>
          <w:rFonts w:ascii="宋体" w:hAnsi="宋体" w:hint="eastAsia"/>
          <w:bCs/>
          <w:sz w:val="28"/>
          <w:szCs w:val="32"/>
        </w:rPr>
        <w:t>采购项目编号：</w:t>
      </w:r>
      <w:r w:rsidR="00013F4E" w:rsidRPr="00122C74">
        <w:rPr>
          <w:rFonts w:ascii="宋体" w:hAnsi="宋体"/>
          <w:bCs/>
          <w:sz w:val="28"/>
          <w:szCs w:val="32"/>
        </w:rPr>
        <w:t>CT-SX-2022031</w:t>
      </w:r>
    </w:p>
    <w:p w14:paraId="11822C7F" w14:textId="5F8D20EF" w:rsidR="0050346F" w:rsidRPr="00122C74" w:rsidRDefault="007D1C98">
      <w:pPr>
        <w:adjustRightInd w:val="0"/>
        <w:snapToGrid w:val="0"/>
        <w:spacing w:line="800" w:lineRule="exact"/>
        <w:ind w:firstLineChars="600" w:firstLine="1680"/>
        <w:rPr>
          <w:rFonts w:ascii="宋体" w:hAnsi="宋体"/>
          <w:bCs/>
          <w:sz w:val="28"/>
          <w:szCs w:val="32"/>
        </w:rPr>
      </w:pPr>
      <w:r w:rsidRPr="00122C74">
        <w:rPr>
          <w:rFonts w:ascii="宋体" w:hAnsi="宋体" w:hint="eastAsia"/>
          <w:bCs/>
          <w:sz w:val="28"/>
          <w:szCs w:val="32"/>
        </w:rPr>
        <w:t>采购项目名称：</w:t>
      </w:r>
      <w:r w:rsidR="00013F4E" w:rsidRPr="00122C74">
        <w:rPr>
          <w:rFonts w:ascii="宋体" w:hAnsi="宋体" w:hint="eastAsia"/>
          <w:bCs/>
          <w:sz w:val="28"/>
          <w:szCs w:val="32"/>
        </w:rPr>
        <w:t>自动分析心电图机</w:t>
      </w:r>
      <w:r w:rsidR="00CF7A0C" w:rsidRPr="00122C74">
        <w:rPr>
          <w:rFonts w:ascii="宋体" w:hAnsi="宋体" w:hint="eastAsia"/>
          <w:bCs/>
          <w:sz w:val="28"/>
          <w:szCs w:val="32"/>
        </w:rPr>
        <w:t>采购项目</w:t>
      </w:r>
    </w:p>
    <w:p w14:paraId="49F1C7F2" w14:textId="1F3365B1" w:rsidR="0050346F" w:rsidRPr="00122C74" w:rsidRDefault="007D1C98">
      <w:pPr>
        <w:adjustRightInd w:val="0"/>
        <w:snapToGrid w:val="0"/>
        <w:spacing w:line="800" w:lineRule="exact"/>
        <w:ind w:firstLineChars="600" w:firstLine="1680"/>
        <w:rPr>
          <w:rFonts w:ascii="宋体" w:hAnsi="宋体"/>
          <w:bCs/>
          <w:sz w:val="28"/>
          <w:szCs w:val="32"/>
        </w:rPr>
      </w:pPr>
      <w:r w:rsidRPr="00122C74">
        <w:rPr>
          <w:rFonts w:ascii="宋体" w:hAnsi="宋体" w:hint="eastAsia"/>
          <w:bCs/>
          <w:sz w:val="28"/>
          <w:szCs w:val="32"/>
        </w:rPr>
        <w:t>采 购 人名称：</w:t>
      </w:r>
      <w:r w:rsidR="00013F4E" w:rsidRPr="00122C74">
        <w:rPr>
          <w:rFonts w:ascii="宋体" w:hAnsi="宋体" w:hint="eastAsia"/>
          <w:bCs/>
          <w:sz w:val="28"/>
          <w:szCs w:val="32"/>
        </w:rPr>
        <w:t>常州市天宁区天宁街道社区卫生服务中心</w:t>
      </w:r>
    </w:p>
    <w:p w14:paraId="5045CC4F" w14:textId="77777777" w:rsidR="0050346F" w:rsidRPr="00122C74" w:rsidRDefault="0050346F">
      <w:pPr>
        <w:spacing w:line="680" w:lineRule="exact"/>
        <w:jc w:val="center"/>
        <w:rPr>
          <w:rFonts w:ascii="宋体" w:hAnsi="宋体" w:cs="宋体"/>
          <w:sz w:val="44"/>
          <w:szCs w:val="44"/>
        </w:rPr>
      </w:pPr>
    </w:p>
    <w:p w14:paraId="5EA2C750" w14:textId="77777777" w:rsidR="0050346F" w:rsidRPr="00122C74" w:rsidRDefault="0050346F">
      <w:pPr>
        <w:spacing w:line="480" w:lineRule="exact"/>
        <w:jc w:val="center"/>
        <w:rPr>
          <w:rFonts w:ascii="宋体" w:hAnsi="宋体" w:cs="宋体"/>
          <w:sz w:val="36"/>
          <w:szCs w:val="36"/>
        </w:rPr>
      </w:pPr>
    </w:p>
    <w:p w14:paraId="25C536F5" w14:textId="77777777" w:rsidR="0050346F" w:rsidRPr="00122C74" w:rsidRDefault="007D1C98">
      <w:pPr>
        <w:spacing w:line="480" w:lineRule="exact"/>
        <w:jc w:val="center"/>
        <w:rPr>
          <w:rFonts w:ascii="宋体" w:hAnsi="宋体" w:cs="宋体"/>
          <w:sz w:val="36"/>
          <w:szCs w:val="36"/>
        </w:rPr>
      </w:pPr>
      <w:r w:rsidRPr="00122C74">
        <w:rPr>
          <w:rFonts w:ascii="宋体" w:hAnsi="宋体" w:cs="宋体" w:hint="eastAsia"/>
          <w:sz w:val="36"/>
          <w:szCs w:val="36"/>
        </w:rPr>
        <w:t>常州市城投建设工程招标有限公司</w:t>
      </w:r>
    </w:p>
    <w:p w14:paraId="19DA2840" w14:textId="77777777" w:rsidR="0050346F" w:rsidRPr="00122C74" w:rsidRDefault="0050346F">
      <w:pPr>
        <w:jc w:val="center"/>
        <w:rPr>
          <w:rFonts w:ascii="宋体" w:hAnsi="宋体" w:cs="宋体"/>
          <w:sz w:val="36"/>
          <w:szCs w:val="36"/>
        </w:rPr>
      </w:pPr>
    </w:p>
    <w:p w14:paraId="6146F185" w14:textId="1025AD2A" w:rsidR="0050346F" w:rsidRPr="00122C74" w:rsidRDefault="007D1C98">
      <w:pPr>
        <w:jc w:val="center"/>
        <w:rPr>
          <w:rFonts w:ascii="宋体" w:hAnsi="宋体" w:cs="宋体"/>
          <w:b/>
          <w:sz w:val="30"/>
        </w:rPr>
      </w:pPr>
      <w:r w:rsidRPr="00122C74">
        <w:rPr>
          <w:rFonts w:ascii="宋体" w:hAnsi="宋体" w:cs="宋体" w:hint="eastAsia"/>
          <w:w w:val="90"/>
          <w:sz w:val="44"/>
          <w:szCs w:val="44"/>
        </w:rPr>
        <w:t>二〇二</w:t>
      </w:r>
      <w:r w:rsidR="009D3EFD" w:rsidRPr="00122C74">
        <w:rPr>
          <w:rFonts w:ascii="宋体" w:hAnsi="宋体" w:cs="宋体" w:hint="eastAsia"/>
          <w:w w:val="90"/>
          <w:sz w:val="44"/>
          <w:szCs w:val="44"/>
        </w:rPr>
        <w:t>二</w:t>
      </w:r>
      <w:r w:rsidRPr="00122C74">
        <w:rPr>
          <w:rFonts w:ascii="宋体" w:hAnsi="宋体" w:cs="宋体" w:hint="eastAsia"/>
          <w:w w:val="90"/>
          <w:sz w:val="44"/>
          <w:szCs w:val="44"/>
        </w:rPr>
        <w:t>年</w:t>
      </w:r>
      <w:r w:rsidR="00894D87" w:rsidRPr="00122C74">
        <w:rPr>
          <w:rFonts w:ascii="宋体" w:hAnsi="宋体" w:cs="宋体" w:hint="eastAsia"/>
          <w:w w:val="90"/>
          <w:sz w:val="44"/>
          <w:szCs w:val="44"/>
        </w:rPr>
        <w:t>九</w:t>
      </w:r>
      <w:r w:rsidRPr="00122C74">
        <w:rPr>
          <w:rFonts w:ascii="宋体" w:hAnsi="宋体" w:cs="宋体" w:hint="eastAsia"/>
          <w:w w:val="90"/>
          <w:sz w:val="44"/>
          <w:szCs w:val="44"/>
        </w:rPr>
        <w:t>月</w:t>
      </w:r>
    </w:p>
    <w:p w14:paraId="24877F93" w14:textId="77777777" w:rsidR="006E4615" w:rsidRPr="00122C74" w:rsidRDefault="006E4615">
      <w:pPr>
        <w:snapToGrid w:val="0"/>
        <w:jc w:val="center"/>
        <w:rPr>
          <w:rFonts w:ascii="宋体" w:hAnsi="宋体"/>
          <w:b/>
          <w:sz w:val="28"/>
          <w:szCs w:val="28"/>
        </w:rPr>
      </w:pPr>
      <w:r w:rsidRPr="00122C74">
        <w:rPr>
          <w:rFonts w:ascii="宋体" w:hAnsi="宋体"/>
          <w:b/>
          <w:sz w:val="28"/>
          <w:szCs w:val="28"/>
        </w:rPr>
        <w:br w:type="page"/>
      </w:r>
    </w:p>
    <w:p w14:paraId="44036C92" w14:textId="54B7FBF1" w:rsidR="0050346F" w:rsidRPr="00122C74" w:rsidRDefault="00013F4E">
      <w:pPr>
        <w:snapToGrid w:val="0"/>
        <w:jc w:val="center"/>
        <w:rPr>
          <w:rFonts w:ascii="宋体" w:hAnsi="宋体"/>
          <w:b/>
          <w:sz w:val="28"/>
          <w:szCs w:val="28"/>
        </w:rPr>
      </w:pPr>
      <w:r w:rsidRPr="00122C74">
        <w:rPr>
          <w:rFonts w:ascii="宋体" w:hAnsi="宋体" w:hint="eastAsia"/>
          <w:b/>
          <w:sz w:val="28"/>
          <w:szCs w:val="28"/>
        </w:rPr>
        <w:lastRenderedPageBreak/>
        <w:t>常州市天宁区天宁街道社区卫生服务中心自动分析心电图机</w:t>
      </w:r>
      <w:r w:rsidR="00CF7A0C" w:rsidRPr="00122C74">
        <w:rPr>
          <w:rFonts w:ascii="宋体" w:hAnsi="宋体" w:hint="eastAsia"/>
          <w:b/>
          <w:sz w:val="28"/>
          <w:szCs w:val="28"/>
        </w:rPr>
        <w:t>采购项目</w:t>
      </w:r>
      <w:r w:rsidR="007D1C98" w:rsidRPr="00122C74">
        <w:rPr>
          <w:rFonts w:ascii="宋体" w:hAnsi="宋体" w:hint="eastAsia"/>
          <w:b/>
          <w:sz w:val="28"/>
          <w:szCs w:val="28"/>
        </w:rPr>
        <w:t>询价公告</w:t>
      </w:r>
    </w:p>
    <w:p w14:paraId="5268F335" w14:textId="77777777" w:rsidR="0050346F" w:rsidRPr="00122C74" w:rsidRDefault="007D1C98">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项目概况</w:t>
      </w:r>
    </w:p>
    <w:p w14:paraId="1F470DC0" w14:textId="19FC1DEE" w:rsidR="0050346F" w:rsidRPr="00122C74" w:rsidRDefault="00013F4E" w:rsidP="006E4615">
      <w:pPr>
        <w:pBdr>
          <w:top w:val="single" w:sz="4" w:space="1" w:color="auto"/>
          <w:left w:val="single" w:sz="4" w:space="4" w:color="auto"/>
          <w:bottom w:val="single" w:sz="4" w:space="10" w:color="auto"/>
          <w:right w:val="single" w:sz="4" w:space="4" w:color="auto"/>
        </w:pBdr>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常州市天宁区天宁街道社区卫生服务中心自动分析心电图机</w:t>
      </w:r>
      <w:r w:rsidR="00CF7A0C" w:rsidRPr="00122C74">
        <w:rPr>
          <w:rFonts w:asciiTheme="minorEastAsia" w:eastAsiaTheme="minorEastAsia" w:hAnsiTheme="minorEastAsia" w:hint="eastAsia"/>
          <w:szCs w:val="21"/>
        </w:rPr>
        <w:t>采购项目</w:t>
      </w:r>
      <w:r w:rsidR="007D1C98" w:rsidRPr="00122C74">
        <w:rPr>
          <w:rFonts w:asciiTheme="minorEastAsia" w:eastAsiaTheme="minorEastAsia" w:hAnsiTheme="minorEastAsia" w:hint="eastAsia"/>
          <w:szCs w:val="21"/>
        </w:rPr>
        <w:t>的潜在供应商应在常州市城投建设工程招标有限公司</w:t>
      </w:r>
      <w:r w:rsidR="007D1C98" w:rsidRPr="00122C74">
        <w:rPr>
          <w:rFonts w:ascii="宋体" w:hAnsi="宋体" w:cs="宋体" w:hint="eastAsia"/>
          <w:szCs w:val="21"/>
        </w:rPr>
        <w:t>（</w:t>
      </w:r>
      <w:r w:rsidR="00894D87" w:rsidRPr="00122C74">
        <w:rPr>
          <w:rFonts w:ascii="宋体" w:hAnsi="宋体" w:cs="宋体" w:hint="eastAsia"/>
          <w:szCs w:val="21"/>
        </w:rPr>
        <w:t>http://www.czctzb.com/）</w:t>
      </w:r>
      <w:r w:rsidR="00894D87" w:rsidRPr="00122C74">
        <w:rPr>
          <w:rFonts w:asciiTheme="minorEastAsia" w:eastAsiaTheme="minorEastAsia" w:hAnsiTheme="minorEastAsia" w:hint="eastAsia"/>
          <w:szCs w:val="21"/>
        </w:rPr>
        <w:t>获取采购文件，并于</w:t>
      </w:r>
      <w:r w:rsidR="00B127A1" w:rsidRPr="00122C74">
        <w:rPr>
          <w:rFonts w:ascii="宋体" w:hAnsi="宋体" w:hint="eastAsia"/>
        </w:rPr>
        <w:t>2022年9月</w:t>
      </w:r>
      <w:r w:rsidR="00122C74" w:rsidRPr="00122C74">
        <w:rPr>
          <w:rFonts w:ascii="宋体" w:hAnsi="宋体"/>
        </w:rPr>
        <w:t>30</w:t>
      </w:r>
      <w:r w:rsidR="00B127A1" w:rsidRPr="00122C74">
        <w:rPr>
          <w:rFonts w:ascii="宋体" w:hAnsi="宋体" w:hint="eastAsia"/>
        </w:rPr>
        <w:t>日14点00分</w:t>
      </w:r>
      <w:r w:rsidR="007D1C98" w:rsidRPr="00122C74">
        <w:rPr>
          <w:rFonts w:asciiTheme="minorEastAsia" w:eastAsiaTheme="minorEastAsia" w:hAnsiTheme="minorEastAsia" w:hint="eastAsia"/>
          <w:szCs w:val="21"/>
        </w:rPr>
        <w:t>（北京时间）前提交响应</w:t>
      </w:r>
      <w:r w:rsidR="007D1C98" w:rsidRPr="00122C74">
        <w:rPr>
          <w:rFonts w:asciiTheme="minorEastAsia" w:eastAsiaTheme="minorEastAsia" w:hAnsiTheme="minorEastAsia"/>
          <w:szCs w:val="21"/>
        </w:rPr>
        <w:t>文件</w:t>
      </w:r>
      <w:r w:rsidR="007D1C98" w:rsidRPr="00122C74">
        <w:rPr>
          <w:rFonts w:asciiTheme="minorEastAsia" w:eastAsiaTheme="minorEastAsia" w:hAnsiTheme="minorEastAsia" w:hint="eastAsia"/>
          <w:szCs w:val="21"/>
        </w:rPr>
        <w:t>。</w:t>
      </w:r>
    </w:p>
    <w:p w14:paraId="03E73BE5" w14:textId="77777777" w:rsidR="0050346F" w:rsidRPr="00122C74" w:rsidRDefault="007D1C98">
      <w:pPr>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一、项目基本情况</w:t>
      </w:r>
    </w:p>
    <w:p w14:paraId="58F17C0F" w14:textId="205AEE81" w:rsidR="0050346F" w:rsidRPr="00122C74" w:rsidRDefault="007D1C98">
      <w:pPr>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1.项目编号：</w:t>
      </w:r>
      <w:r w:rsidR="00013F4E" w:rsidRPr="00122C74">
        <w:rPr>
          <w:rFonts w:asciiTheme="minorEastAsia" w:eastAsiaTheme="minorEastAsia" w:hAnsiTheme="minorEastAsia"/>
          <w:bCs/>
          <w:szCs w:val="21"/>
        </w:rPr>
        <w:t>CT-SX-2022031</w:t>
      </w:r>
    </w:p>
    <w:p w14:paraId="43312A4F" w14:textId="6694951A" w:rsidR="0050346F" w:rsidRPr="00122C74" w:rsidRDefault="007D1C98">
      <w:pPr>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szCs w:val="21"/>
        </w:rPr>
        <w:t>2.</w:t>
      </w:r>
      <w:r w:rsidRPr="00122C74">
        <w:rPr>
          <w:rFonts w:asciiTheme="minorEastAsia" w:eastAsiaTheme="minorEastAsia" w:hAnsiTheme="minorEastAsia" w:hint="eastAsia"/>
          <w:szCs w:val="21"/>
        </w:rPr>
        <w:t>项目名称：</w:t>
      </w:r>
      <w:r w:rsidR="00013F4E" w:rsidRPr="00122C74">
        <w:rPr>
          <w:rFonts w:asciiTheme="minorEastAsia" w:eastAsiaTheme="minorEastAsia" w:hAnsiTheme="minorEastAsia" w:hint="eastAsia"/>
          <w:szCs w:val="21"/>
        </w:rPr>
        <w:t>常州市天宁区天宁街道社区卫生服务中心自动分析心电图机</w:t>
      </w:r>
      <w:r w:rsidR="00CF7A0C" w:rsidRPr="00122C74">
        <w:rPr>
          <w:rFonts w:asciiTheme="minorEastAsia" w:eastAsiaTheme="minorEastAsia" w:hAnsiTheme="minorEastAsia" w:hint="eastAsia"/>
          <w:szCs w:val="21"/>
        </w:rPr>
        <w:t>采购项目</w:t>
      </w:r>
    </w:p>
    <w:p w14:paraId="5030F0E4" w14:textId="77777777" w:rsidR="0050346F" w:rsidRPr="00122C74" w:rsidRDefault="007D1C98">
      <w:pPr>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3.采购方式：询价</w:t>
      </w:r>
    </w:p>
    <w:p w14:paraId="00962CA7" w14:textId="25465E61" w:rsidR="0050346F" w:rsidRPr="00122C74" w:rsidRDefault="007D1C98">
      <w:pPr>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4.预算金额：人民币</w:t>
      </w:r>
      <w:r w:rsidR="00013F4E" w:rsidRPr="00122C74">
        <w:rPr>
          <w:rFonts w:asciiTheme="minorEastAsia" w:eastAsiaTheme="minorEastAsia" w:hAnsiTheme="minorEastAsia"/>
          <w:szCs w:val="21"/>
        </w:rPr>
        <w:t>5万元</w:t>
      </w:r>
    </w:p>
    <w:p w14:paraId="1C3BC3A2" w14:textId="5933314C" w:rsidR="0050346F" w:rsidRPr="00122C74" w:rsidRDefault="007D1C98">
      <w:pPr>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5.最高限价：人民币</w:t>
      </w:r>
      <w:r w:rsidR="00013F4E" w:rsidRPr="00122C74">
        <w:rPr>
          <w:rFonts w:asciiTheme="minorEastAsia" w:eastAsiaTheme="minorEastAsia" w:hAnsiTheme="minorEastAsia"/>
          <w:szCs w:val="21"/>
        </w:rPr>
        <w:t>5万元</w:t>
      </w:r>
    </w:p>
    <w:p w14:paraId="3BCCE3D6" w14:textId="77777777" w:rsidR="0050346F" w:rsidRPr="00122C74" w:rsidRDefault="007D1C98">
      <w:pPr>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6.采购需求：</w:t>
      </w:r>
    </w:p>
    <w:p w14:paraId="3E4D60BF" w14:textId="5492DDCB" w:rsidR="0050346F" w:rsidRPr="00122C74" w:rsidRDefault="007D1C98">
      <w:pPr>
        <w:snapToGrid w:val="0"/>
        <w:spacing w:line="360" w:lineRule="exact"/>
        <w:ind w:firstLineChars="200" w:firstLine="428"/>
        <w:rPr>
          <w:rFonts w:ascii="宋体" w:hAnsi="宋体"/>
          <w:spacing w:val="2"/>
          <w:szCs w:val="21"/>
        </w:rPr>
      </w:pPr>
      <w:r w:rsidRPr="00122C74">
        <w:rPr>
          <w:rFonts w:ascii="宋体" w:hAnsi="宋体" w:hint="eastAsia"/>
          <w:bCs/>
          <w:spacing w:val="2"/>
          <w:szCs w:val="21"/>
        </w:rPr>
        <w:t>本项目是</w:t>
      </w:r>
      <w:r w:rsidR="00013F4E" w:rsidRPr="00122C74">
        <w:rPr>
          <w:rFonts w:asciiTheme="minorEastAsia" w:eastAsiaTheme="minorEastAsia" w:hAnsiTheme="minorEastAsia" w:hint="eastAsia"/>
          <w:szCs w:val="21"/>
        </w:rPr>
        <w:t>常州市天宁区天宁街道社区卫生服务中心自动分析心电图机</w:t>
      </w:r>
      <w:r w:rsidR="00CF7A0C" w:rsidRPr="00122C74">
        <w:rPr>
          <w:rFonts w:asciiTheme="minorEastAsia" w:eastAsiaTheme="minorEastAsia" w:hAnsiTheme="minorEastAsia" w:hint="eastAsia"/>
          <w:szCs w:val="21"/>
        </w:rPr>
        <w:t>采购项目</w:t>
      </w:r>
      <w:r w:rsidRPr="00122C74">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14:paraId="39855302" w14:textId="66034BEC" w:rsidR="0050346F" w:rsidRPr="00122C74" w:rsidRDefault="007D1C98">
      <w:pPr>
        <w:snapToGrid w:val="0"/>
        <w:spacing w:line="360" w:lineRule="exact"/>
        <w:ind w:firstLineChars="200" w:firstLine="428"/>
        <w:rPr>
          <w:rFonts w:ascii="宋体" w:hAnsi="宋体"/>
          <w:spacing w:val="2"/>
          <w:szCs w:val="21"/>
        </w:rPr>
      </w:pPr>
      <w:r w:rsidRPr="00122C74">
        <w:rPr>
          <w:rFonts w:ascii="宋体" w:hAnsi="宋体" w:hint="eastAsia"/>
          <w:spacing w:val="2"/>
          <w:szCs w:val="21"/>
        </w:rPr>
        <w:t>采购清单</w:t>
      </w:r>
      <w:r w:rsidR="00D23707" w:rsidRPr="00122C74">
        <w:rPr>
          <w:rFonts w:ascii="宋体" w:hAnsi="宋体" w:hint="eastAsia"/>
          <w:spacing w:val="2"/>
          <w:szCs w:val="21"/>
        </w:rPr>
        <w:t>：</w:t>
      </w:r>
    </w:p>
    <w:tbl>
      <w:tblPr>
        <w:tblStyle w:val="af0"/>
        <w:tblW w:w="0" w:type="auto"/>
        <w:tblLook w:val="04A0" w:firstRow="1" w:lastRow="0" w:firstColumn="1" w:lastColumn="0" w:noHBand="0" w:noVBand="1"/>
      </w:tblPr>
      <w:tblGrid>
        <w:gridCol w:w="1668"/>
        <w:gridCol w:w="4819"/>
        <w:gridCol w:w="1559"/>
      </w:tblGrid>
      <w:tr w:rsidR="00D23707" w:rsidRPr="00122C74" w14:paraId="2D7F3B33" w14:textId="77777777" w:rsidTr="001B5967">
        <w:tc>
          <w:tcPr>
            <w:tcW w:w="1668" w:type="dxa"/>
          </w:tcPr>
          <w:p w14:paraId="278484E3" w14:textId="77777777" w:rsidR="00D23707" w:rsidRPr="00122C74" w:rsidRDefault="00D23707" w:rsidP="001B5967">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hint="eastAsia"/>
                <w:spacing w:val="2"/>
                <w:szCs w:val="21"/>
              </w:rPr>
              <w:t>序号</w:t>
            </w:r>
          </w:p>
        </w:tc>
        <w:tc>
          <w:tcPr>
            <w:tcW w:w="4819" w:type="dxa"/>
          </w:tcPr>
          <w:p w14:paraId="21EABE60" w14:textId="77777777" w:rsidR="00D23707" w:rsidRPr="00122C74" w:rsidRDefault="00D23707" w:rsidP="001B5967">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hint="eastAsia"/>
                <w:spacing w:val="2"/>
                <w:szCs w:val="21"/>
              </w:rPr>
              <w:t>设备</w:t>
            </w:r>
            <w:r w:rsidRPr="00122C74">
              <w:rPr>
                <w:rFonts w:asciiTheme="minorEastAsia" w:eastAsiaTheme="minorEastAsia" w:hAnsiTheme="minorEastAsia" w:cs="宋体"/>
                <w:spacing w:val="2"/>
                <w:szCs w:val="21"/>
              </w:rPr>
              <w:t>名称</w:t>
            </w:r>
          </w:p>
        </w:tc>
        <w:tc>
          <w:tcPr>
            <w:tcW w:w="1559" w:type="dxa"/>
          </w:tcPr>
          <w:p w14:paraId="45962E69" w14:textId="77777777" w:rsidR="00D23707" w:rsidRPr="00122C74" w:rsidRDefault="00D23707" w:rsidP="001B5967">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hint="eastAsia"/>
                <w:spacing w:val="2"/>
                <w:szCs w:val="21"/>
              </w:rPr>
              <w:t>数量</w:t>
            </w:r>
          </w:p>
        </w:tc>
      </w:tr>
      <w:tr w:rsidR="00D23707" w:rsidRPr="00122C74" w14:paraId="4D9748C7" w14:textId="77777777" w:rsidTr="001B5967">
        <w:tc>
          <w:tcPr>
            <w:tcW w:w="1668" w:type="dxa"/>
          </w:tcPr>
          <w:p w14:paraId="050EF131" w14:textId="77777777" w:rsidR="00D23707" w:rsidRPr="00122C74" w:rsidRDefault="00D23707" w:rsidP="001B5967">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hint="eastAsia"/>
                <w:spacing w:val="2"/>
                <w:szCs w:val="21"/>
              </w:rPr>
              <w:t>1</w:t>
            </w:r>
          </w:p>
        </w:tc>
        <w:tc>
          <w:tcPr>
            <w:tcW w:w="4819" w:type="dxa"/>
          </w:tcPr>
          <w:p w14:paraId="29479A3A" w14:textId="600664E1" w:rsidR="00D23707" w:rsidRPr="00122C74" w:rsidRDefault="00013F4E" w:rsidP="001B5967">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hint="eastAsia"/>
                <w:szCs w:val="21"/>
              </w:rPr>
              <w:t>自动分析心电图机</w:t>
            </w:r>
          </w:p>
        </w:tc>
        <w:tc>
          <w:tcPr>
            <w:tcW w:w="1559" w:type="dxa"/>
          </w:tcPr>
          <w:p w14:paraId="3AF46A1A" w14:textId="2E388C58" w:rsidR="00D23707" w:rsidRPr="00122C74" w:rsidRDefault="00013F4E" w:rsidP="001B5967">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spacing w:val="2"/>
                <w:szCs w:val="21"/>
              </w:rPr>
              <w:t>2</w:t>
            </w:r>
            <w:r w:rsidR="000F3938" w:rsidRPr="00122C74">
              <w:rPr>
                <w:rFonts w:asciiTheme="minorEastAsia" w:eastAsiaTheme="minorEastAsia" w:hAnsiTheme="minorEastAsia" w:cs="宋体" w:hint="eastAsia"/>
                <w:spacing w:val="2"/>
                <w:szCs w:val="21"/>
              </w:rPr>
              <w:t>套</w:t>
            </w:r>
          </w:p>
        </w:tc>
      </w:tr>
    </w:tbl>
    <w:p w14:paraId="66FAD5F5" w14:textId="793B9238" w:rsidR="0050346F" w:rsidRPr="00122C74" w:rsidRDefault="007D1C98">
      <w:pPr>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szCs w:val="21"/>
        </w:rPr>
        <w:t>7.</w:t>
      </w:r>
      <w:r w:rsidRPr="00122C74">
        <w:rPr>
          <w:rFonts w:asciiTheme="minorEastAsia" w:eastAsiaTheme="minorEastAsia" w:hAnsiTheme="minorEastAsia" w:hint="eastAsia"/>
          <w:szCs w:val="21"/>
        </w:rPr>
        <w:t>合同履行期限：</w:t>
      </w:r>
      <w:r w:rsidR="00894D87" w:rsidRPr="00122C74">
        <w:rPr>
          <w:rFonts w:asciiTheme="minorEastAsia" w:eastAsiaTheme="minorEastAsia" w:hAnsiTheme="minorEastAsia" w:hint="eastAsia"/>
          <w:szCs w:val="21"/>
        </w:rPr>
        <w:t>合同签订后</w:t>
      </w:r>
      <w:r w:rsidR="00CF7A0C" w:rsidRPr="00122C74">
        <w:rPr>
          <w:rFonts w:asciiTheme="minorEastAsia" w:eastAsiaTheme="minorEastAsia" w:hAnsiTheme="minorEastAsia" w:hint="eastAsia"/>
          <w:szCs w:val="21"/>
        </w:rPr>
        <w:t>10天内完成合同范围内所有设备的供货、安装调试</w:t>
      </w:r>
      <w:r w:rsidR="00894D87" w:rsidRPr="00122C74">
        <w:rPr>
          <w:rFonts w:asciiTheme="minorEastAsia" w:eastAsiaTheme="minorEastAsia" w:hAnsiTheme="minorEastAsia" w:hint="eastAsia"/>
          <w:szCs w:val="21"/>
        </w:rPr>
        <w:t>。</w:t>
      </w:r>
    </w:p>
    <w:p w14:paraId="3FEF0A0C" w14:textId="77777777" w:rsidR="0050346F" w:rsidRPr="00122C74" w:rsidRDefault="007D1C98">
      <w:pPr>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8.本项目不接受联合体。</w:t>
      </w:r>
    </w:p>
    <w:p w14:paraId="5061335E" w14:textId="77777777" w:rsidR="0050346F" w:rsidRPr="00122C74" w:rsidRDefault="007D1C98">
      <w:pPr>
        <w:adjustRightInd w:val="0"/>
        <w:spacing w:line="360" w:lineRule="exact"/>
        <w:ind w:firstLineChars="201" w:firstLine="424"/>
        <w:rPr>
          <w:rFonts w:ascii="宋体" w:hAnsi="宋体" w:cs="Arial"/>
          <w:b/>
          <w:kern w:val="0"/>
          <w:szCs w:val="21"/>
        </w:rPr>
      </w:pPr>
      <w:r w:rsidRPr="00122C74">
        <w:rPr>
          <w:rFonts w:ascii="宋体" w:hAnsi="宋体" w:cs="Arial" w:hint="eastAsia"/>
          <w:b/>
          <w:kern w:val="0"/>
          <w:szCs w:val="21"/>
        </w:rPr>
        <w:t xml:space="preserve">二、申请人的资格要求 </w:t>
      </w:r>
    </w:p>
    <w:p w14:paraId="3BFC8227"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 xml:space="preserve">1.在中华人民共和国境内注册，具有独立承担民事责任的能力； </w:t>
      </w:r>
    </w:p>
    <w:p w14:paraId="6119E650"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 xml:space="preserve">2.具有良好的商业信誉和健全的财务会计制度； </w:t>
      </w:r>
    </w:p>
    <w:p w14:paraId="39A5643A"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 xml:space="preserve">3.具有履行合同所必需的设备和专业技术能力； </w:t>
      </w:r>
    </w:p>
    <w:p w14:paraId="1902E4C2"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 xml:space="preserve">4.有依法缴纳税收和社会保障资金的良好记录； </w:t>
      </w:r>
    </w:p>
    <w:p w14:paraId="1F0E983B"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 xml:space="preserve">5.参加采购活动前三年内，在经营活动中没有重大违法记录； </w:t>
      </w:r>
    </w:p>
    <w:p w14:paraId="0DF2DA4A"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6.法律、行政法规规定的其他条件；</w:t>
      </w:r>
    </w:p>
    <w:p w14:paraId="38AD0DF8"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7.单位负责人为同一人或者存在直接控股、管理关系的不同供应商，不得参加同一合同项下的采购活动；</w:t>
      </w:r>
    </w:p>
    <w:p w14:paraId="6D97A90B" w14:textId="745AC126"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8.未被“信用中国”网站（www.creditchina.gov.cn）列入失信被执行人、重大税收违法案件当事人名单、严重失信行为记录名单</w:t>
      </w:r>
      <w:r w:rsidR="00CF7A0C" w:rsidRPr="00122C74">
        <w:rPr>
          <w:rFonts w:ascii="宋体" w:hAnsi="宋体" w:cs="宋体" w:hint="eastAsia"/>
          <w:szCs w:val="21"/>
        </w:rPr>
        <w:t>；</w:t>
      </w:r>
    </w:p>
    <w:p w14:paraId="21CF4A97" w14:textId="77777777" w:rsidR="000A1F4A" w:rsidRPr="00122C74" w:rsidRDefault="000A1F4A" w:rsidP="000A1F4A">
      <w:pPr>
        <w:spacing w:line="360" w:lineRule="exact"/>
        <w:ind w:firstLineChars="200" w:firstLine="420"/>
        <w:rPr>
          <w:rFonts w:ascii="宋体" w:hAnsi="宋体" w:cs="宋体"/>
          <w:szCs w:val="21"/>
        </w:rPr>
      </w:pPr>
      <w:r w:rsidRPr="00122C74">
        <w:rPr>
          <w:rFonts w:ascii="宋体" w:hAnsi="宋体" w:cs="宋体" w:hint="eastAsia"/>
          <w:szCs w:val="21"/>
        </w:rPr>
        <w:t xml:space="preserve">9. 其他特定资格要求： </w:t>
      </w:r>
    </w:p>
    <w:p w14:paraId="04004791" w14:textId="77777777" w:rsidR="000A1F4A" w:rsidRPr="00122C74" w:rsidRDefault="000A1F4A" w:rsidP="000A1F4A">
      <w:pPr>
        <w:spacing w:line="360" w:lineRule="exact"/>
        <w:ind w:firstLineChars="200" w:firstLine="420"/>
        <w:rPr>
          <w:rFonts w:ascii="宋体" w:hAnsi="宋体" w:cs="宋体"/>
          <w:szCs w:val="21"/>
        </w:rPr>
      </w:pPr>
      <w:r w:rsidRPr="00122C74">
        <w:rPr>
          <w:rFonts w:ascii="宋体" w:hAnsi="宋体" w:cs="宋体" w:hint="eastAsia"/>
          <w:szCs w:val="21"/>
        </w:rPr>
        <w:t xml:space="preserve">（1）满足以下两项中任意一项要求： </w:t>
      </w:r>
    </w:p>
    <w:p w14:paraId="66124D40" w14:textId="77777777" w:rsidR="000A1F4A" w:rsidRPr="00122C74" w:rsidRDefault="000A1F4A" w:rsidP="000A1F4A">
      <w:pPr>
        <w:spacing w:line="360" w:lineRule="exact"/>
        <w:ind w:firstLineChars="200" w:firstLine="420"/>
        <w:rPr>
          <w:rFonts w:ascii="宋体" w:hAnsi="宋体" w:cs="宋体"/>
          <w:szCs w:val="21"/>
        </w:rPr>
      </w:pPr>
      <w:r w:rsidRPr="00122C74">
        <w:rPr>
          <w:rFonts w:ascii="宋体" w:hAnsi="宋体" w:cs="宋体" w:hint="eastAsia"/>
          <w:szCs w:val="21"/>
        </w:rPr>
        <w:t xml:space="preserve">①供应商为所投产品制造商：具有有效期内的医疗器械生产许可证； </w:t>
      </w:r>
    </w:p>
    <w:p w14:paraId="63626CF0" w14:textId="1748F84E" w:rsidR="000A1F4A" w:rsidRPr="00122C74" w:rsidRDefault="000A1F4A" w:rsidP="000A1F4A">
      <w:pPr>
        <w:spacing w:line="360" w:lineRule="exact"/>
        <w:ind w:firstLineChars="200" w:firstLine="420"/>
        <w:rPr>
          <w:rFonts w:ascii="宋体" w:hAnsi="宋体" w:cs="宋体"/>
          <w:szCs w:val="21"/>
        </w:rPr>
      </w:pPr>
      <w:r w:rsidRPr="00122C74">
        <w:rPr>
          <w:rFonts w:ascii="宋体" w:hAnsi="宋体" w:cs="宋体" w:hint="eastAsia"/>
          <w:szCs w:val="21"/>
        </w:rPr>
        <w:t>②供应商为所投产品经销商：</w:t>
      </w:r>
      <w:r w:rsidR="004F47B1" w:rsidRPr="00122C74">
        <w:rPr>
          <w:rFonts w:ascii="宋体" w:hAnsi="宋体" w:cs="宋体" w:hint="eastAsia"/>
          <w:szCs w:val="21"/>
        </w:rPr>
        <w:t>具有有效期内的第二类医疗器械经营备案凭证</w:t>
      </w:r>
      <w:r w:rsidRPr="00122C74">
        <w:rPr>
          <w:rFonts w:ascii="宋体" w:hAnsi="宋体" w:cs="宋体" w:hint="eastAsia"/>
          <w:szCs w:val="21"/>
        </w:rPr>
        <w:t xml:space="preserve">； </w:t>
      </w:r>
    </w:p>
    <w:p w14:paraId="58B0D5E6" w14:textId="01AD0D64" w:rsidR="00CF7A0C" w:rsidRPr="00122C74" w:rsidRDefault="000A1F4A" w:rsidP="000A1F4A">
      <w:pPr>
        <w:spacing w:line="360" w:lineRule="exact"/>
        <w:ind w:firstLineChars="200" w:firstLine="420"/>
        <w:rPr>
          <w:rFonts w:ascii="宋体" w:hAnsi="宋体" w:cs="宋体"/>
          <w:szCs w:val="21"/>
        </w:rPr>
      </w:pPr>
      <w:r w:rsidRPr="00122C74">
        <w:rPr>
          <w:rFonts w:ascii="宋体" w:hAnsi="宋体" w:cs="宋体" w:hint="eastAsia"/>
          <w:szCs w:val="21"/>
        </w:rPr>
        <w:t>（2）提供所投产品的有效医疗器械注册证。</w:t>
      </w:r>
    </w:p>
    <w:p w14:paraId="6E3D0D85" w14:textId="77777777" w:rsidR="0050346F" w:rsidRPr="00122C74" w:rsidRDefault="007D1C98">
      <w:pPr>
        <w:spacing w:line="360" w:lineRule="exact"/>
        <w:ind w:firstLineChars="200" w:firstLine="422"/>
        <w:rPr>
          <w:rFonts w:asciiTheme="majorEastAsia" w:eastAsiaTheme="majorEastAsia" w:hAnsiTheme="majorEastAsia" w:cs="宋体"/>
          <w:b/>
          <w:szCs w:val="21"/>
        </w:rPr>
      </w:pPr>
      <w:r w:rsidRPr="00122C74">
        <w:rPr>
          <w:rFonts w:asciiTheme="majorEastAsia" w:eastAsiaTheme="majorEastAsia" w:hAnsiTheme="majorEastAsia" w:cs="宋体" w:hint="eastAsia"/>
          <w:b/>
          <w:szCs w:val="21"/>
        </w:rPr>
        <w:t>三、获取采购文件</w:t>
      </w:r>
    </w:p>
    <w:p w14:paraId="373C9157" w14:textId="13FF1406" w:rsidR="0050346F" w:rsidRPr="00122C74" w:rsidRDefault="007D1C98">
      <w:pPr>
        <w:spacing w:line="360" w:lineRule="exact"/>
        <w:ind w:firstLineChars="200" w:firstLine="420"/>
        <w:rPr>
          <w:rFonts w:asciiTheme="majorEastAsia" w:eastAsiaTheme="majorEastAsia" w:hAnsiTheme="majorEastAsia" w:cs="宋体"/>
          <w:szCs w:val="21"/>
        </w:rPr>
      </w:pPr>
      <w:r w:rsidRPr="00122C74">
        <w:rPr>
          <w:rFonts w:asciiTheme="majorEastAsia" w:eastAsiaTheme="majorEastAsia" w:hAnsiTheme="majorEastAsia" w:cs="宋体" w:hint="eastAsia"/>
          <w:szCs w:val="21"/>
        </w:rPr>
        <w:lastRenderedPageBreak/>
        <w:t>1.时间：</w:t>
      </w:r>
      <w:r w:rsidRPr="00122C74">
        <w:rPr>
          <w:rFonts w:asciiTheme="majorEastAsia" w:eastAsiaTheme="majorEastAsia" w:hAnsiTheme="majorEastAsia" w:cs="宋体"/>
          <w:bCs/>
          <w:kern w:val="0"/>
          <w:szCs w:val="21"/>
        </w:rPr>
        <w:t>20</w:t>
      </w:r>
      <w:r w:rsidR="008D10A6" w:rsidRPr="00122C74">
        <w:rPr>
          <w:rFonts w:asciiTheme="majorEastAsia" w:eastAsiaTheme="majorEastAsia" w:hAnsiTheme="majorEastAsia" w:cs="宋体"/>
          <w:bCs/>
          <w:kern w:val="0"/>
          <w:szCs w:val="21"/>
        </w:rPr>
        <w:t>2</w:t>
      </w:r>
      <w:r w:rsidR="009D3EFD" w:rsidRPr="00122C74">
        <w:rPr>
          <w:rFonts w:asciiTheme="majorEastAsia" w:eastAsiaTheme="majorEastAsia" w:hAnsiTheme="majorEastAsia" w:cs="宋体"/>
          <w:bCs/>
          <w:kern w:val="0"/>
          <w:szCs w:val="21"/>
        </w:rPr>
        <w:t>2</w:t>
      </w:r>
      <w:r w:rsidRPr="00122C74">
        <w:rPr>
          <w:rFonts w:asciiTheme="majorEastAsia" w:eastAsiaTheme="majorEastAsia" w:hAnsiTheme="majorEastAsia" w:cs="宋体" w:hint="eastAsia"/>
          <w:bCs/>
          <w:kern w:val="0"/>
          <w:szCs w:val="21"/>
        </w:rPr>
        <w:t>年</w:t>
      </w:r>
      <w:r w:rsidR="00942ABD" w:rsidRPr="00122C74">
        <w:rPr>
          <w:rFonts w:asciiTheme="majorEastAsia" w:eastAsiaTheme="majorEastAsia" w:hAnsiTheme="majorEastAsia" w:cs="宋体"/>
          <w:bCs/>
          <w:kern w:val="0"/>
          <w:szCs w:val="21"/>
        </w:rPr>
        <w:t>9</w:t>
      </w:r>
      <w:r w:rsidRPr="00122C74">
        <w:rPr>
          <w:rFonts w:asciiTheme="majorEastAsia" w:eastAsiaTheme="majorEastAsia" w:hAnsiTheme="majorEastAsia" w:cs="宋体" w:hint="eastAsia"/>
          <w:bCs/>
          <w:kern w:val="0"/>
          <w:szCs w:val="21"/>
        </w:rPr>
        <w:t>月</w:t>
      </w:r>
      <w:r w:rsidR="00122C74" w:rsidRPr="00122C74">
        <w:rPr>
          <w:rFonts w:asciiTheme="majorEastAsia" w:eastAsiaTheme="majorEastAsia" w:hAnsiTheme="majorEastAsia" w:cs="宋体"/>
          <w:bCs/>
          <w:kern w:val="0"/>
          <w:szCs w:val="21"/>
        </w:rPr>
        <w:t>26</w:t>
      </w:r>
      <w:r w:rsidRPr="00122C74">
        <w:rPr>
          <w:rFonts w:asciiTheme="majorEastAsia" w:eastAsiaTheme="majorEastAsia" w:hAnsiTheme="majorEastAsia" w:cs="宋体" w:hint="eastAsia"/>
          <w:bCs/>
          <w:kern w:val="0"/>
          <w:szCs w:val="21"/>
        </w:rPr>
        <w:t>日起，</w:t>
      </w:r>
      <w:r w:rsidRPr="00122C74">
        <w:rPr>
          <w:rFonts w:asciiTheme="majorEastAsia" w:eastAsiaTheme="majorEastAsia" w:hAnsiTheme="majorEastAsia" w:cs="宋体" w:hint="eastAsia"/>
          <w:szCs w:val="21"/>
        </w:rPr>
        <w:t>每天上午8:30至1</w:t>
      </w:r>
      <w:r w:rsidRPr="00122C74">
        <w:rPr>
          <w:rFonts w:asciiTheme="majorEastAsia" w:eastAsiaTheme="majorEastAsia" w:hAnsiTheme="majorEastAsia" w:cs="宋体"/>
          <w:szCs w:val="21"/>
        </w:rPr>
        <w:t>1</w:t>
      </w:r>
      <w:r w:rsidRPr="00122C74">
        <w:rPr>
          <w:rFonts w:asciiTheme="majorEastAsia" w:eastAsiaTheme="majorEastAsia" w:hAnsiTheme="majorEastAsia" w:cs="宋体" w:hint="eastAsia"/>
          <w:szCs w:val="21"/>
        </w:rPr>
        <w:t>:30，下午1:30至5:30（北京时间，法定节假日除外）</w:t>
      </w:r>
    </w:p>
    <w:p w14:paraId="29A09158"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ajorEastAsia" w:eastAsiaTheme="majorEastAsia" w:hAnsiTheme="majorEastAsia" w:cs="宋体"/>
          <w:szCs w:val="21"/>
        </w:rPr>
        <w:t>2.</w:t>
      </w:r>
      <w:r w:rsidRPr="00122C74">
        <w:rPr>
          <w:rFonts w:asciiTheme="majorEastAsia" w:eastAsiaTheme="majorEastAsia" w:hAnsiTheme="majorEastAsia" w:cs="宋体" w:hint="eastAsia"/>
          <w:szCs w:val="21"/>
        </w:rPr>
        <w:t>地点：</w:t>
      </w:r>
      <w:r w:rsidRPr="00122C74">
        <w:rPr>
          <w:rFonts w:asciiTheme="minorEastAsia" w:eastAsiaTheme="minorEastAsia" w:hAnsiTheme="minorEastAsia" w:cs="宋体" w:hint="eastAsia"/>
          <w:kern w:val="0"/>
          <w:szCs w:val="21"/>
        </w:rPr>
        <w:t>常州市城投建设工程招标有限公司（常州市新北区通江中路396号中创大厦4楼）</w:t>
      </w:r>
      <w:r w:rsidRPr="00122C74">
        <w:rPr>
          <w:rFonts w:asciiTheme="minorEastAsia" w:eastAsiaTheme="minorEastAsia" w:hAnsiTheme="minorEastAsia"/>
        </w:rPr>
        <w:t xml:space="preserve"> </w:t>
      </w:r>
    </w:p>
    <w:p w14:paraId="0FF4B58A" w14:textId="77777777" w:rsidR="0050346F" w:rsidRPr="00122C74" w:rsidRDefault="007D1C98">
      <w:pPr>
        <w:spacing w:line="360" w:lineRule="exact"/>
        <w:ind w:firstLineChars="200" w:firstLine="420"/>
        <w:rPr>
          <w:rFonts w:asciiTheme="majorEastAsia" w:eastAsiaTheme="majorEastAsia" w:hAnsiTheme="majorEastAsia"/>
          <w:bCs/>
          <w:szCs w:val="21"/>
        </w:rPr>
      </w:pPr>
      <w:r w:rsidRPr="00122C74">
        <w:rPr>
          <w:rFonts w:asciiTheme="majorEastAsia" w:eastAsiaTheme="majorEastAsia" w:hAnsiTheme="majorEastAsia" w:cs="宋体" w:hint="eastAsia"/>
          <w:szCs w:val="21"/>
        </w:rPr>
        <w:t>3.方式：</w:t>
      </w:r>
    </w:p>
    <w:p w14:paraId="39E51712" w14:textId="77777777" w:rsidR="0050346F" w:rsidRPr="00122C74" w:rsidRDefault="007D1C98">
      <w:pPr>
        <w:spacing w:line="360" w:lineRule="exact"/>
        <w:ind w:firstLineChars="200" w:firstLine="420"/>
        <w:rPr>
          <w:rFonts w:ascii="宋体" w:hAnsi="宋体"/>
        </w:rPr>
      </w:pPr>
      <w:r w:rsidRPr="00122C74">
        <w:rPr>
          <w:rFonts w:ascii="宋体" w:hAnsi="宋体" w:hint="eastAsia"/>
        </w:rPr>
        <w:t>（1）供应商应首先注册成为常州市城投建设工程招标有限公司（www.czctzb.com）网站会员，详见网站使用说明。</w:t>
      </w:r>
    </w:p>
    <w:p w14:paraId="24B2E043" w14:textId="77777777" w:rsidR="0050346F" w:rsidRPr="00122C74" w:rsidRDefault="007D1C98">
      <w:pPr>
        <w:spacing w:line="360" w:lineRule="exact"/>
        <w:ind w:firstLineChars="200" w:firstLine="420"/>
        <w:rPr>
          <w:rFonts w:ascii="宋体" w:hAnsi="宋体"/>
        </w:rPr>
      </w:pPr>
      <w:r w:rsidRPr="00122C74">
        <w:rPr>
          <w:rFonts w:ascii="宋体" w:hAnsi="宋体" w:hint="eastAsia"/>
        </w:rPr>
        <w:t>（2）供应商按网站提示在规定的领购时间内交纳询价文件费用后下载询价文件。</w:t>
      </w:r>
    </w:p>
    <w:p w14:paraId="7D523231" w14:textId="77777777" w:rsidR="0050346F" w:rsidRPr="00122C74" w:rsidRDefault="007D1C98">
      <w:pPr>
        <w:spacing w:line="360" w:lineRule="exact"/>
        <w:ind w:firstLineChars="200" w:firstLine="420"/>
        <w:rPr>
          <w:rFonts w:ascii="宋体" w:hAnsi="宋体"/>
        </w:rPr>
      </w:pPr>
      <w:r w:rsidRPr="00122C74">
        <w:rPr>
          <w:rFonts w:ascii="宋体" w:hAnsi="宋体" w:hint="eastAsia"/>
        </w:rPr>
        <w:t>（3）询价文件费用交纳方式：①扫描常州市城投建设工程招标有限公司付款码并备注单位名称；②银行电汇或转账至常州市城投建设工程招标有限公司账户。</w:t>
      </w:r>
    </w:p>
    <w:p w14:paraId="555C896C" w14:textId="77777777" w:rsidR="0050346F" w:rsidRPr="00122C74" w:rsidRDefault="007D1C98">
      <w:pPr>
        <w:spacing w:line="360" w:lineRule="exact"/>
        <w:ind w:firstLineChars="200" w:firstLine="420"/>
        <w:rPr>
          <w:rFonts w:ascii="宋体" w:hAnsi="宋体"/>
        </w:rPr>
      </w:pPr>
      <w:r w:rsidRPr="00122C74">
        <w:rPr>
          <w:rFonts w:ascii="宋体" w:hAnsi="宋体" w:hint="eastAsia"/>
        </w:rPr>
        <w:t>（4）咨询电话：0519-81580101</w:t>
      </w:r>
    </w:p>
    <w:p w14:paraId="5A10C561" w14:textId="77777777" w:rsidR="0050346F" w:rsidRPr="00122C74" w:rsidRDefault="007D1C98">
      <w:pPr>
        <w:spacing w:line="360" w:lineRule="exact"/>
        <w:ind w:firstLineChars="200" w:firstLine="422"/>
        <w:rPr>
          <w:rFonts w:ascii="宋体" w:hAnsi="宋体"/>
          <w:b/>
        </w:rPr>
      </w:pPr>
      <w:r w:rsidRPr="00122C74">
        <w:rPr>
          <w:rFonts w:ascii="宋体" w:hAnsi="宋体" w:hint="eastAsia"/>
          <w:b/>
        </w:rPr>
        <w:t>四、响应文件提交</w:t>
      </w:r>
    </w:p>
    <w:p w14:paraId="50710F93" w14:textId="60E23F7D" w:rsidR="0050346F" w:rsidRPr="00122C74" w:rsidRDefault="007D1C98">
      <w:pPr>
        <w:spacing w:line="360" w:lineRule="exact"/>
        <w:ind w:firstLineChars="200" w:firstLine="420"/>
        <w:rPr>
          <w:rFonts w:ascii="宋体" w:hAnsi="宋体"/>
        </w:rPr>
      </w:pPr>
      <w:r w:rsidRPr="00122C74">
        <w:rPr>
          <w:rFonts w:ascii="宋体" w:hAnsi="宋体" w:hint="eastAsia"/>
        </w:rPr>
        <w:t>截止时间：</w:t>
      </w:r>
      <w:r w:rsidR="00B127A1" w:rsidRPr="00122C74">
        <w:rPr>
          <w:rFonts w:ascii="宋体" w:hAnsi="宋体" w:hint="eastAsia"/>
        </w:rPr>
        <w:t>2022年9月</w:t>
      </w:r>
      <w:r w:rsidR="00122C74" w:rsidRPr="00122C74">
        <w:rPr>
          <w:rFonts w:ascii="宋体" w:hAnsi="宋体"/>
        </w:rPr>
        <w:t>30</w:t>
      </w:r>
      <w:r w:rsidR="00B127A1" w:rsidRPr="00122C74">
        <w:rPr>
          <w:rFonts w:ascii="宋体" w:hAnsi="宋体" w:hint="eastAsia"/>
        </w:rPr>
        <w:t>日14点00分</w:t>
      </w:r>
      <w:r w:rsidRPr="00122C74">
        <w:rPr>
          <w:rFonts w:ascii="宋体" w:hAnsi="宋体" w:hint="eastAsia"/>
        </w:rPr>
        <w:t>（北京时间）</w:t>
      </w:r>
    </w:p>
    <w:p w14:paraId="1C6F657A" w14:textId="77777777" w:rsidR="0050346F" w:rsidRPr="00122C74" w:rsidRDefault="007D1C98">
      <w:pPr>
        <w:spacing w:line="360" w:lineRule="exact"/>
        <w:ind w:firstLineChars="200" w:firstLine="420"/>
        <w:rPr>
          <w:rFonts w:ascii="宋体" w:hAnsi="宋体"/>
          <w:bCs/>
        </w:rPr>
      </w:pPr>
      <w:r w:rsidRPr="00122C74">
        <w:rPr>
          <w:rFonts w:ascii="宋体" w:hAnsi="宋体" w:hint="eastAsia"/>
        </w:rPr>
        <w:t>地点：常州市城投建设工程招标有限公司</w:t>
      </w:r>
      <w:r w:rsidRPr="00122C74">
        <w:rPr>
          <w:rFonts w:ascii="宋体" w:hAnsi="宋体" w:cs="宋体" w:hint="eastAsia"/>
        </w:rPr>
        <w:t>（常州市新北区通江中路396号中创大厦4楼）</w:t>
      </w:r>
    </w:p>
    <w:p w14:paraId="7894C272" w14:textId="77777777" w:rsidR="0050346F" w:rsidRPr="00122C74" w:rsidRDefault="007D1C98">
      <w:pPr>
        <w:spacing w:line="360" w:lineRule="exact"/>
        <w:ind w:firstLineChars="200" w:firstLine="422"/>
        <w:rPr>
          <w:rFonts w:ascii="宋体" w:hAnsi="宋体"/>
          <w:b/>
        </w:rPr>
      </w:pPr>
      <w:r w:rsidRPr="00122C74">
        <w:rPr>
          <w:rFonts w:ascii="宋体" w:hAnsi="宋体" w:hint="eastAsia"/>
          <w:b/>
        </w:rPr>
        <w:t>五、开启</w:t>
      </w:r>
    </w:p>
    <w:p w14:paraId="7DF49A67" w14:textId="0F7404AB" w:rsidR="0050346F" w:rsidRPr="00122C74" w:rsidRDefault="007D1C98">
      <w:pPr>
        <w:spacing w:line="360" w:lineRule="exact"/>
        <w:ind w:firstLineChars="200" w:firstLine="420"/>
        <w:rPr>
          <w:rFonts w:ascii="宋体" w:hAnsi="宋体"/>
        </w:rPr>
      </w:pPr>
      <w:r w:rsidRPr="00122C74">
        <w:rPr>
          <w:rFonts w:ascii="宋体" w:hAnsi="宋体" w:hint="eastAsia"/>
        </w:rPr>
        <w:t>时间：</w:t>
      </w:r>
      <w:r w:rsidR="00B127A1" w:rsidRPr="00122C74">
        <w:rPr>
          <w:rFonts w:ascii="宋体" w:hAnsi="宋体" w:hint="eastAsia"/>
        </w:rPr>
        <w:t>2022年</w:t>
      </w:r>
      <w:r w:rsidR="00122C74" w:rsidRPr="00122C74">
        <w:rPr>
          <w:rFonts w:ascii="宋体" w:hAnsi="宋体" w:hint="eastAsia"/>
        </w:rPr>
        <w:t>9月</w:t>
      </w:r>
      <w:r w:rsidR="00122C74" w:rsidRPr="00122C74">
        <w:rPr>
          <w:rFonts w:ascii="宋体" w:hAnsi="宋体"/>
        </w:rPr>
        <w:t>30</w:t>
      </w:r>
      <w:r w:rsidR="00122C74" w:rsidRPr="00122C74">
        <w:rPr>
          <w:rFonts w:ascii="宋体" w:hAnsi="宋体" w:hint="eastAsia"/>
        </w:rPr>
        <w:t>日</w:t>
      </w:r>
      <w:r w:rsidR="00B127A1" w:rsidRPr="00122C74">
        <w:rPr>
          <w:rFonts w:ascii="宋体" w:hAnsi="宋体" w:hint="eastAsia"/>
        </w:rPr>
        <w:t>14点00分</w:t>
      </w:r>
      <w:r w:rsidRPr="00122C74">
        <w:rPr>
          <w:rFonts w:ascii="宋体" w:hAnsi="宋体" w:hint="eastAsia"/>
        </w:rPr>
        <w:t>（北京时间）</w:t>
      </w:r>
    </w:p>
    <w:p w14:paraId="2BD45F86" w14:textId="77777777" w:rsidR="0050346F" w:rsidRPr="00122C74" w:rsidRDefault="007D1C98">
      <w:pPr>
        <w:spacing w:line="360" w:lineRule="exact"/>
        <w:ind w:firstLineChars="200" w:firstLine="420"/>
        <w:rPr>
          <w:rFonts w:ascii="宋体" w:hAnsi="宋体"/>
        </w:rPr>
      </w:pPr>
      <w:r w:rsidRPr="00122C74">
        <w:rPr>
          <w:rFonts w:ascii="宋体" w:hAnsi="宋体" w:hint="eastAsia"/>
        </w:rPr>
        <w:t>地点：常州市城投建设工程招标有限公司</w:t>
      </w:r>
      <w:r w:rsidRPr="00122C74">
        <w:rPr>
          <w:rFonts w:ascii="宋体" w:hAnsi="宋体" w:cs="宋体" w:hint="eastAsia"/>
        </w:rPr>
        <w:t>（常州市新北区通江中路396号中创大厦4楼）</w:t>
      </w:r>
    </w:p>
    <w:p w14:paraId="0D616622" w14:textId="77777777" w:rsidR="0050346F" w:rsidRPr="00122C74" w:rsidRDefault="007D1C98">
      <w:pPr>
        <w:spacing w:line="360" w:lineRule="exact"/>
        <w:ind w:firstLineChars="200" w:firstLine="422"/>
        <w:rPr>
          <w:rFonts w:ascii="宋体" w:hAnsi="宋体"/>
          <w:b/>
        </w:rPr>
      </w:pPr>
      <w:r w:rsidRPr="00122C74">
        <w:rPr>
          <w:rFonts w:ascii="宋体" w:hAnsi="宋体" w:hint="eastAsia"/>
          <w:b/>
        </w:rPr>
        <w:t>六、公告期限</w:t>
      </w:r>
    </w:p>
    <w:p w14:paraId="6C97E0A5" w14:textId="77777777" w:rsidR="0050346F" w:rsidRPr="00122C74" w:rsidRDefault="007D1C98">
      <w:pPr>
        <w:spacing w:line="360" w:lineRule="exact"/>
        <w:ind w:firstLineChars="200" w:firstLine="420"/>
        <w:rPr>
          <w:rFonts w:ascii="宋体" w:hAnsi="宋体"/>
        </w:rPr>
      </w:pPr>
      <w:r w:rsidRPr="00122C74">
        <w:rPr>
          <w:rFonts w:ascii="宋体" w:hAnsi="宋体" w:hint="eastAsia"/>
        </w:rPr>
        <w:t>自本公告发布之日起</w:t>
      </w:r>
      <w:r w:rsidRPr="00122C74">
        <w:rPr>
          <w:rFonts w:ascii="宋体" w:hAnsi="宋体"/>
        </w:rPr>
        <w:t>3</w:t>
      </w:r>
      <w:r w:rsidRPr="00122C74">
        <w:rPr>
          <w:rFonts w:ascii="宋体" w:hAnsi="宋体" w:hint="eastAsia"/>
        </w:rPr>
        <w:t>个工作日。</w:t>
      </w:r>
    </w:p>
    <w:p w14:paraId="1991FFEC" w14:textId="77777777" w:rsidR="0050346F" w:rsidRPr="00122C74" w:rsidRDefault="007D1C98">
      <w:pPr>
        <w:spacing w:line="360" w:lineRule="exact"/>
        <w:ind w:firstLineChars="200" w:firstLine="422"/>
        <w:rPr>
          <w:rFonts w:ascii="宋体" w:hAnsi="宋体"/>
          <w:b/>
        </w:rPr>
      </w:pPr>
      <w:r w:rsidRPr="00122C74">
        <w:rPr>
          <w:rFonts w:ascii="宋体" w:hAnsi="宋体" w:hint="eastAsia"/>
          <w:b/>
        </w:rPr>
        <w:t>七、其他补充事宜</w:t>
      </w:r>
    </w:p>
    <w:p w14:paraId="1113BC75" w14:textId="77777777" w:rsidR="0050346F" w:rsidRPr="00122C74" w:rsidRDefault="007D1C98">
      <w:pPr>
        <w:spacing w:line="360" w:lineRule="exact"/>
        <w:ind w:firstLineChars="200" w:firstLine="422"/>
        <w:rPr>
          <w:rFonts w:asciiTheme="minorEastAsia" w:eastAsiaTheme="minorEastAsia" w:hAnsiTheme="minorEastAsia" w:cs="宋体"/>
          <w:b/>
          <w:szCs w:val="21"/>
        </w:rPr>
      </w:pPr>
      <w:r w:rsidRPr="00122C74">
        <w:rPr>
          <w:rFonts w:asciiTheme="minorEastAsia" w:eastAsiaTheme="minorEastAsia" w:hAnsiTheme="minorEastAsia" w:cs="宋体" w:hint="eastAsia"/>
          <w:b/>
          <w:szCs w:val="21"/>
        </w:rPr>
        <w:t>1.现场踏勘及标前答疑</w:t>
      </w:r>
    </w:p>
    <w:p w14:paraId="3D317F10" w14:textId="77777777" w:rsidR="0050346F" w:rsidRPr="00122C74" w:rsidRDefault="007D1C98">
      <w:pPr>
        <w:spacing w:line="360" w:lineRule="exact"/>
        <w:ind w:firstLineChars="200" w:firstLine="420"/>
        <w:rPr>
          <w:rFonts w:asciiTheme="minorEastAsia" w:eastAsiaTheme="minorEastAsia" w:hAnsiTheme="minorEastAsia"/>
          <w:bCs/>
          <w:szCs w:val="21"/>
        </w:rPr>
      </w:pPr>
      <w:r w:rsidRPr="00122C74">
        <w:rPr>
          <w:rFonts w:asciiTheme="minorEastAsia" w:eastAsiaTheme="minorEastAsia" w:hAnsiTheme="minorEastAsia" w:hint="eastAsia"/>
          <w:bCs/>
          <w:szCs w:val="21"/>
        </w:rPr>
        <w:t>（1）供应商</w:t>
      </w:r>
      <w:r w:rsidRPr="00122C74">
        <w:rPr>
          <w:rFonts w:asciiTheme="minorEastAsia" w:eastAsiaTheme="minorEastAsia" w:hAnsiTheme="minorEastAsia"/>
          <w:bCs/>
          <w:szCs w:val="21"/>
        </w:rPr>
        <w:t>自行踏勘</w:t>
      </w:r>
      <w:r w:rsidRPr="00122C74">
        <w:rPr>
          <w:rFonts w:asciiTheme="minorEastAsia" w:eastAsiaTheme="minorEastAsia" w:hAnsiTheme="minorEastAsia" w:hint="eastAsia"/>
          <w:bCs/>
          <w:szCs w:val="21"/>
        </w:rPr>
        <w:t>现场。</w:t>
      </w:r>
    </w:p>
    <w:p w14:paraId="2EE4693F" w14:textId="77777777" w:rsidR="0050346F" w:rsidRPr="00122C74" w:rsidRDefault="007D1C98">
      <w:pPr>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bCs/>
          <w:szCs w:val="21"/>
        </w:rPr>
        <w:t>（2）</w:t>
      </w:r>
      <w:r w:rsidRPr="00122C74">
        <w:rPr>
          <w:rFonts w:asciiTheme="minorEastAsia" w:eastAsiaTheme="minorEastAsia" w:hAnsiTheme="minorEastAsia" w:cs="宋体"/>
          <w:szCs w:val="21"/>
        </w:rPr>
        <w:t>标前答疑</w:t>
      </w:r>
    </w:p>
    <w:p w14:paraId="0BA666F6" w14:textId="77777777" w:rsidR="0050346F" w:rsidRPr="00122C74" w:rsidRDefault="007D1C98">
      <w:pPr>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参加询价的供应商若认为询价文件的资格要求和技术要求有倾向性或不公正性，可在响应文件提交截止期2日前以书面形式向常州市城投建设工程招标有限公司提出。对于未提出澄清要求又参与了该项目的供应商将被视为完全认同该询价文件，响应文件提交截止期后不再受理针对询价文件的相关质疑和投诉。传真:0519-81580105，</w:t>
      </w:r>
      <w:r w:rsidRPr="00122C74">
        <w:rPr>
          <w:rFonts w:asciiTheme="minorEastAsia" w:eastAsiaTheme="minorEastAsia" w:hAnsiTheme="minorEastAsia"/>
          <w:szCs w:val="21"/>
        </w:rPr>
        <w:t>邮箱：</w:t>
      </w:r>
      <w:hyperlink r:id="rId9" w:history="1">
        <w:r w:rsidRPr="00122C74">
          <w:rPr>
            <w:rStyle w:val="af4"/>
            <w:rFonts w:asciiTheme="minorEastAsia" w:eastAsiaTheme="minorEastAsia" w:hAnsiTheme="minorEastAsia" w:hint="eastAsia"/>
            <w:color w:val="auto"/>
          </w:rPr>
          <w:t>czctzb@163.com</w:t>
        </w:r>
      </w:hyperlink>
      <w:r w:rsidRPr="00122C74">
        <w:rPr>
          <w:rFonts w:asciiTheme="minorEastAsia" w:eastAsiaTheme="minorEastAsia" w:hAnsiTheme="minorEastAsia" w:hint="eastAsia"/>
          <w:szCs w:val="21"/>
        </w:rPr>
        <w:t>。</w:t>
      </w:r>
    </w:p>
    <w:p w14:paraId="09C8B360" w14:textId="77777777" w:rsidR="0050346F" w:rsidRPr="00122C74" w:rsidRDefault="007D1C98">
      <w:pPr>
        <w:spacing w:line="360" w:lineRule="exact"/>
        <w:ind w:firstLineChars="200" w:firstLine="422"/>
        <w:rPr>
          <w:rFonts w:asciiTheme="minorEastAsia" w:eastAsiaTheme="minorEastAsia" w:hAnsiTheme="minorEastAsia" w:cs="宋体"/>
          <w:b/>
          <w:szCs w:val="21"/>
        </w:rPr>
      </w:pPr>
      <w:r w:rsidRPr="00122C74">
        <w:rPr>
          <w:rFonts w:asciiTheme="minorEastAsia" w:eastAsiaTheme="minorEastAsia" w:hAnsiTheme="minorEastAsia" w:cs="宋体" w:hint="eastAsia"/>
          <w:b/>
          <w:szCs w:val="21"/>
        </w:rPr>
        <w:t>2</w:t>
      </w:r>
      <w:r w:rsidRPr="00122C74">
        <w:rPr>
          <w:rFonts w:asciiTheme="minorEastAsia" w:eastAsiaTheme="minorEastAsia" w:hAnsiTheme="minorEastAsia" w:cs="宋体"/>
          <w:b/>
          <w:szCs w:val="21"/>
        </w:rPr>
        <w:t>.</w:t>
      </w:r>
      <w:r w:rsidRPr="00122C74">
        <w:rPr>
          <w:rFonts w:asciiTheme="minorEastAsia" w:eastAsiaTheme="minorEastAsia" w:hAnsiTheme="minorEastAsia" w:cs="宋体" w:hint="eastAsia"/>
          <w:b/>
          <w:szCs w:val="21"/>
        </w:rPr>
        <w:t>询价保证金</w:t>
      </w:r>
    </w:p>
    <w:p w14:paraId="739632B4" w14:textId="0DEE245C" w:rsidR="0050346F" w:rsidRPr="00122C74" w:rsidRDefault="007D1C98">
      <w:pPr>
        <w:spacing w:line="360" w:lineRule="exact"/>
        <w:ind w:firstLineChars="200" w:firstLine="420"/>
        <w:rPr>
          <w:rFonts w:asciiTheme="minorEastAsia" w:eastAsiaTheme="minorEastAsia" w:hAnsiTheme="minorEastAsia" w:cs="宋体"/>
          <w:b/>
          <w:szCs w:val="21"/>
        </w:rPr>
      </w:pPr>
      <w:r w:rsidRPr="00122C74">
        <w:rPr>
          <w:rFonts w:asciiTheme="minorEastAsia" w:eastAsiaTheme="minorEastAsia" w:hAnsiTheme="minorEastAsia" w:cs="宋体" w:hint="eastAsia"/>
          <w:szCs w:val="21"/>
        </w:rPr>
        <w:t>询价保证金数额：</w:t>
      </w:r>
      <w:r w:rsidRPr="00122C74">
        <w:rPr>
          <w:rFonts w:asciiTheme="minorEastAsia" w:eastAsiaTheme="minorEastAsia" w:hAnsiTheme="minorEastAsia" w:cs="宋体" w:hint="eastAsia"/>
          <w:b/>
          <w:szCs w:val="21"/>
        </w:rPr>
        <w:t>人民币</w:t>
      </w:r>
      <w:r w:rsidR="00942ABD" w:rsidRPr="00122C74">
        <w:rPr>
          <w:rFonts w:asciiTheme="minorEastAsia" w:eastAsiaTheme="minorEastAsia" w:hAnsiTheme="minorEastAsia" w:cs="宋体" w:hint="eastAsia"/>
          <w:b/>
          <w:szCs w:val="21"/>
        </w:rPr>
        <w:t>捌佰</w:t>
      </w:r>
      <w:r w:rsidRPr="00122C74">
        <w:rPr>
          <w:rFonts w:asciiTheme="minorEastAsia" w:eastAsiaTheme="minorEastAsia" w:hAnsiTheme="minorEastAsia" w:cs="宋体" w:hint="eastAsia"/>
          <w:b/>
          <w:szCs w:val="21"/>
        </w:rPr>
        <w:t>元整</w:t>
      </w:r>
      <w:bookmarkStart w:id="0" w:name="_GoBack"/>
      <w:bookmarkEnd w:id="0"/>
    </w:p>
    <w:p w14:paraId="64241282" w14:textId="77777777" w:rsidR="0050346F" w:rsidRPr="00122C74" w:rsidRDefault="007D1C98">
      <w:pPr>
        <w:spacing w:line="360" w:lineRule="exact"/>
        <w:ind w:firstLineChars="200" w:firstLine="420"/>
        <w:rPr>
          <w:rFonts w:asciiTheme="minorEastAsia" w:eastAsiaTheme="minorEastAsia" w:hAnsiTheme="minorEastAsia" w:cs="宋体"/>
          <w:b/>
          <w:szCs w:val="21"/>
        </w:rPr>
      </w:pPr>
      <w:r w:rsidRPr="00122C74">
        <w:rPr>
          <w:rFonts w:asciiTheme="minorEastAsia" w:eastAsiaTheme="minorEastAsia" w:hAnsiTheme="minorEastAsia" w:cs="宋体" w:hint="eastAsia"/>
          <w:szCs w:val="21"/>
        </w:rPr>
        <w:t>询价保证金</w:t>
      </w:r>
      <w:r w:rsidRPr="00122C74">
        <w:rPr>
          <w:rFonts w:asciiTheme="minorEastAsia" w:eastAsiaTheme="minorEastAsia" w:hAnsiTheme="minorEastAsia" w:cs="宋体" w:hint="eastAsia"/>
          <w:b/>
          <w:szCs w:val="21"/>
        </w:rPr>
        <w:t>到账截止时间</w:t>
      </w:r>
      <w:r w:rsidRPr="00122C74">
        <w:rPr>
          <w:rFonts w:asciiTheme="minorEastAsia" w:eastAsiaTheme="minorEastAsia" w:hAnsiTheme="minorEastAsia" w:cs="宋体" w:hint="eastAsia"/>
          <w:szCs w:val="21"/>
        </w:rPr>
        <w:t>：</w:t>
      </w:r>
      <w:r w:rsidRPr="00122C74">
        <w:rPr>
          <w:rFonts w:ascii="宋体" w:hAnsi="宋体" w:cs="宋体" w:hint="eastAsia"/>
          <w:b/>
          <w:szCs w:val="21"/>
        </w:rPr>
        <w:t>同</w:t>
      </w:r>
      <w:r w:rsidRPr="00122C74">
        <w:rPr>
          <w:rFonts w:asciiTheme="minorEastAsia" w:eastAsiaTheme="minorEastAsia" w:hAnsiTheme="minorEastAsia" w:cs="宋体" w:hint="eastAsia"/>
          <w:b/>
          <w:szCs w:val="21"/>
        </w:rPr>
        <w:t>询价响应文件提交截止时间</w:t>
      </w:r>
    </w:p>
    <w:p w14:paraId="56E6ED73" w14:textId="77777777" w:rsidR="0050346F" w:rsidRPr="00122C74" w:rsidRDefault="007D1C98">
      <w:pPr>
        <w:spacing w:line="360" w:lineRule="exact"/>
        <w:ind w:firstLineChars="200" w:firstLine="420"/>
        <w:rPr>
          <w:rFonts w:asciiTheme="minorEastAsia" w:eastAsiaTheme="minorEastAsia" w:hAnsiTheme="minorEastAsia" w:cs="宋体"/>
          <w:szCs w:val="21"/>
        </w:rPr>
      </w:pPr>
      <w:r w:rsidRPr="00122C74">
        <w:rPr>
          <w:rFonts w:asciiTheme="minorEastAsia" w:eastAsiaTheme="minorEastAsia" w:hAnsiTheme="minorEastAsia" w:cs="宋体" w:hint="eastAsia"/>
          <w:szCs w:val="21"/>
        </w:rPr>
        <w:t>询价保证金交纳方式：银行电汇或转账</w:t>
      </w:r>
      <w:r w:rsidRPr="00122C74">
        <w:rPr>
          <w:rFonts w:asciiTheme="minorEastAsia" w:eastAsiaTheme="minorEastAsia" w:hAnsiTheme="minorEastAsia" w:cs="宋体" w:hint="eastAsia"/>
          <w:b/>
          <w:bCs/>
          <w:szCs w:val="21"/>
        </w:rPr>
        <w:t>（备注项目编号）</w:t>
      </w:r>
    </w:p>
    <w:p w14:paraId="74304804" w14:textId="77777777" w:rsidR="0050346F" w:rsidRPr="00122C74" w:rsidRDefault="007D1C98">
      <w:pPr>
        <w:spacing w:line="360" w:lineRule="exact"/>
        <w:ind w:firstLineChars="200" w:firstLine="420"/>
        <w:rPr>
          <w:rFonts w:asciiTheme="minorEastAsia" w:eastAsiaTheme="minorEastAsia" w:hAnsiTheme="minorEastAsia" w:cs="宋体"/>
          <w:szCs w:val="21"/>
        </w:rPr>
      </w:pPr>
      <w:r w:rsidRPr="00122C74">
        <w:rPr>
          <w:rFonts w:asciiTheme="minorEastAsia" w:eastAsiaTheme="minorEastAsia" w:hAnsiTheme="minorEastAsia" w:cs="宋体" w:hint="eastAsia"/>
          <w:szCs w:val="21"/>
        </w:rPr>
        <w:t>*供应商必须自行将询价保证金从公司账户按规定方式和时间缴至常州市城投建设工程招标有限公司账户并到账，拒绝以其它方式缴纳，禁止第三方代缴保证金，否则将被视为无效响应，其询价响应文件将被拒绝。</w:t>
      </w:r>
    </w:p>
    <w:p w14:paraId="7B47A93A" w14:textId="77777777" w:rsidR="0050346F" w:rsidRPr="00122C74" w:rsidRDefault="007D1C98">
      <w:pPr>
        <w:spacing w:line="360" w:lineRule="exact"/>
        <w:ind w:firstLineChars="200" w:firstLine="422"/>
        <w:rPr>
          <w:rFonts w:ascii="宋体" w:hAnsi="宋体" w:cs="宋体"/>
          <w:b/>
          <w:bCs/>
          <w:szCs w:val="21"/>
        </w:rPr>
      </w:pPr>
      <w:r w:rsidRPr="00122C74">
        <w:rPr>
          <w:rFonts w:ascii="宋体" w:hAnsi="宋体" w:cs="宋体"/>
          <w:b/>
          <w:bCs/>
          <w:szCs w:val="21"/>
        </w:rPr>
        <w:t>3</w:t>
      </w:r>
      <w:r w:rsidRPr="00122C74">
        <w:rPr>
          <w:rFonts w:ascii="宋体" w:hAnsi="宋体" w:cs="宋体" w:hint="eastAsia"/>
          <w:b/>
          <w:bCs/>
          <w:szCs w:val="21"/>
        </w:rPr>
        <w:t>.常州市城投建设工程招标有限公司账户</w:t>
      </w:r>
    </w:p>
    <w:p w14:paraId="073405F1" w14:textId="77777777" w:rsidR="0050346F" w:rsidRPr="00122C74" w:rsidRDefault="007D1C98">
      <w:pPr>
        <w:spacing w:line="360" w:lineRule="exact"/>
        <w:ind w:firstLineChars="200" w:firstLine="420"/>
        <w:rPr>
          <w:rFonts w:asciiTheme="majorEastAsia" w:eastAsiaTheme="majorEastAsia" w:hAnsiTheme="majorEastAsia" w:cs="宋体"/>
          <w:szCs w:val="21"/>
        </w:rPr>
      </w:pPr>
      <w:r w:rsidRPr="00122C74">
        <w:rPr>
          <w:rFonts w:asciiTheme="majorEastAsia" w:eastAsiaTheme="majorEastAsia" w:hAnsiTheme="majorEastAsia" w:cs="宋体" w:hint="eastAsia"/>
          <w:szCs w:val="21"/>
        </w:rPr>
        <w:t>收款单位：常州市城投建设工程招标有限公司</w:t>
      </w:r>
    </w:p>
    <w:p w14:paraId="71D4A95E" w14:textId="77777777" w:rsidR="0050346F" w:rsidRPr="00122C74" w:rsidRDefault="007D1C98">
      <w:pPr>
        <w:spacing w:line="360" w:lineRule="exact"/>
        <w:ind w:firstLineChars="200" w:firstLine="420"/>
        <w:rPr>
          <w:rFonts w:ascii="宋体" w:hAnsi="宋体"/>
        </w:rPr>
      </w:pPr>
      <w:r w:rsidRPr="00122C74">
        <w:rPr>
          <w:rFonts w:ascii="宋体" w:hAnsi="宋体" w:hint="eastAsia"/>
        </w:rPr>
        <w:lastRenderedPageBreak/>
        <w:t>开户银行：江苏银行常州新北支行</w:t>
      </w:r>
    </w:p>
    <w:p w14:paraId="06726B8B" w14:textId="77777777" w:rsidR="0050346F" w:rsidRPr="00122C74" w:rsidRDefault="007D1C98">
      <w:pPr>
        <w:spacing w:line="360" w:lineRule="exact"/>
        <w:ind w:firstLineChars="200" w:firstLine="420"/>
        <w:rPr>
          <w:rFonts w:ascii="宋体" w:hAnsi="宋体"/>
        </w:rPr>
      </w:pPr>
      <w:r w:rsidRPr="00122C74">
        <w:rPr>
          <w:rFonts w:ascii="宋体" w:hAnsi="宋体" w:hint="eastAsia"/>
        </w:rPr>
        <w:t>银行账号：8260 0188 0002 45718</w:t>
      </w:r>
    </w:p>
    <w:p w14:paraId="6E9478A7" w14:textId="77777777" w:rsidR="0050346F" w:rsidRPr="00122C74" w:rsidRDefault="007D1C98">
      <w:pPr>
        <w:spacing w:line="360" w:lineRule="exact"/>
        <w:ind w:firstLineChars="200" w:firstLine="422"/>
        <w:rPr>
          <w:rFonts w:asciiTheme="minorEastAsia" w:eastAsiaTheme="minorEastAsia" w:hAnsiTheme="minorEastAsia" w:cs="宋体"/>
          <w:b/>
          <w:bCs/>
          <w:szCs w:val="21"/>
        </w:rPr>
      </w:pPr>
      <w:r w:rsidRPr="00122C74">
        <w:rPr>
          <w:rFonts w:asciiTheme="majorEastAsia" w:eastAsiaTheme="majorEastAsia" w:hAnsiTheme="majorEastAsia" w:cs="宋体"/>
          <w:b/>
          <w:kern w:val="0"/>
          <w:szCs w:val="21"/>
        </w:rPr>
        <w:t>4</w:t>
      </w:r>
      <w:r w:rsidRPr="00122C74">
        <w:rPr>
          <w:rFonts w:asciiTheme="majorEastAsia" w:eastAsiaTheme="majorEastAsia" w:hAnsiTheme="majorEastAsia" w:cs="宋体" w:hint="eastAsia"/>
          <w:b/>
          <w:kern w:val="0"/>
          <w:szCs w:val="21"/>
        </w:rPr>
        <w:t>.</w:t>
      </w:r>
      <w:r w:rsidRPr="00122C74">
        <w:rPr>
          <w:rFonts w:asciiTheme="minorEastAsia" w:eastAsiaTheme="minorEastAsia" w:hAnsiTheme="minorEastAsia" w:cs="宋体" w:hint="eastAsia"/>
          <w:b/>
          <w:bCs/>
          <w:szCs w:val="21"/>
        </w:rPr>
        <w:t>询价文件售后一概不退。供应商提交的询价响应文件概不退还。一经领购，供应商不得更改单位名称。</w:t>
      </w:r>
    </w:p>
    <w:p w14:paraId="50E5919B" w14:textId="77777777" w:rsidR="0050346F" w:rsidRPr="00122C74" w:rsidRDefault="007D1C98">
      <w:pPr>
        <w:spacing w:line="360" w:lineRule="exact"/>
        <w:ind w:firstLineChars="200" w:firstLine="422"/>
        <w:rPr>
          <w:rFonts w:ascii="宋体" w:hAnsi="宋体" w:cs="宋体"/>
          <w:b/>
          <w:bCs/>
          <w:szCs w:val="21"/>
        </w:rPr>
      </w:pPr>
      <w:r w:rsidRPr="00122C74">
        <w:rPr>
          <w:rFonts w:ascii="宋体" w:hAnsi="宋体" w:cs="宋体"/>
          <w:b/>
          <w:bCs/>
          <w:szCs w:val="21"/>
        </w:rPr>
        <w:t>5.</w:t>
      </w:r>
      <w:r w:rsidRPr="00122C74">
        <w:rPr>
          <w:rFonts w:ascii="宋体" w:hAnsi="宋体" w:cs="宋体" w:hint="eastAsia"/>
          <w:b/>
          <w:bCs/>
          <w:szCs w:val="21"/>
        </w:rPr>
        <w:t>公告</w:t>
      </w:r>
      <w:r w:rsidRPr="00122C74">
        <w:rPr>
          <w:rFonts w:ascii="宋体" w:hAnsi="宋体" w:cs="宋体"/>
          <w:b/>
          <w:bCs/>
          <w:szCs w:val="21"/>
        </w:rPr>
        <w:t>发布</w:t>
      </w:r>
      <w:r w:rsidRPr="00122C74">
        <w:rPr>
          <w:rFonts w:ascii="宋体" w:hAnsi="宋体" w:cs="宋体" w:hint="eastAsia"/>
          <w:b/>
          <w:bCs/>
          <w:szCs w:val="21"/>
        </w:rPr>
        <w:t>媒体</w:t>
      </w:r>
      <w:r w:rsidRPr="00122C74">
        <w:rPr>
          <w:rFonts w:ascii="宋体" w:hAnsi="宋体" w:cs="宋体"/>
          <w:b/>
          <w:bCs/>
          <w:szCs w:val="21"/>
        </w:rPr>
        <w:t>：</w:t>
      </w:r>
      <w:r w:rsidRPr="00122C74">
        <w:rPr>
          <w:rFonts w:ascii="宋体" w:hAnsi="宋体" w:cs="宋体" w:hint="eastAsia"/>
          <w:b/>
          <w:szCs w:val="21"/>
        </w:rPr>
        <w:t>常州市城投建设工程招标有限公司网站</w:t>
      </w:r>
    </w:p>
    <w:p w14:paraId="120FD9BA" w14:textId="77777777" w:rsidR="0050346F" w:rsidRPr="00122C74" w:rsidRDefault="007D1C98">
      <w:pPr>
        <w:spacing w:line="360" w:lineRule="exact"/>
        <w:ind w:firstLineChars="200" w:firstLine="422"/>
        <w:rPr>
          <w:rFonts w:asciiTheme="minorEastAsia" w:eastAsiaTheme="minorEastAsia" w:hAnsiTheme="minorEastAsia" w:cs="宋体"/>
          <w:b/>
          <w:kern w:val="0"/>
          <w:szCs w:val="21"/>
        </w:rPr>
      </w:pPr>
      <w:r w:rsidRPr="00122C74">
        <w:rPr>
          <w:rFonts w:ascii="宋体" w:hAnsi="宋体" w:cs="宋体"/>
          <w:b/>
          <w:bCs/>
          <w:szCs w:val="21"/>
        </w:rPr>
        <w:t>6.</w:t>
      </w:r>
      <w:r w:rsidRPr="00122C74">
        <w:rPr>
          <w:rFonts w:asciiTheme="minorEastAsia" w:eastAsiaTheme="minorEastAsia" w:hAnsiTheme="minorEastAsia" w:cs="宋体" w:hint="eastAsia"/>
          <w:b/>
          <w:kern w:val="0"/>
          <w:szCs w:val="21"/>
        </w:rPr>
        <w:t>疫情防控措施</w:t>
      </w:r>
    </w:p>
    <w:p w14:paraId="05207610" w14:textId="77777777" w:rsidR="0050346F" w:rsidRPr="00122C74" w:rsidRDefault="007D1C98">
      <w:pPr>
        <w:spacing w:line="360" w:lineRule="exact"/>
        <w:ind w:firstLineChars="200" w:firstLine="420"/>
        <w:rPr>
          <w:rFonts w:ascii="宋体" w:hAnsi="宋体" w:cs="宋体"/>
          <w:kern w:val="0"/>
          <w:szCs w:val="21"/>
        </w:rPr>
      </w:pPr>
      <w:r w:rsidRPr="00122C74">
        <w:rPr>
          <w:rFonts w:ascii="宋体" w:hAnsi="宋体" w:cs="宋体" w:hint="eastAsia"/>
          <w:kern w:val="0"/>
          <w:szCs w:val="21"/>
        </w:rPr>
        <w:t>疫情期间参与招标活动的当事人应严格按照疫情期间管理要求，服从佩戴口罩、测量体温、健康信息登记等各项疫情防控规定。进场后请保持安全距离，分散等候，不得扎堆聚集，事完即走。自觉服从引导人员的指挥和管理。对于参与开评标活动的投标人，应事先自行下载《疫情期间参与采购活动开评标人员健康信息登记表》（</w:t>
      </w:r>
      <w:r w:rsidRPr="00122C74">
        <w:rPr>
          <w:rFonts w:ascii="宋体" w:hAnsi="宋体" w:cs="宋体" w:hint="eastAsia"/>
          <w:szCs w:val="21"/>
        </w:rPr>
        <w:t>下载</w:t>
      </w:r>
      <w:r w:rsidRPr="00122C74">
        <w:rPr>
          <w:rFonts w:ascii="宋体" w:hAnsi="宋体" w:cs="宋体"/>
          <w:szCs w:val="21"/>
        </w:rPr>
        <w:t>链接</w:t>
      </w:r>
      <w:r w:rsidRPr="00122C74">
        <w:rPr>
          <w:rFonts w:ascii="宋体" w:hAnsi="宋体" w:cs="宋体" w:hint="eastAsia"/>
          <w:szCs w:val="21"/>
        </w:rPr>
        <w:t>：</w:t>
      </w:r>
      <w:r w:rsidRPr="00122C74">
        <w:rPr>
          <w:rFonts w:ascii="宋体" w:hAnsi="宋体" w:cs="宋体"/>
          <w:kern w:val="0"/>
          <w:szCs w:val="21"/>
        </w:rPr>
        <w:t>http://www.czctzb.com/sub_down32.html</w:t>
      </w:r>
      <w:r w:rsidRPr="00122C74">
        <w:rPr>
          <w:rFonts w:ascii="宋体" w:hAnsi="宋体" w:cs="宋体" w:hint="eastAsia"/>
          <w:kern w:val="0"/>
          <w:szCs w:val="21"/>
        </w:rPr>
        <w:t>），并如实填写登记表相关内容并加盖单位公章。在进入公司时，请凭《疫情期间参与采购活动开评标人员健康信息登记表》和本人身份证原件至指定开评标场所。</w:t>
      </w:r>
    </w:p>
    <w:p w14:paraId="495DEDD9" w14:textId="77777777" w:rsidR="0050346F" w:rsidRPr="00122C74" w:rsidRDefault="007D1C98">
      <w:pPr>
        <w:spacing w:line="360" w:lineRule="exact"/>
        <w:ind w:firstLineChars="200" w:firstLine="422"/>
        <w:rPr>
          <w:rFonts w:ascii="宋体" w:hAnsi="宋体"/>
          <w:b/>
        </w:rPr>
      </w:pPr>
      <w:r w:rsidRPr="00122C74">
        <w:rPr>
          <w:rFonts w:ascii="宋体" w:hAnsi="宋体" w:hint="eastAsia"/>
          <w:b/>
        </w:rPr>
        <w:t>八、凡对本次采购提出询问，请按以下方式联系。</w:t>
      </w:r>
    </w:p>
    <w:p w14:paraId="52867BBF" w14:textId="77777777" w:rsidR="000C15BE" w:rsidRPr="00122C74" w:rsidRDefault="000C15BE" w:rsidP="000C15BE">
      <w:pPr>
        <w:spacing w:line="360" w:lineRule="exact"/>
        <w:ind w:firstLineChars="200" w:firstLine="420"/>
        <w:rPr>
          <w:rFonts w:ascii="宋体" w:hAnsi="宋体"/>
          <w:color w:val="000000" w:themeColor="text1"/>
        </w:rPr>
      </w:pPr>
      <w:r w:rsidRPr="00122C74">
        <w:rPr>
          <w:rFonts w:ascii="宋体" w:hAnsi="宋体" w:hint="eastAsia"/>
          <w:color w:val="000000" w:themeColor="text1"/>
        </w:rPr>
        <w:t>1.采购人信息</w:t>
      </w:r>
    </w:p>
    <w:p w14:paraId="1E8D2A59" w14:textId="77777777" w:rsidR="00387B68" w:rsidRPr="00122C74" w:rsidRDefault="00387B68" w:rsidP="00387B68">
      <w:pPr>
        <w:spacing w:line="360" w:lineRule="exact"/>
        <w:ind w:firstLineChars="200" w:firstLine="420"/>
        <w:rPr>
          <w:rFonts w:ascii="宋体" w:hAnsi="宋体"/>
          <w:color w:val="000000" w:themeColor="text1"/>
        </w:rPr>
      </w:pPr>
      <w:r w:rsidRPr="00122C74">
        <w:rPr>
          <w:rFonts w:ascii="宋体" w:hAnsi="宋体" w:hint="eastAsia"/>
          <w:color w:val="000000" w:themeColor="text1"/>
        </w:rPr>
        <w:t>名    称：</w:t>
      </w:r>
      <w:r w:rsidRPr="00122C74">
        <w:rPr>
          <w:rFonts w:ascii="宋体" w:hAnsi="宋体" w:hint="eastAsia"/>
          <w:color w:val="000000" w:themeColor="text1"/>
          <w:szCs w:val="21"/>
        </w:rPr>
        <w:t>常州市天宁区天宁街道社区卫生服务中心</w:t>
      </w:r>
    </w:p>
    <w:p w14:paraId="289E6DAD" w14:textId="77777777" w:rsidR="00387B68" w:rsidRPr="00122C74" w:rsidRDefault="00387B68" w:rsidP="00387B68">
      <w:pPr>
        <w:snapToGrid w:val="0"/>
        <w:spacing w:line="360" w:lineRule="exact"/>
        <w:ind w:firstLineChars="200" w:firstLine="420"/>
        <w:rPr>
          <w:rFonts w:asciiTheme="minorEastAsia" w:eastAsiaTheme="minorEastAsia" w:hAnsiTheme="minorEastAsia"/>
          <w:color w:val="000000" w:themeColor="text1"/>
          <w:spacing w:val="2"/>
          <w:szCs w:val="21"/>
        </w:rPr>
      </w:pPr>
      <w:r w:rsidRPr="00122C74">
        <w:rPr>
          <w:rFonts w:ascii="宋体" w:hAnsi="宋体" w:hint="eastAsia"/>
          <w:color w:val="000000" w:themeColor="text1"/>
        </w:rPr>
        <w:t>地    址：</w:t>
      </w:r>
      <w:r w:rsidRPr="00122C74">
        <w:rPr>
          <w:rFonts w:ascii="宋体" w:hAnsi="宋体" w:hint="eastAsia"/>
          <w:color w:val="000000" w:themeColor="text1"/>
          <w:szCs w:val="21"/>
        </w:rPr>
        <w:t>常州市天宁区武青北路19号</w:t>
      </w:r>
    </w:p>
    <w:p w14:paraId="78E41D5D" w14:textId="60E25B6A" w:rsidR="000C15BE" w:rsidRPr="00122C74" w:rsidRDefault="00387B68" w:rsidP="00387B68">
      <w:pPr>
        <w:snapToGrid w:val="0"/>
        <w:spacing w:line="360" w:lineRule="exact"/>
        <w:ind w:firstLineChars="200" w:firstLine="420"/>
        <w:rPr>
          <w:rFonts w:asciiTheme="minorEastAsia" w:eastAsiaTheme="minorEastAsia" w:hAnsiTheme="minorEastAsia"/>
          <w:color w:val="000000" w:themeColor="text1"/>
          <w:spacing w:val="2"/>
          <w:szCs w:val="21"/>
        </w:rPr>
      </w:pPr>
      <w:r w:rsidRPr="00122C74">
        <w:rPr>
          <w:rFonts w:ascii="宋体" w:hAnsi="宋体" w:hint="eastAsia"/>
          <w:color w:val="000000" w:themeColor="text1"/>
        </w:rPr>
        <w:t>联系方式：</w:t>
      </w:r>
      <w:r w:rsidRPr="00122C74">
        <w:rPr>
          <w:rFonts w:ascii="宋体" w:hAnsi="宋体" w:hint="eastAsia"/>
          <w:color w:val="000000" w:themeColor="text1"/>
          <w:szCs w:val="21"/>
        </w:rPr>
        <w:t xml:space="preserve">陈主任 </w:t>
      </w:r>
      <w:r w:rsidRPr="00122C74">
        <w:rPr>
          <w:rFonts w:ascii="宋体" w:hAnsi="宋体"/>
          <w:color w:val="000000" w:themeColor="text1"/>
          <w:szCs w:val="21"/>
        </w:rPr>
        <w:t>13912325220</w:t>
      </w:r>
    </w:p>
    <w:p w14:paraId="303B46AD" w14:textId="77777777" w:rsidR="006E4615" w:rsidRPr="00122C74" w:rsidRDefault="006E4615" w:rsidP="006E4615">
      <w:pPr>
        <w:spacing w:line="360" w:lineRule="exact"/>
        <w:ind w:firstLineChars="200" w:firstLine="420"/>
        <w:rPr>
          <w:rFonts w:ascii="宋体" w:hAnsi="宋体"/>
        </w:rPr>
      </w:pPr>
      <w:r w:rsidRPr="00122C74">
        <w:rPr>
          <w:rFonts w:ascii="宋体" w:hAnsi="宋体"/>
        </w:rPr>
        <w:t>2.采购代理机构信息</w:t>
      </w:r>
    </w:p>
    <w:p w14:paraId="6D132972" w14:textId="0B5584A8" w:rsidR="006E4615" w:rsidRPr="00122C74" w:rsidRDefault="006E4615" w:rsidP="006E4615">
      <w:pPr>
        <w:spacing w:line="360" w:lineRule="exact"/>
        <w:ind w:firstLineChars="200" w:firstLine="420"/>
        <w:rPr>
          <w:rFonts w:ascii="宋体" w:hAnsi="宋体"/>
        </w:rPr>
      </w:pPr>
      <w:r w:rsidRPr="00122C74">
        <w:rPr>
          <w:rFonts w:ascii="宋体" w:hAnsi="宋体"/>
        </w:rPr>
        <w:t>名  称：常州市城投建设工程招标有限公司</w:t>
      </w:r>
    </w:p>
    <w:p w14:paraId="1329E903" w14:textId="77777777" w:rsidR="006E4615" w:rsidRPr="00122C74" w:rsidRDefault="006E4615" w:rsidP="006E4615">
      <w:pPr>
        <w:spacing w:line="360" w:lineRule="exact"/>
        <w:ind w:firstLineChars="200" w:firstLine="420"/>
        <w:rPr>
          <w:rFonts w:ascii="宋体" w:hAnsi="宋体"/>
        </w:rPr>
      </w:pPr>
      <w:r w:rsidRPr="00122C74">
        <w:rPr>
          <w:rFonts w:ascii="宋体" w:hAnsi="宋体"/>
        </w:rPr>
        <w:t>地</w:t>
      </w:r>
      <w:r w:rsidRPr="00122C74">
        <w:rPr>
          <w:rFonts w:ascii="宋体" w:hAnsi="宋体"/>
        </w:rPr>
        <w:t> </w:t>
      </w:r>
      <w:r w:rsidRPr="00122C74">
        <w:rPr>
          <w:rFonts w:ascii="宋体" w:hAnsi="宋体"/>
        </w:rPr>
        <w:t> </w:t>
      </w:r>
      <w:r w:rsidRPr="00122C74">
        <w:rPr>
          <w:rFonts w:ascii="宋体" w:hAnsi="宋体"/>
        </w:rPr>
        <w:t>址：常州市新北区通江中路396号中创大厦4楼</w:t>
      </w:r>
    </w:p>
    <w:p w14:paraId="49DCCF76" w14:textId="77777777" w:rsidR="006E4615" w:rsidRPr="00122C74" w:rsidRDefault="006E4615" w:rsidP="006E4615">
      <w:pPr>
        <w:spacing w:line="360" w:lineRule="exact"/>
        <w:ind w:firstLineChars="200" w:firstLine="420"/>
        <w:rPr>
          <w:rFonts w:ascii="宋体" w:hAnsi="宋体"/>
        </w:rPr>
      </w:pPr>
      <w:r w:rsidRPr="00122C74">
        <w:rPr>
          <w:rFonts w:ascii="宋体" w:hAnsi="宋体"/>
        </w:rPr>
        <w:t>联系方式：0519-81580101</w:t>
      </w:r>
    </w:p>
    <w:p w14:paraId="370FC4A0" w14:textId="77777777" w:rsidR="006E4615" w:rsidRPr="00122C74" w:rsidRDefault="006E4615" w:rsidP="006E4615">
      <w:pPr>
        <w:spacing w:line="360" w:lineRule="exact"/>
        <w:ind w:firstLineChars="200" w:firstLine="420"/>
        <w:rPr>
          <w:rFonts w:ascii="宋体" w:hAnsi="宋体"/>
        </w:rPr>
      </w:pPr>
      <w:r w:rsidRPr="00122C74">
        <w:rPr>
          <w:rFonts w:ascii="宋体" w:hAnsi="宋体"/>
        </w:rPr>
        <w:t>3.项目联系方式</w:t>
      </w:r>
    </w:p>
    <w:p w14:paraId="72F6F108" w14:textId="555427DD" w:rsidR="006E4615" w:rsidRPr="00122C74" w:rsidRDefault="006E4615" w:rsidP="006E4615">
      <w:pPr>
        <w:spacing w:line="360" w:lineRule="exact"/>
        <w:ind w:firstLineChars="200" w:firstLine="420"/>
        <w:rPr>
          <w:rFonts w:ascii="宋体" w:hAnsi="宋体"/>
        </w:rPr>
      </w:pPr>
      <w:r w:rsidRPr="00122C74">
        <w:rPr>
          <w:rFonts w:ascii="宋体" w:hAnsi="宋体"/>
        </w:rPr>
        <w:t>项目联系人：魏昕</w:t>
      </w:r>
    </w:p>
    <w:p w14:paraId="70C1ACCE" w14:textId="188A34E3" w:rsidR="0050346F" w:rsidRPr="00122C74" w:rsidRDefault="006E4615" w:rsidP="006E4615">
      <w:pPr>
        <w:spacing w:line="360" w:lineRule="exact"/>
        <w:ind w:firstLineChars="200" w:firstLine="420"/>
        <w:rPr>
          <w:rFonts w:ascii="宋体" w:hAnsi="宋体"/>
        </w:rPr>
      </w:pPr>
      <w:r w:rsidRPr="00122C74">
        <w:rPr>
          <w:rFonts w:ascii="宋体" w:hAnsi="宋体"/>
        </w:rPr>
        <w:t>电</w:t>
      </w:r>
      <w:r w:rsidRPr="00122C74">
        <w:rPr>
          <w:rFonts w:ascii="宋体" w:hAnsi="宋体"/>
        </w:rPr>
        <w:t> </w:t>
      </w:r>
      <w:r w:rsidRPr="00122C74">
        <w:rPr>
          <w:rFonts w:ascii="宋体" w:hAnsi="宋体"/>
        </w:rPr>
        <w:t> </w:t>
      </w:r>
      <w:r w:rsidRPr="00122C74">
        <w:rPr>
          <w:rFonts w:ascii="宋体" w:hAnsi="宋体"/>
        </w:rPr>
        <w:t>话：0519-81580152  81580191  81580192（转分机号602</w:t>
      </w:r>
      <w:r w:rsidRPr="00122C74">
        <w:rPr>
          <w:rFonts w:ascii="宋体" w:hAnsi="宋体" w:hint="eastAsia"/>
        </w:rPr>
        <w:t>4</w:t>
      </w:r>
      <w:r w:rsidRPr="00122C74">
        <w:rPr>
          <w:rFonts w:ascii="宋体" w:hAnsi="宋体"/>
        </w:rPr>
        <w:t>）</w:t>
      </w:r>
      <w:r w:rsidR="007D1C98" w:rsidRPr="00122C74">
        <w:rPr>
          <w:rFonts w:ascii="宋体" w:hAnsi="宋体" w:hint="eastAsia"/>
        </w:rPr>
        <w:t xml:space="preserve">　</w:t>
      </w:r>
    </w:p>
    <w:p w14:paraId="510F4BD4" w14:textId="77777777" w:rsidR="0050346F" w:rsidRPr="00122C74" w:rsidRDefault="0050346F">
      <w:pPr>
        <w:pStyle w:val="a3"/>
      </w:pPr>
    </w:p>
    <w:p w14:paraId="52DCDA8F" w14:textId="77777777" w:rsidR="0050346F" w:rsidRPr="00122C74" w:rsidRDefault="0050346F"/>
    <w:p w14:paraId="7DB971EB" w14:textId="77777777" w:rsidR="0050346F" w:rsidRPr="00122C74" w:rsidRDefault="0050346F"/>
    <w:p w14:paraId="4E5439A2" w14:textId="77777777" w:rsidR="0050346F" w:rsidRPr="00122C74" w:rsidRDefault="0050346F"/>
    <w:p w14:paraId="1033E009" w14:textId="77777777" w:rsidR="0050346F" w:rsidRPr="00122C74" w:rsidRDefault="0050346F"/>
    <w:p w14:paraId="31266720" w14:textId="77777777" w:rsidR="0050346F" w:rsidRPr="00122C74" w:rsidRDefault="0050346F"/>
    <w:p w14:paraId="294F16C2" w14:textId="77777777" w:rsidR="0050346F" w:rsidRPr="00122C74" w:rsidRDefault="0050346F"/>
    <w:p w14:paraId="5A28EC0A" w14:textId="77777777" w:rsidR="0050346F" w:rsidRPr="00122C74" w:rsidRDefault="0050346F"/>
    <w:p w14:paraId="6EF4141F" w14:textId="77777777" w:rsidR="0050346F" w:rsidRPr="00122C74" w:rsidRDefault="0050346F"/>
    <w:p w14:paraId="24B4D6F5" w14:textId="77777777" w:rsidR="0050346F" w:rsidRPr="00122C74" w:rsidRDefault="0050346F">
      <w:pPr>
        <w:pStyle w:val="a9"/>
        <w:spacing w:line="340" w:lineRule="exact"/>
        <w:rPr>
          <w:b/>
          <w:bCs/>
        </w:rPr>
      </w:pPr>
    </w:p>
    <w:p w14:paraId="48A74BD8" w14:textId="77777777" w:rsidR="0050346F" w:rsidRPr="00122C74" w:rsidRDefault="007D1C98">
      <w:pPr>
        <w:pStyle w:val="a9"/>
        <w:spacing w:line="340" w:lineRule="exact"/>
        <w:jc w:val="center"/>
        <w:rPr>
          <w:b/>
          <w:bCs/>
        </w:rPr>
      </w:pPr>
      <w:r w:rsidRPr="00122C74">
        <w:rPr>
          <w:b/>
          <w:bCs/>
        </w:rPr>
        <w:br w:type="page"/>
      </w:r>
    </w:p>
    <w:p w14:paraId="55158B50" w14:textId="77777777" w:rsidR="0050346F" w:rsidRPr="00122C74" w:rsidRDefault="007D1C98">
      <w:pPr>
        <w:pStyle w:val="a9"/>
        <w:spacing w:line="340" w:lineRule="exact"/>
        <w:jc w:val="center"/>
        <w:rPr>
          <w:b/>
          <w:bCs/>
        </w:rPr>
      </w:pPr>
      <w:r w:rsidRPr="00122C74">
        <w:rPr>
          <w:rFonts w:hint="eastAsia"/>
          <w:b/>
          <w:bCs/>
        </w:rPr>
        <w:lastRenderedPageBreak/>
        <w:t>询价通知书</w:t>
      </w:r>
    </w:p>
    <w:p w14:paraId="368E60D8" w14:textId="091C1769" w:rsidR="0050346F" w:rsidRPr="00122C74" w:rsidRDefault="007D1C98">
      <w:pPr>
        <w:widowControl/>
        <w:snapToGrid w:val="0"/>
        <w:spacing w:line="360" w:lineRule="exact"/>
        <w:ind w:firstLineChars="200" w:firstLine="420"/>
        <w:jc w:val="left"/>
      </w:pPr>
      <w:r w:rsidRPr="00122C74">
        <w:rPr>
          <w:rFonts w:asciiTheme="minorEastAsia" w:eastAsiaTheme="minorEastAsia" w:hAnsiTheme="minorEastAsia" w:cs="宋体" w:hint="eastAsia"/>
          <w:szCs w:val="21"/>
        </w:rPr>
        <w:t>常州市城投建设工程招标有限公司受</w:t>
      </w:r>
      <w:r w:rsidR="00013F4E" w:rsidRPr="00122C74">
        <w:rPr>
          <w:rFonts w:ascii="宋体" w:hAnsi="宋体"/>
        </w:rPr>
        <w:t>常州市天宁区天宁街道社区卫生服务中心</w:t>
      </w:r>
      <w:r w:rsidRPr="00122C74">
        <w:rPr>
          <w:rFonts w:asciiTheme="minorEastAsia" w:eastAsiaTheme="minorEastAsia" w:hAnsiTheme="minorEastAsia" w:cs="宋体" w:hint="eastAsia"/>
          <w:szCs w:val="21"/>
        </w:rPr>
        <w:t>的委托</w:t>
      </w:r>
      <w:r w:rsidRPr="00122C74">
        <w:rPr>
          <w:rFonts w:asciiTheme="minorEastAsia" w:eastAsiaTheme="minorEastAsia" w:hAnsiTheme="minorEastAsia"/>
          <w:szCs w:val="21"/>
        </w:rPr>
        <w:t>，</w:t>
      </w:r>
      <w:r w:rsidRPr="00122C74">
        <w:rPr>
          <w:rFonts w:asciiTheme="minorEastAsia" w:eastAsiaTheme="minorEastAsia" w:hAnsiTheme="minorEastAsia" w:hint="eastAsia"/>
          <w:szCs w:val="21"/>
        </w:rPr>
        <w:t>现就其</w:t>
      </w:r>
      <w:r w:rsidR="00013F4E" w:rsidRPr="00122C74">
        <w:rPr>
          <w:rFonts w:ascii="宋体" w:hAnsi="宋体"/>
        </w:rPr>
        <w:t>自动分析心电图机</w:t>
      </w:r>
      <w:r w:rsidR="00CF7A0C" w:rsidRPr="00122C74">
        <w:rPr>
          <w:rFonts w:ascii="宋体" w:hAnsi="宋体"/>
        </w:rPr>
        <w:t>采购项目</w:t>
      </w:r>
      <w:r w:rsidRPr="00122C74">
        <w:rPr>
          <w:rFonts w:asciiTheme="minorEastAsia" w:eastAsiaTheme="minorEastAsia" w:hAnsiTheme="minorEastAsia" w:hint="eastAsia"/>
          <w:szCs w:val="21"/>
        </w:rPr>
        <w:t>进行询价采购，</w:t>
      </w:r>
      <w:r w:rsidRPr="00122C74">
        <w:rPr>
          <w:rFonts w:hint="eastAsia"/>
        </w:rPr>
        <w:t>特邀请符合条件的供应商参加。</w:t>
      </w:r>
    </w:p>
    <w:p w14:paraId="0F25FDB6" w14:textId="77777777" w:rsidR="0050346F" w:rsidRPr="00122C74" w:rsidRDefault="007D1C98">
      <w:pPr>
        <w:widowControl/>
        <w:snapToGrid w:val="0"/>
        <w:spacing w:line="360" w:lineRule="exact"/>
        <w:ind w:firstLineChars="200" w:firstLine="422"/>
        <w:jc w:val="left"/>
        <w:rPr>
          <w:rFonts w:ascii="宋体" w:cs="宋体"/>
          <w:b/>
          <w:bCs/>
          <w:kern w:val="0"/>
          <w:szCs w:val="21"/>
        </w:rPr>
      </w:pPr>
      <w:r w:rsidRPr="00122C74">
        <w:rPr>
          <w:rFonts w:ascii="宋体" w:cs="宋体" w:hint="eastAsia"/>
          <w:b/>
          <w:bCs/>
          <w:kern w:val="0"/>
          <w:szCs w:val="21"/>
        </w:rPr>
        <w:t>一、项目内容</w:t>
      </w:r>
    </w:p>
    <w:p w14:paraId="3F82EE48" w14:textId="391611C8" w:rsidR="0050346F" w:rsidRPr="00122C74" w:rsidRDefault="007D1C98">
      <w:pPr>
        <w:spacing w:line="360" w:lineRule="exact"/>
        <w:ind w:firstLineChars="200" w:firstLine="420"/>
        <w:jc w:val="left"/>
        <w:rPr>
          <w:rFonts w:ascii="宋体" w:cs="宋体"/>
          <w:kern w:val="0"/>
          <w:szCs w:val="21"/>
        </w:rPr>
      </w:pPr>
      <w:r w:rsidRPr="00122C74">
        <w:rPr>
          <w:rFonts w:ascii="宋体" w:hint="eastAsia"/>
          <w:szCs w:val="21"/>
        </w:rPr>
        <w:t>项目名称：</w:t>
      </w:r>
      <w:r w:rsidR="00013F4E" w:rsidRPr="00122C74">
        <w:rPr>
          <w:rFonts w:ascii="宋体" w:hAnsi="宋体"/>
        </w:rPr>
        <w:t>常州市天宁区天宁街道社区卫生服务中心自动分析心电图机</w:t>
      </w:r>
      <w:r w:rsidR="00CF7A0C" w:rsidRPr="00122C74">
        <w:rPr>
          <w:rFonts w:ascii="宋体" w:hAnsi="宋体"/>
        </w:rPr>
        <w:t>采购项目</w:t>
      </w:r>
    </w:p>
    <w:p w14:paraId="1CFC1EB8" w14:textId="55F7A26B" w:rsidR="0050346F" w:rsidRPr="00122C74" w:rsidRDefault="007D1C98">
      <w:pPr>
        <w:spacing w:line="360" w:lineRule="exact"/>
        <w:ind w:firstLineChars="200" w:firstLine="420"/>
        <w:jc w:val="left"/>
        <w:rPr>
          <w:rFonts w:ascii="宋体"/>
          <w:szCs w:val="21"/>
        </w:rPr>
      </w:pPr>
      <w:r w:rsidRPr="00122C74">
        <w:rPr>
          <w:rFonts w:ascii="宋体" w:hint="eastAsia"/>
          <w:szCs w:val="21"/>
        </w:rPr>
        <w:t>项目编号：</w:t>
      </w:r>
      <w:r w:rsidR="00864DA3" w:rsidRPr="00122C74">
        <w:rPr>
          <w:rFonts w:asciiTheme="minorEastAsia" w:eastAsiaTheme="minorEastAsia" w:hAnsiTheme="minorEastAsia"/>
          <w:b/>
          <w:szCs w:val="21"/>
        </w:rPr>
        <w:t>CT-SX-20220</w:t>
      </w:r>
      <w:r w:rsidR="00F7273C" w:rsidRPr="00122C74">
        <w:rPr>
          <w:rFonts w:asciiTheme="minorEastAsia" w:eastAsiaTheme="minorEastAsia" w:hAnsiTheme="minorEastAsia"/>
          <w:b/>
          <w:szCs w:val="21"/>
        </w:rPr>
        <w:t>31</w:t>
      </w:r>
    </w:p>
    <w:p w14:paraId="0F33352A" w14:textId="710ABBEB" w:rsidR="0050346F" w:rsidRPr="00122C74" w:rsidRDefault="007D1C98">
      <w:pPr>
        <w:snapToGrid w:val="0"/>
        <w:spacing w:line="360" w:lineRule="exact"/>
        <w:ind w:firstLineChars="200" w:firstLine="430"/>
        <w:rPr>
          <w:rFonts w:ascii="宋体" w:hAnsi="宋体" w:cs="宋体"/>
          <w:b/>
          <w:szCs w:val="21"/>
          <w:u w:val="single"/>
        </w:rPr>
      </w:pPr>
      <w:r w:rsidRPr="00122C74">
        <w:rPr>
          <w:rFonts w:asciiTheme="minorEastAsia" w:eastAsiaTheme="minorEastAsia" w:hAnsiTheme="minorEastAsia" w:hint="eastAsia"/>
          <w:b/>
          <w:spacing w:val="2"/>
          <w:szCs w:val="21"/>
        </w:rPr>
        <w:t>项目预算</w:t>
      </w:r>
      <w:r w:rsidRPr="00122C74">
        <w:rPr>
          <w:rFonts w:ascii="宋体" w:hint="eastAsia"/>
          <w:szCs w:val="21"/>
        </w:rPr>
        <w:t>：</w:t>
      </w:r>
      <w:r w:rsidRPr="00122C74">
        <w:rPr>
          <w:rFonts w:ascii="宋体" w:hint="eastAsia"/>
          <w:b/>
          <w:szCs w:val="21"/>
        </w:rPr>
        <w:t>人民币</w:t>
      </w:r>
      <w:r w:rsidR="00013F4E" w:rsidRPr="00122C74">
        <w:rPr>
          <w:rFonts w:ascii="宋体"/>
          <w:b/>
          <w:szCs w:val="21"/>
        </w:rPr>
        <w:t>5万元</w:t>
      </w:r>
    </w:p>
    <w:p w14:paraId="3A8B4833" w14:textId="77777777" w:rsidR="0050346F" w:rsidRPr="00122C74" w:rsidRDefault="007D1C98">
      <w:pPr>
        <w:snapToGrid w:val="0"/>
        <w:spacing w:line="360" w:lineRule="exact"/>
        <w:ind w:firstLineChars="200" w:firstLine="430"/>
      </w:pPr>
      <w:r w:rsidRPr="00122C74">
        <w:rPr>
          <w:rFonts w:asciiTheme="minorEastAsia" w:eastAsiaTheme="minorEastAsia" w:hAnsiTheme="minorEastAsia" w:hint="eastAsia"/>
          <w:b/>
          <w:spacing w:val="2"/>
          <w:szCs w:val="21"/>
        </w:rPr>
        <w:t>项目简要说明</w:t>
      </w:r>
      <w:r w:rsidRPr="00122C74">
        <w:rPr>
          <w:rFonts w:hint="eastAsia"/>
        </w:rPr>
        <w:t>：</w:t>
      </w:r>
    </w:p>
    <w:p w14:paraId="0C5DB25C" w14:textId="1E53587D" w:rsidR="0050346F" w:rsidRPr="00122C74" w:rsidRDefault="007D1C98">
      <w:pPr>
        <w:snapToGrid w:val="0"/>
        <w:spacing w:line="360" w:lineRule="exact"/>
        <w:ind w:firstLineChars="200" w:firstLine="428"/>
        <w:rPr>
          <w:rFonts w:ascii="宋体" w:hAnsi="宋体"/>
          <w:spacing w:val="2"/>
          <w:szCs w:val="21"/>
        </w:rPr>
      </w:pPr>
      <w:r w:rsidRPr="00122C74">
        <w:rPr>
          <w:rFonts w:ascii="宋体" w:hAnsi="宋体" w:hint="eastAsia"/>
          <w:bCs/>
          <w:spacing w:val="2"/>
          <w:szCs w:val="21"/>
        </w:rPr>
        <w:t>本项目是</w:t>
      </w:r>
      <w:r w:rsidR="00013F4E" w:rsidRPr="00122C74">
        <w:rPr>
          <w:rFonts w:ascii="宋体" w:hAnsi="宋体"/>
        </w:rPr>
        <w:t>常州市天宁区天宁街道社区卫生服务中心自动分析心电图机</w:t>
      </w:r>
      <w:r w:rsidR="00CF7A0C" w:rsidRPr="00122C74">
        <w:rPr>
          <w:rFonts w:ascii="宋体" w:hAnsi="宋体"/>
        </w:rPr>
        <w:t>采购项目</w:t>
      </w:r>
      <w:r w:rsidRPr="00122C74">
        <w:rPr>
          <w:rFonts w:ascii="宋体" w:hAnsi="宋体" w:hint="eastAsia"/>
          <w:spacing w:val="2"/>
          <w:szCs w:val="21"/>
        </w:rPr>
        <w:t>，具体内容包括：设备的制造（采购）、运输、装卸、安装、调试、测试、售后服务、技术培训等，直至通过采购单位及其他相关部门的验收以及质量保修、免费维保等全部工作。</w:t>
      </w:r>
    </w:p>
    <w:p w14:paraId="01902122" w14:textId="77777777" w:rsidR="0050346F" w:rsidRPr="00122C74" w:rsidRDefault="007D1C98">
      <w:pPr>
        <w:widowControl/>
        <w:snapToGrid w:val="0"/>
        <w:spacing w:line="360" w:lineRule="exact"/>
        <w:ind w:firstLineChars="200" w:firstLine="422"/>
        <w:jc w:val="left"/>
        <w:rPr>
          <w:rFonts w:ascii="宋体" w:cs="宋体"/>
          <w:kern w:val="0"/>
          <w:szCs w:val="21"/>
        </w:rPr>
      </w:pPr>
      <w:r w:rsidRPr="00122C74">
        <w:rPr>
          <w:rFonts w:ascii="宋体" w:cs="宋体" w:hint="eastAsia"/>
          <w:b/>
          <w:bCs/>
          <w:kern w:val="0"/>
          <w:szCs w:val="21"/>
        </w:rPr>
        <w:t>二、</w:t>
      </w:r>
      <w:r w:rsidRPr="00122C74">
        <w:rPr>
          <w:rFonts w:asciiTheme="minorEastAsia" w:eastAsiaTheme="minorEastAsia" w:hAnsiTheme="minorEastAsia" w:hint="eastAsia"/>
          <w:b/>
          <w:bCs/>
          <w:szCs w:val="21"/>
        </w:rPr>
        <w:t>供应商资格要求</w:t>
      </w:r>
    </w:p>
    <w:p w14:paraId="1153C130" w14:textId="77777777" w:rsidR="0050346F" w:rsidRPr="00122C74" w:rsidRDefault="007D1C98">
      <w:pPr>
        <w:spacing w:line="360" w:lineRule="exact"/>
        <w:ind w:firstLineChars="200" w:firstLine="420"/>
        <w:rPr>
          <w:szCs w:val="21"/>
        </w:rPr>
      </w:pPr>
      <w:r w:rsidRPr="00122C74">
        <w:rPr>
          <w:rFonts w:hint="eastAsia"/>
          <w:szCs w:val="21"/>
        </w:rPr>
        <w:t>详见询价公告。</w:t>
      </w:r>
    </w:p>
    <w:p w14:paraId="55FF99FB" w14:textId="7D9B891F" w:rsidR="0050346F" w:rsidRPr="00122C74" w:rsidRDefault="007D1C98" w:rsidP="00612D73">
      <w:pPr>
        <w:pStyle w:val="20"/>
        <w:spacing w:line="360" w:lineRule="exact"/>
        <w:ind w:firstLineChars="200" w:firstLine="422"/>
        <w:rPr>
          <w:rFonts w:ascii="宋体" w:hAnsi="宋体" w:cs="宋体"/>
          <w:b/>
          <w:szCs w:val="21"/>
        </w:rPr>
      </w:pPr>
      <w:r w:rsidRPr="00122C74">
        <w:rPr>
          <w:rFonts w:hint="eastAsia"/>
          <w:b/>
          <w:szCs w:val="21"/>
        </w:rPr>
        <w:t>三、</w:t>
      </w:r>
      <w:r w:rsidR="00612D73" w:rsidRPr="00122C74">
        <w:rPr>
          <w:b/>
          <w:szCs w:val="21"/>
        </w:rPr>
        <w:t>采购</w:t>
      </w:r>
      <w:r w:rsidR="00612D73" w:rsidRPr="00122C74">
        <w:rPr>
          <w:rFonts w:hint="eastAsia"/>
          <w:b/>
          <w:szCs w:val="21"/>
        </w:rPr>
        <w:t>清单</w:t>
      </w:r>
    </w:p>
    <w:tbl>
      <w:tblPr>
        <w:tblStyle w:val="af0"/>
        <w:tblW w:w="5000" w:type="pct"/>
        <w:tblLook w:val="04A0" w:firstRow="1" w:lastRow="0" w:firstColumn="1" w:lastColumn="0" w:noHBand="0" w:noVBand="1"/>
      </w:tblPr>
      <w:tblGrid>
        <w:gridCol w:w="1768"/>
        <w:gridCol w:w="5105"/>
        <w:gridCol w:w="1650"/>
      </w:tblGrid>
      <w:tr w:rsidR="001B5967" w:rsidRPr="00122C74" w14:paraId="0C7E9E1F" w14:textId="77777777" w:rsidTr="00612D73">
        <w:tc>
          <w:tcPr>
            <w:tcW w:w="1037" w:type="pct"/>
          </w:tcPr>
          <w:p w14:paraId="0E0A20A5" w14:textId="77777777" w:rsidR="001B5967" w:rsidRPr="00122C74" w:rsidRDefault="001B5967" w:rsidP="001B5967">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hint="eastAsia"/>
                <w:spacing w:val="2"/>
                <w:szCs w:val="21"/>
              </w:rPr>
              <w:t>序号</w:t>
            </w:r>
          </w:p>
        </w:tc>
        <w:tc>
          <w:tcPr>
            <w:tcW w:w="2995" w:type="pct"/>
          </w:tcPr>
          <w:p w14:paraId="3593253F" w14:textId="77777777" w:rsidR="001B5967" w:rsidRPr="00122C74" w:rsidRDefault="001B5967" w:rsidP="001B5967">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hint="eastAsia"/>
                <w:spacing w:val="2"/>
                <w:szCs w:val="21"/>
              </w:rPr>
              <w:t>设备</w:t>
            </w:r>
            <w:r w:rsidRPr="00122C74">
              <w:rPr>
                <w:rFonts w:asciiTheme="minorEastAsia" w:eastAsiaTheme="minorEastAsia" w:hAnsiTheme="minorEastAsia" w:cs="宋体"/>
                <w:spacing w:val="2"/>
                <w:szCs w:val="21"/>
              </w:rPr>
              <w:t>名称</w:t>
            </w:r>
          </w:p>
        </w:tc>
        <w:tc>
          <w:tcPr>
            <w:tcW w:w="968" w:type="pct"/>
          </w:tcPr>
          <w:p w14:paraId="6908AA6A" w14:textId="77777777" w:rsidR="001B5967" w:rsidRPr="00122C74" w:rsidRDefault="001B5967" w:rsidP="001B5967">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hint="eastAsia"/>
                <w:spacing w:val="2"/>
                <w:szCs w:val="21"/>
              </w:rPr>
              <w:t>数量</w:t>
            </w:r>
          </w:p>
        </w:tc>
      </w:tr>
      <w:tr w:rsidR="00612D73" w:rsidRPr="00122C74" w14:paraId="0276D8B0" w14:textId="77777777" w:rsidTr="00612D73">
        <w:tc>
          <w:tcPr>
            <w:tcW w:w="1037" w:type="pct"/>
          </w:tcPr>
          <w:p w14:paraId="7084B72B" w14:textId="0FECEFDE" w:rsidR="00612D73" w:rsidRPr="00122C74" w:rsidRDefault="00612D73" w:rsidP="00612D73">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hint="eastAsia"/>
                <w:spacing w:val="2"/>
                <w:szCs w:val="21"/>
              </w:rPr>
              <w:t>1</w:t>
            </w:r>
          </w:p>
        </w:tc>
        <w:tc>
          <w:tcPr>
            <w:tcW w:w="2995" w:type="pct"/>
          </w:tcPr>
          <w:p w14:paraId="2E73D765" w14:textId="0148A35B" w:rsidR="00612D73" w:rsidRPr="00122C74" w:rsidRDefault="00013F4E" w:rsidP="00612D73">
            <w:pPr>
              <w:snapToGrid w:val="0"/>
              <w:spacing w:line="360" w:lineRule="exact"/>
              <w:rPr>
                <w:rFonts w:asciiTheme="minorEastAsia" w:eastAsiaTheme="minorEastAsia" w:hAnsiTheme="minorEastAsia" w:cs="宋体"/>
                <w:spacing w:val="2"/>
                <w:szCs w:val="21"/>
              </w:rPr>
            </w:pPr>
            <w:r w:rsidRPr="00122C74">
              <w:rPr>
                <w:rFonts w:ascii="宋体" w:hAnsi="宋体"/>
              </w:rPr>
              <w:t>自动分析心电图机</w:t>
            </w:r>
          </w:p>
        </w:tc>
        <w:tc>
          <w:tcPr>
            <w:tcW w:w="968" w:type="pct"/>
          </w:tcPr>
          <w:p w14:paraId="2D1B1163" w14:textId="722B5665" w:rsidR="00612D73" w:rsidRPr="00122C74" w:rsidRDefault="00F7273C" w:rsidP="00612D73">
            <w:pPr>
              <w:snapToGrid w:val="0"/>
              <w:spacing w:line="360" w:lineRule="exact"/>
              <w:rPr>
                <w:rFonts w:asciiTheme="minorEastAsia" w:eastAsiaTheme="minorEastAsia" w:hAnsiTheme="minorEastAsia" w:cs="宋体"/>
                <w:spacing w:val="2"/>
                <w:szCs w:val="21"/>
              </w:rPr>
            </w:pPr>
            <w:r w:rsidRPr="00122C74">
              <w:rPr>
                <w:rFonts w:asciiTheme="minorEastAsia" w:eastAsiaTheme="minorEastAsia" w:hAnsiTheme="minorEastAsia" w:cs="宋体"/>
                <w:spacing w:val="2"/>
                <w:szCs w:val="21"/>
              </w:rPr>
              <w:t>2</w:t>
            </w:r>
            <w:r w:rsidR="00612D73" w:rsidRPr="00122C74">
              <w:rPr>
                <w:rFonts w:asciiTheme="minorEastAsia" w:eastAsiaTheme="minorEastAsia" w:hAnsiTheme="minorEastAsia" w:cs="宋体" w:hint="eastAsia"/>
                <w:spacing w:val="2"/>
                <w:szCs w:val="21"/>
              </w:rPr>
              <w:t>套</w:t>
            </w:r>
          </w:p>
        </w:tc>
      </w:tr>
    </w:tbl>
    <w:p w14:paraId="76C398AC" w14:textId="1B336E0F" w:rsidR="0050346F" w:rsidRPr="00122C74" w:rsidRDefault="00612D73">
      <w:pPr>
        <w:adjustRightInd w:val="0"/>
        <w:snapToGrid w:val="0"/>
        <w:spacing w:line="360" w:lineRule="exact"/>
        <w:ind w:firstLine="435"/>
        <w:rPr>
          <w:rFonts w:ascii="宋体" w:hAnsi="宋体" w:cs="宋体"/>
          <w:b/>
          <w:szCs w:val="21"/>
        </w:rPr>
      </w:pPr>
      <w:r w:rsidRPr="00122C74">
        <w:rPr>
          <w:rFonts w:ascii="宋体" w:hAnsi="宋体" w:hint="eastAsia"/>
          <w:b/>
          <w:szCs w:val="21"/>
        </w:rPr>
        <w:t>四、</w:t>
      </w:r>
      <w:r w:rsidR="007D1C98" w:rsidRPr="00122C74">
        <w:rPr>
          <w:rFonts w:ascii="宋体" w:hAnsi="宋体" w:cs="宋体" w:hint="eastAsia"/>
          <w:b/>
          <w:szCs w:val="21"/>
        </w:rPr>
        <w:t>采购技术要求：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986"/>
        <w:gridCol w:w="5721"/>
      </w:tblGrid>
      <w:tr w:rsidR="00F7273C" w:rsidRPr="00122C74" w14:paraId="409E7318" w14:textId="77777777" w:rsidTr="00C462D5">
        <w:trPr>
          <w:trHeight w:val="170"/>
        </w:trPr>
        <w:tc>
          <w:tcPr>
            <w:tcW w:w="479" w:type="pct"/>
            <w:shd w:val="clear" w:color="auto" w:fill="auto"/>
            <w:noWrap/>
            <w:vAlign w:val="center"/>
          </w:tcPr>
          <w:p w14:paraId="125B07E2"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w:t>
            </w:r>
          </w:p>
        </w:tc>
        <w:tc>
          <w:tcPr>
            <w:tcW w:w="1165" w:type="pct"/>
            <w:shd w:val="clear" w:color="auto" w:fill="auto"/>
            <w:noWrap/>
            <w:vAlign w:val="center"/>
          </w:tcPr>
          <w:p w14:paraId="494A220C"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导联：</w:t>
            </w:r>
          </w:p>
        </w:tc>
        <w:tc>
          <w:tcPr>
            <w:tcW w:w="3356" w:type="pct"/>
            <w:shd w:val="clear" w:color="auto" w:fill="auto"/>
            <w:noWrap/>
            <w:vAlign w:val="center"/>
          </w:tcPr>
          <w:p w14:paraId="3C0901FF" w14:textId="77777777" w:rsidR="00F7273C" w:rsidRPr="00122C74" w:rsidRDefault="00F7273C" w:rsidP="006E0A05">
            <w:pPr>
              <w:widowControl/>
              <w:spacing w:line="360" w:lineRule="exact"/>
              <w:rPr>
                <w:rFonts w:ascii="宋体" w:hAnsi="宋体"/>
                <w:kern w:val="0"/>
                <w:szCs w:val="21"/>
              </w:rPr>
            </w:pPr>
            <w:r w:rsidRPr="00122C74">
              <w:rPr>
                <w:rFonts w:ascii="宋体" w:hAnsi="宋体" w:hint="eastAsia"/>
                <w:kern w:val="0"/>
                <w:szCs w:val="21"/>
              </w:rPr>
              <w:t>标准</w:t>
            </w:r>
            <w:r w:rsidRPr="00122C74">
              <w:rPr>
                <w:rFonts w:ascii="宋体" w:hAnsi="宋体"/>
                <w:kern w:val="0"/>
                <w:szCs w:val="21"/>
              </w:rPr>
              <w:t>12</w:t>
            </w:r>
            <w:r w:rsidRPr="00122C74">
              <w:rPr>
                <w:rFonts w:ascii="宋体" w:hAnsi="宋体" w:hint="eastAsia"/>
                <w:kern w:val="0"/>
                <w:szCs w:val="21"/>
              </w:rPr>
              <w:t>导联，</w:t>
            </w:r>
            <w:r w:rsidRPr="00122C74">
              <w:rPr>
                <w:rFonts w:ascii="宋体" w:hAnsi="宋体"/>
                <w:kern w:val="0"/>
                <w:szCs w:val="21"/>
              </w:rPr>
              <w:t>12</w:t>
            </w:r>
            <w:r w:rsidRPr="00122C74">
              <w:rPr>
                <w:rFonts w:ascii="宋体" w:hAnsi="宋体" w:hint="eastAsia"/>
                <w:kern w:val="0"/>
                <w:szCs w:val="21"/>
              </w:rPr>
              <w:t>导联同步采集，机内</w:t>
            </w:r>
            <w:r w:rsidRPr="00122C74">
              <w:rPr>
                <w:rFonts w:ascii="宋体" w:hAnsi="宋体"/>
                <w:kern w:val="0"/>
                <w:szCs w:val="21"/>
              </w:rPr>
              <w:t>3</w:t>
            </w:r>
            <w:r w:rsidRPr="00122C74">
              <w:rPr>
                <w:rFonts w:ascii="宋体" w:hAnsi="宋体" w:hint="eastAsia"/>
                <w:kern w:val="0"/>
                <w:szCs w:val="21"/>
              </w:rPr>
              <w:t>道记录 ，联网后12道记录</w:t>
            </w:r>
          </w:p>
        </w:tc>
      </w:tr>
      <w:tr w:rsidR="00F7273C" w:rsidRPr="00122C74" w14:paraId="6D16DDF9" w14:textId="77777777" w:rsidTr="00C462D5">
        <w:trPr>
          <w:trHeight w:val="170"/>
        </w:trPr>
        <w:tc>
          <w:tcPr>
            <w:tcW w:w="479" w:type="pct"/>
            <w:shd w:val="clear" w:color="auto" w:fill="auto"/>
            <w:noWrap/>
            <w:vAlign w:val="center"/>
          </w:tcPr>
          <w:p w14:paraId="19B2494C" w14:textId="504F9E2B"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2 </w:t>
            </w:r>
            <w:r w:rsidRPr="00122C74">
              <w:rPr>
                <w:rFonts w:ascii="宋体" w:hAnsi="宋体" w:cs="宋体" w:hint="eastAsia"/>
                <w:b/>
                <w:kern w:val="0"/>
                <w:szCs w:val="21"/>
              </w:rPr>
              <w:t>▲</w:t>
            </w:r>
          </w:p>
        </w:tc>
        <w:tc>
          <w:tcPr>
            <w:tcW w:w="1165" w:type="pct"/>
            <w:shd w:val="clear" w:color="auto" w:fill="auto"/>
            <w:noWrap/>
            <w:vAlign w:val="center"/>
          </w:tcPr>
          <w:p w14:paraId="67B29976"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定标电压 </w:t>
            </w:r>
          </w:p>
        </w:tc>
        <w:tc>
          <w:tcPr>
            <w:tcW w:w="3356" w:type="pct"/>
            <w:shd w:val="clear" w:color="auto" w:fill="auto"/>
            <w:noWrap/>
            <w:vAlign w:val="center"/>
          </w:tcPr>
          <w:p w14:paraId="49B62E31" w14:textId="77777777" w:rsidR="00F7273C" w:rsidRPr="00122C74" w:rsidRDefault="00F7273C" w:rsidP="006E0A05">
            <w:pPr>
              <w:widowControl/>
              <w:spacing w:line="360" w:lineRule="exact"/>
              <w:rPr>
                <w:rFonts w:ascii="宋体" w:hAnsi="宋体"/>
                <w:kern w:val="0"/>
                <w:szCs w:val="21"/>
              </w:rPr>
            </w:pPr>
            <w:r w:rsidRPr="00122C74">
              <w:rPr>
                <w:rFonts w:ascii="宋体" w:hAnsi="宋体"/>
                <w:kern w:val="0"/>
                <w:szCs w:val="21"/>
              </w:rPr>
              <w:t>1mv</w:t>
            </w:r>
            <w:r w:rsidRPr="00122C74">
              <w:rPr>
                <w:rFonts w:ascii="宋体" w:hAnsi="宋体" w:hint="eastAsia"/>
                <w:kern w:val="0"/>
                <w:szCs w:val="21"/>
              </w:rPr>
              <w:t>±</w:t>
            </w:r>
            <w:r w:rsidRPr="00122C74">
              <w:rPr>
                <w:rFonts w:ascii="宋体" w:hAnsi="宋体"/>
                <w:kern w:val="0"/>
                <w:szCs w:val="21"/>
              </w:rPr>
              <w:t>1%</w:t>
            </w:r>
          </w:p>
        </w:tc>
      </w:tr>
      <w:tr w:rsidR="00F7273C" w:rsidRPr="00122C74" w14:paraId="24F44AE1" w14:textId="77777777" w:rsidTr="00C462D5">
        <w:trPr>
          <w:trHeight w:val="170"/>
        </w:trPr>
        <w:tc>
          <w:tcPr>
            <w:tcW w:w="479" w:type="pct"/>
            <w:shd w:val="clear" w:color="auto" w:fill="auto"/>
            <w:noWrap/>
            <w:vAlign w:val="center"/>
          </w:tcPr>
          <w:p w14:paraId="214E80EF" w14:textId="05019DD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3 </w:t>
            </w:r>
            <w:r w:rsidRPr="00122C74">
              <w:rPr>
                <w:rFonts w:ascii="宋体" w:hAnsi="宋体" w:cs="宋体" w:hint="eastAsia"/>
                <w:b/>
                <w:kern w:val="0"/>
                <w:szCs w:val="21"/>
              </w:rPr>
              <w:t>▲</w:t>
            </w:r>
          </w:p>
        </w:tc>
        <w:tc>
          <w:tcPr>
            <w:tcW w:w="1165" w:type="pct"/>
            <w:shd w:val="clear" w:color="auto" w:fill="auto"/>
            <w:noWrap/>
            <w:vAlign w:val="center"/>
          </w:tcPr>
          <w:p w14:paraId="5BB524D1"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耐极化电压</w:t>
            </w:r>
          </w:p>
        </w:tc>
        <w:tc>
          <w:tcPr>
            <w:tcW w:w="3356" w:type="pct"/>
            <w:shd w:val="clear" w:color="auto" w:fill="auto"/>
            <w:noWrap/>
            <w:vAlign w:val="center"/>
          </w:tcPr>
          <w:p w14:paraId="4F525784" w14:textId="77777777" w:rsidR="00F7273C" w:rsidRPr="00122C74" w:rsidRDefault="00F7273C" w:rsidP="006E0A05">
            <w:pPr>
              <w:widowControl/>
              <w:spacing w:line="360" w:lineRule="exact"/>
              <w:rPr>
                <w:rFonts w:ascii="宋体" w:hAnsi="宋体"/>
                <w:kern w:val="0"/>
                <w:szCs w:val="21"/>
              </w:rPr>
            </w:pPr>
            <w:r w:rsidRPr="00122C74">
              <w:rPr>
                <w:rFonts w:ascii="宋体" w:hAnsi="宋体" w:hint="eastAsia"/>
                <w:kern w:val="0"/>
                <w:szCs w:val="21"/>
              </w:rPr>
              <w:t>±600mV</w:t>
            </w:r>
          </w:p>
        </w:tc>
      </w:tr>
      <w:tr w:rsidR="00F7273C" w:rsidRPr="00122C74" w14:paraId="752DC6CC" w14:textId="77777777" w:rsidTr="00C462D5">
        <w:trPr>
          <w:trHeight w:val="170"/>
        </w:trPr>
        <w:tc>
          <w:tcPr>
            <w:tcW w:w="479" w:type="pct"/>
            <w:shd w:val="clear" w:color="auto" w:fill="auto"/>
            <w:noWrap/>
            <w:vAlign w:val="center"/>
          </w:tcPr>
          <w:p w14:paraId="4AE9711B"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4</w:t>
            </w:r>
          </w:p>
        </w:tc>
        <w:tc>
          <w:tcPr>
            <w:tcW w:w="1165" w:type="pct"/>
            <w:shd w:val="clear" w:color="auto" w:fill="auto"/>
            <w:noWrap/>
            <w:vAlign w:val="center"/>
          </w:tcPr>
          <w:p w14:paraId="78A4EAB4"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记录速度</w:t>
            </w:r>
          </w:p>
        </w:tc>
        <w:tc>
          <w:tcPr>
            <w:tcW w:w="3356" w:type="pct"/>
            <w:shd w:val="clear" w:color="auto" w:fill="auto"/>
            <w:noWrap/>
            <w:vAlign w:val="center"/>
          </w:tcPr>
          <w:p w14:paraId="69CCE9AF" w14:textId="119092DC" w:rsidR="00F7273C" w:rsidRPr="00122C74" w:rsidRDefault="00F7273C" w:rsidP="006E0A05">
            <w:pPr>
              <w:widowControl/>
              <w:spacing w:line="360" w:lineRule="exact"/>
              <w:rPr>
                <w:rFonts w:ascii="宋体" w:hAnsi="宋体"/>
                <w:kern w:val="0"/>
                <w:szCs w:val="21"/>
              </w:rPr>
            </w:pPr>
            <w:r w:rsidRPr="00122C74">
              <w:rPr>
                <w:rFonts w:ascii="宋体" w:hAnsi="宋体" w:hint="eastAsia"/>
                <w:kern w:val="0"/>
                <w:szCs w:val="21"/>
              </w:rPr>
              <w:t>手动</w:t>
            </w:r>
            <w:r w:rsidRPr="00122C74">
              <w:rPr>
                <w:rFonts w:ascii="宋体" w:hAnsi="宋体"/>
                <w:kern w:val="0"/>
                <w:szCs w:val="21"/>
              </w:rPr>
              <w:t>5</w:t>
            </w:r>
            <w:r w:rsidRPr="00122C74">
              <w:rPr>
                <w:rFonts w:ascii="宋体" w:hAnsi="宋体" w:hint="eastAsia"/>
                <w:kern w:val="0"/>
                <w:szCs w:val="21"/>
              </w:rPr>
              <w:t>、</w:t>
            </w:r>
            <w:r w:rsidRPr="00122C74">
              <w:rPr>
                <w:rFonts w:ascii="宋体" w:hAnsi="宋体"/>
                <w:kern w:val="0"/>
                <w:szCs w:val="21"/>
              </w:rPr>
              <w:t>10</w:t>
            </w:r>
            <w:r w:rsidRPr="00122C74">
              <w:rPr>
                <w:rFonts w:ascii="宋体" w:hAnsi="宋体" w:hint="eastAsia"/>
                <w:kern w:val="0"/>
                <w:szCs w:val="21"/>
              </w:rPr>
              <w:t>、</w:t>
            </w:r>
            <w:r w:rsidRPr="00122C74">
              <w:rPr>
                <w:rFonts w:ascii="宋体" w:hAnsi="宋体"/>
                <w:kern w:val="0"/>
                <w:szCs w:val="21"/>
              </w:rPr>
              <w:t>12.5</w:t>
            </w:r>
            <w:r w:rsidRPr="00122C74">
              <w:rPr>
                <w:rFonts w:ascii="宋体" w:hAnsi="宋体" w:hint="eastAsia"/>
                <w:kern w:val="0"/>
                <w:szCs w:val="21"/>
              </w:rPr>
              <w:t>、</w:t>
            </w:r>
            <w:r w:rsidRPr="00122C74">
              <w:rPr>
                <w:rFonts w:ascii="宋体" w:hAnsi="宋体"/>
                <w:kern w:val="0"/>
                <w:szCs w:val="21"/>
              </w:rPr>
              <w:t>25</w:t>
            </w:r>
            <w:r w:rsidRPr="00122C74">
              <w:rPr>
                <w:rFonts w:ascii="宋体" w:hAnsi="宋体" w:hint="eastAsia"/>
                <w:kern w:val="0"/>
                <w:szCs w:val="21"/>
              </w:rPr>
              <w:t>、</w:t>
            </w:r>
            <w:r w:rsidRPr="00122C74">
              <w:rPr>
                <w:rFonts w:ascii="宋体" w:hAnsi="宋体"/>
                <w:kern w:val="0"/>
                <w:szCs w:val="21"/>
              </w:rPr>
              <w:t>50 mm/s</w:t>
            </w:r>
            <w:r w:rsidRPr="00122C74">
              <w:rPr>
                <w:rFonts w:ascii="宋体" w:hAnsi="宋体" w:hint="eastAsia"/>
                <w:kern w:val="0"/>
                <w:szCs w:val="21"/>
              </w:rPr>
              <w:t>五档，自动，允差±2</w:t>
            </w:r>
            <w:r w:rsidRPr="00122C74">
              <w:rPr>
                <w:rFonts w:ascii="宋体" w:hAnsi="宋体"/>
                <w:kern w:val="0"/>
                <w:szCs w:val="21"/>
              </w:rPr>
              <w:t>%</w:t>
            </w:r>
          </w:p>
        </w:tc>
      </w:tr>
      <w:tr w:rsidR="00F7273C" w:rsidRPr="00122C74" w14:paraId="374BBDD0" w14:textId="77777777" w:rsidTr="00C462D5">
        <w:trPr>
          <w:trHeight w:val="170"/>
        </w:trPr>
        <w:tc>
          <w:tcPr>
            <w:tcW w:w="479" w:type="pct"/>
            <w:shd w:val="clear" w:color="auto" w:fill="auto"/>
            <w:noWrap/>
            <w:vAlign w:val="center"/>
          </w:tcPr>
          <w:p w14:paraId="78307359" w14:textId="64C6695B"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5 </w:t>
            </w:r>
            <w:r w:rsidRPr="00122C74">
              <w:rPr>
                <w:rFonts w:ascii="宋体" w:hAnsi="宋体" w:cs="宋体" w:hint="eastAsia"/>
                <w:b/>
                <w:kern w:val="0"/>
                <w:szCs w:val="21"/>
              </w:rPr>
              <w:t>▲</w:t>
            </w:r>
          </w:p>
        </w:tc>
        <w:tc>
          <w:tcPr>
            <w:tcW w:w="1165" w:type="pct"/>
            <w:shd w:val="clear" w:color="auto" w:fill="auto"/>
            <w:noWrap/>
            <w:vAlign w:val="center"/>
          </w:tcPr>
          <w:p w14:paraId="75C60541"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频率响应特性</w:t>
            </w:r>
          </w:p>
        </w:tc>
        <w:tc>
          <w:tcPr>
            <w:tcW w:w="3356" w:type="pct"/>
            <w:shd w:val="clear" w:color="auto" w:fill="auto"/>
            <w:noWrap/>
            <w:vAlign w:val="center"/>
          </w:tcPr>
          <w:p w14:paraId="48C48C6B" w14:textId="77777777" w:rsidR="00F7273C" w:rsidRPr="00122C74" w:rsidRDefault="00F7273C" w:rsidP="006E0A05">
            <w:pPr>
              <w:widowControl/>
              <w:spacing w:line="360" w:lineRule="exact"/>
              <w:rPr>
                <w:rFonts w:ascii="宋体" w:hAnsi="宋体"/>
                <w:kern w:val="0"/>
                <w:szCs w:val="21"/>
              </w:rPr>
            </w:pPr>
            <w:r w:rsidRPr="00122C74">
              <w:rPr>
                <w:rFonts w:ascii="宋体" w:hAnsi="宋体" w:hint="eastAsia"/>
                <w:kern w:val="0"/>
                <w:szCs w:val="21"/>
              </w:rPr>
              <w:t>0.05~500HZ</w:t>
            </w:r>
          </w:p>
        </w:tc>
      </w:tr>
      <w:tr w:rsidR="00F7273C" w:rsidRPr="00122C74" w14:paraId="311F02BA" w14:textId="77777777" w:rsidTr="00C462D5">
        <w:trPr>
          <w:trHeight w:val="170"/>
        </w:trPr>
        <w:tc>
          <w:tcPr>
            <w:tcW w:w="479" w:type="pct"/>
            <w:shd w:val="clear" w:color="auto" w:fill="auto"/>
            <w:noWrap/>
            <w:vAlign w:val="center"/>
          </w:tcPr>
          <w:p w14:paraId="6FBD9F57"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6</w:t>
            </w:r>
          </w:p>
        </w:tc>
        <w:tc>
          <w:tcPr>
            <w:tcW w:w="1165" w:type="pct"/>
            <w:shd w:val="clear" w:color="auto" w:fill="auto"/>
            <w:noWrap/>
            <w:vAlign w:val="center"/>
          </w:tcPr>
          <w:p w14:paraId="5896B115"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内部噪声</w:t>
            </w:r>
          </w:p>
        </w:tc>
        <w:tc>
          <w:tcPr>
            <w:tcW w:w="3356" w:type="pct"/>
            <w:shd w:val="clear" w:color="auto" w:fill="auto"/>
            <w:noWrap/>
            <w:vAlign w:val="center"/>
          </w:tcPr>
          <w:p w14:paraId="281462CC" w14:textId="77777777" w:rsidR="00F7273C" w:rsidRPr="00122C74" w:rsidRDefault="00F7273C" w:rsidP="006E0A05">
            <w:pPr>
              <w:widowControl/>
              <w:spacing w:line="360" w:lineRule="exact"/>
              <w:rPr>
                <w:rFonts w:ascii="宋体" w:hAnsi="宋体" w:cs="宋体"/>
                <w:kern w:val="0"/>
                <w:szCs w:val="21"/>
              </w:rPr>
            </w:pPr>
            <w:r w:rsidRPr="00122C74">
              <w:rPr>
                <w:rFonts w:ascii="宋体" w:hAnsi="宋体" w:cs="宋体" w:hint="eastAsia"/>
                <w:kern w:val="0"/>
                <w:szCs w:val="21"/>
              </w:rPr>
              <w:t>折合为输入端等效噪声电压不超过15μVp-p</w:t>
            </w:r>
          </w:p>
        </w:tc>
      </w:tr>
      <w:tr w:rsidR="00F7273C" w:rsidRPr="00122C74" w14:paraId="18E8C24C" w14:textId="77777777" w:rsidTr="00C462D5">
        <w:trPr>
          <w:trHeight w:val="170"/>
        </w:trPr>
        <w:tc>
          <w:tcPr>
            <w:tcW w:w="479" w:type="pct"/>
            <w:shd w:val="clear" w:color="auto" w:fill="auto"/>
            <w:noWrap/>
            <w:vAlign w:val="center"/>
          </w:tcPr>
          <w:p w14:paraId="0DB87283"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7</w:t>
            </w:r>
          </w:p>
        </w:tc>
        <w:tc>
          <w:tcPr>
            <w:tcW w:w="1165" w:type="pct"/>
            <w:shd w:val="clear" w:color="auto" w:fill="auto"/>
            <w:noWrap/>
            <w:vAlign w:val="center"/>
          </w:tcPr>
          <w:p w14:paraId="780DD65D"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采样率</w:t>
            </w:r>
          </w:p>
        </w:tc>
        <w:tc>
          <w:tcPr>
            <w:tcW w:w="3356" w:type="pct"/>
            <w:shd w:val="clear" w:color="auto" w:fill="auto"/>
            <w:noWrap/>
            <w:vAlign w:val="center"/>
          </w:tcPr>
          <w:p w14:paraId="45E5B8A1" w14:textId="77777777" w:rsidR="00F7273C" w:rsidRPr="00122C74" w:rsidRDefault="00F7273C" w:rsidP="006E0A05">
            <w:pPr>
              <w:widowControl/>
              <w:spacing w:line="360" w:lineRule="exact"/>
              <w:rPr>
                <w:rFonts w:ascii="宋体" w:hAnsi="宋体" w:cs="宋体"/>
                <w:kern w:val="0"/>
                <w:szCs w:val="21"/>
              </w:rPr>
            </w:pPr>
            <w:r w:rsidRPr="00122C74">
              <w:rPr>
                <w:rFonts w:ascii="宋体" w:hAnsi="宋体" w:cs="宋体" w:hint="eastAsia"/>
                <w:kern w:val="0"/>
                <w:szCs w:val="21"/>
              </w:rPr>
              <w:t>8000Hz/秒/通道</w:t>
            </w:r>
          </w:p>
        </w:tc>
      </w:tr>
      <w:tr w:rsidR="00F7273C" w:rsidRPr="00122C74" w14:paraId="6D13C84F" w14:textId="77777777" w:rsidTr="00C462D5">
        <w:trPr>
          <w:trHeight w:val="170"/>
        </w:trPr>
        <w:tc>
          <w:tcPr>
            <w:tcW w:w="479" w:type="pct"/>
            <w:shd w:val="clear" w:color="auto" w:fill="auto"/>
            <w:noWrap/>
            <w:vAlign w:val="center"/>
          </w:tcPr>
          <w:p w14:paraId="34728DDD"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8</w:t>
            </w:r>
          </w:p>
        </w:tc>
        <w:tc>
          <w:tcPr>
            <w:tcW w:w="1165" w:type="pct"/>
            <w:shd w:val="clear" w:color="auto" w:fill="auto"/>
            <w:noWrap/>
            <w:vAlign w:val="center"/>
          </w:tcPr>
          <w:p w14:paraId="29B9303A"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记录道数 </w:t>
            </w:r>
          </w:p>
        </w:tc>
        <w:tc>
          <w:tcPr>
            <w:tcW w:w="3356" w:type="pct"/>
            <w:shd w:val="clear" w:color="auto" w:fill="auto"/>
            <w:noWrap/>
            <w:vAlign w:val="center"/>
          </w:tcPr>
          <w:p w14:paraId="407BEBD9" w14:textId="77777777" w:rsidR="00F7273C" w:rsidRPr="00122C74" w:rsidRDefault="00F7273C" w:rsidP="006E0A05">
            <w:pPr>
              <w:widowControl/>
              <w:spacing w:line="360" w:lineRule="exact"/>
              <w:rPr>
                <w:rFonts w:ascii="宋体" w:hAnsi="宋体"/>
                <w:kern w:val="0"/>
                <w:szCs w:val="21"/>
              </w:rPr>
            </w:pPr>
            <w:r w:rsidRPr="00122C74">
              <w:rPr>
                <w:rFonts w:ascii="宋体" w:hAnsi="宋体"/>
                <w:kern w:val="0"/>
                <w:szCs w:val="21"/>
              </w:rPr>
              <w:t>1CH</w:t>
            </w:r>
            <w:r w:rsidRPr="00122C74">
              <w:rPr>
                <w:rFonts w:ascii="宋体" w:hAnsi="宋体" w:hint="eastAsia"/>
                <w:kern w:val="0"/>
                <w:szCs w:val="21"/>
              </w:rPr>
              <w:t>、1</w:t>
            </w:r>
            <w:r w:rsidRPr="00122C74">
              <w:rPr>
                <w:rFonts w:ascii="宋体" w:hAnsi="宋体"/>
                <w:kern w:val="0"/>
                <w:szCs w:val="21"/>
              </w:rPr>
              <w:t xml:space="preserve"> CH</w:t>
            </w:r>
            <w:r w:rsidRPr="00122C74">
              <w:rPr>
                <w:rFonts w:ascii="宋体" w:hAnsi="宋体" w:hint="eastAsia"/>
                <w:kern w:val="0"/>
                <w:szCs w:val="21"/>
              </w:rPr>
              <w:t xml:space="preserve"> +1节律、</w:t>
            </w:r>
            <w:r w:rsidRPr="00122C74">
              <w:rPr>
                <w:rFonts w:ascii="宋体" w:hAnsi="宋体"/>
                <w:kern w:val="0"/>
                <w:szCs w:val="21"/>
              </w:rPr>
              <w:t>3CH</w:t>
            </w:r>
          </w:p>
        </w:tc>
      </w:tr>
      <w:tr w:rsidR="00F7273C" w:rsidRPr="00122C74" w14:paraId="7779D284" w14:textId="77777777" w:rsidTr="00C462D5">
        <w:trPr>
          <w:trHeight w:val="170"/>
        </w:trPr>
        <w:tc>
          <w:tcPr>
            <w:tcW w:w="479" w:type="pct"/>
            <w:shd w:val="clear" w:color="auto" w:fill="auto"/>
            <w:noWrap/>
            <w:vAlign w:val="center"/>
          </w:tcPr>
          <w:p w14:paraId="2AF86ECB"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9</w:t>
            </w:r>
          </w:p>
        </w:tc>
        <w:tc>
          <w:tcPr>
            <w:tcW w:w="1165" w:type="pct"/>
            <w:shd w:val="clear" w:color="auto" w:fill="auto"/>
            <w:noWrap/>
            <w:vAlign w:val="center"/>
          </w:tcPr>
          <w:p w14:paraId="17BF3166"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记录方式 </w:t>
            </w:r>
          </w:p>
        </w:tc>
        <w:tc>
          <w:tcPr>
            <w:tcW w:w="3356" w:type="pct"/>
            <w:shd w:val="clear" w:color="auto" w:fill="auto"/>
            <w:noWrap/>
            <w:vAlign w:val="center"/>
          </w:tcPr>
          <w:p w14:paraId="1CD6CCC1" w14:textId="4BD6FC0E" w:rsidR="00F7273C" w:rsidRPr="00122C74" w:rsidRDefault="00846DE5" w:rsidP="006E0A05">
            <w:pPr>
              <w:widowControl/>
              <w:spacing w:line="360" w:lineRule="exact"/>
              <w:rPr>
                <w:rFonts w:ascii="宋体" w:hAnsi="宋体" w:cs="宋体"/>
                <w:kern w:val="0"/>
                <w:szCs w:val="21"/>
              </w:rPr>
            </w:pPr>
            <w:r w:rsidRPr="00122C74">
              <w:rPr>
                <w:rFonts w:ascii="宋体" w:hAnsi="宋体" w:cs="宋体" w:hint="eastAsia"/>
                <w:kern w:val="0"/>
                <w:szCs w:val="21"/>
              </w:rPr>
              <w:t>可进行手动记录、自动记录、存储回顾记录</w:t>
            </w:r>
          </w:p>
        </w:tc>
      </w:tr>
      <w:tr w:rsidR="00F7273C" w:rsidRPr="00122C74" w14:paraId="77D1A4E2" w14:textId="77777777" w:rsidTr="00C462D5">
        <w:trPr>
          <w:trHeight w:val="170"/>
        </w:trPr>
        <w:tc>
          <w:tcPr>
            <w:tcW w:w="479" w:type="pct"/>
            <w:shd w:val="clear" w:color="auto" w:fill="auto"/>
            <w:noWrap/>
            <w:vAlign w:val="center"/>
          </w:tcPr>
          <w:p w14:paraId="178DF9F5"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10</w:t>
            </w:r>
          </w:p>
        </w:tc>
        <w:tc>
          <w:tcPr>
            <w:tcW w:w="1165" w:type="pct"/>
            <w:shd w:val="clear" w:color="auto" w:fill="auto"/>
            <w:noWrap/>
            <w:vAlign w:val="center"/>
          </w:tcPr>
          <w:p w14:paraId="3CBAE3FA"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心律失常功能</w:t>
            </w:r>
          </w:p>
        </w:tc>
        <w:tc>
          <w:tcPr>
            <w:tcW w:w="3356" w:type="pct"/>
            <w:shd w:val="clear" w:color="auto" w:fill="auto"/>
            <w:noWrap/>
            <w:vAlign w:val="center"/>
          </w:tcPr>
          <w:p w14:paraId="68C8BB98" w14:textId="2E089830" w:rsidR="00F7273C" w:rsidRPr="00122C74" w:rsidRDefault="00F7273C" w:rsidP="00846DE5">
            <w:pPr>
              <w:widowControl/>
              <w:spacing w:line="360" w:lineRule="exact"/>
              <w:rPr>
                <w:rFonts w:ascii="宋体" w:hAnsi="宋体"/>
                <w:kern w:val="0"/>
                <w:szCs w:val="21"/>
              </w:rPr>
            </w:pPr>
            <w:r w:rsidRPr="00122C74">
              <w:rPr>
                <w:rFonts w:ascii="宋体" w:hAnsi="宋体" w:hint="eastAsia"/>
                <w:kern w:val="0"/>
                <w:szCs w:val="21"/>
              </w:rPr>
              <w:t>可采集40秒</w:t>
            </w:r>
            <w:r w:rsidRPr="00122C74">
              <w:rPr>
                <w:rFonts w:ascii="宋体" w:hAnsi="宋体"/>
                <w:kern w:val="0"/>
                <w:szCs w:val="21"/>
              </w:rPr>
              <w:t>~3</w:t>
            </w:r>
            <w:r w:rsidRPr="00122C74">
              <w:rPr>
                <w:rFonts w:ascii="宋体" w:hAnsi="宋体" w:hint="eastAsia"/>
                <w:kern w:val="0"/>
                <w:szCs w:val="21"/>
              </w:rPr>
              <w:t>分钟的3导联心律失常</w:t>
            </w:r>
            <w:r w:rsidRPr="00122C74">
              <w:rPr>
                <w:rFonts w:ascii="宋体" w:hAnsi="宋体"/>
                <w:kern w:val="0"/>
                <w:szCs w:val="21"/>
              </w:rPr>
              <w:t xml:space="preserve"> </w:t>
            </w:r>
          </w:p>
        </w:tc>
      </w:tr>
      <w:tr w:rsidR="00F7273C" w:rsidRPr="00122C74" w14:paraId="676AD486" w14:textId="77777777" w:rsidTr="00C462D5">
        <w:trPr>
          <w:trHeight w:val="170"/>
        </w:trPr>
        <w:tc>
          <w:tcPr>
            <w:tcW w:w="479" w:type="pct"/>
            <w:shd w:val="clear" w:color="auto" w:fill="auto"/>
            <w:noWrap/>
            <w:vAlign w:val="center"/>
          </w:tcPr>
          <w:p w14:paraId="40AF7D2B"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11</w:t>
            </w:r>
          </w:p>
        </w:tc>
        <w:tc>
          <w:tcPr>
            <w:tcW w:w="1165" w:type="pct"/>
            <w:shd w:val="clear" w:color="auto" w:fill="auto"/>
            <w:noWrap/>
            <w:vAlign w:val="center"/>
          </w:tcPr>
          <w:p w14:paraId="2761B942"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12导联自动分析</w:t>
            </w:r>
          </w:p>
        </w:tc>
        <w:tc>
          <w:tcPr>
            <w:tcW w:w="3356" w:type="pct"/>
            <w:shd w:val="clear" w:color="auto" w:fill="auto"/>
            <w:noWrap/>
            <w:vAlign w:val="center"/>
          </w:tcPr>
          <w:p w14:paraId="6B0CDC43" w14:textId="77777777" w:rsidR="00F7273C" w:rsidRPr="00122C74" w:rsidRDefault="00F7273C" w:rsidP="006E0A05">
            <w:pPr>
              <w:widowControl/>
              <w:spacing w:line="360" w:lineRule="exact"/>
              <w:rPr>
                <w:rFonts w:ascii="宋体" w:hAnsi="宋体"/>
                <w:kern w:val="0"/>
                <w:szCs w:val="21"/>
              </w:rPr>
            </w:pPr>
            <w:r w:rsidRPr="00122C74">
              <w:rPr>
                <w:rFonts w:ascii="宋体" w:hAnsi="宋体" w:hint="eastAsia"/>
                <w:kern w:val="0"/>
                <w:szCs w:val="21"/>
              </w:rPr>
              <w:t>内置自动分析软件。具备</w:t>
            </w:r>
            <w:r w:rsidRPr="00122C74">
              <w:rPr>
                <w:rFonts w:ascii="宋体" w:hAnsi="宋体"/>
                <w:kern w:val="0"/>
                <w:szCs w:val="21"/>
              </w:rPr>
              <w:t>4</w:t>
            </w:r>
            <w:r w:rsidRPr="00122C74">
              <w:rPr>
                <w:rFonts w:ascii="宋体" w:hAnsi="宋体" w:hint="eastAsia"/>
                <w:kern w:val="0"/>
                <w:szCs w:val="21"/>
              </w:rPr>
              <w:t>级诊断，约</w:t>
            </w:r>
            <w:r w:rsidRPr="00122C74">
              <w:rPr>
                <w:rFonts w:ascii="宋体" w:hAnsi="宋体"/>
                <w:kern w:val="0"/>
                <w:szCs w:val="21"/>
              </w:rPr>
              <w:t>260</w:t>
            </w:r>
            <w:r w:rsidRPr="00122C74">
              <w:rPr>
                <w:rFonts w:ascii="宋体" w:hAnsi="宋体" w:hint="eastAsia"/>
                <w:kern w:val="0"/>
                <w:szCs w:val="21"/>
              </w:rPr>
              <w:t>种分析可根据性别，年龄，进行标准</w:t>
            </w:r>
            <w:r w:rsidRPr="00122C74">
              <w:rPr>
                <w:rFonts w:ascii="宋体" w:hAnsi="宋体"/>
                <w:kern w:val="0"/>
                <w:szCs w:val="21"/>
              </w:rPr>
              <w:t>12</w:t>
            </w:r>
            <w:r w:rsidRPr="00122C74">
              <w:rPr>
                <w:rFonts w:ascii="宋体" w:hAnsi="宋体" w:hint="eastAsia"/>
                <w:kern w:val="0"/>
                <w:szCs w:val="21"/>
              </w:rPr>
              <w:t>导联分析，心律不齐分析</w:t>
            </w:r>
            <w:r w:rsidRPr="00122C74">
              <w:rPr>
                <w:rFonts w:ascii="宋体" w:hAnsi="宋体"/>
                <w:kern w:val="0"/>
                <w:szCs w:val="21"/>
              </w:rPr>
              <w:t xml:space="preserve"> </w:t>
            </w:r>
          </w:p>
        </w:tc>
      </w:tr>
      <w:tr w:rsidR="00F7273C" w:rsidRPr="00122C74" w14:paraId="78C7E1DB" w14:textId="77777777" w:rsidTr="00C462D5">
        <w:trPr>
          <w:trHeight w:val="170"/>
        </w:trPr>
        <w:tc>
          <w:tcPr>
            <w:tcW w:w="479" w:type="pct"/>
            <w:shd w:val="clear" w:color="auto" w:fill="auto"/>
            <w:noWrap/>
            <w:vAlign w:val="center"/>
          </w:tcPr>
          <w:p w14:paraId="0867FEF6"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12</w:t>
            </w:r>
          </w:p>
        </w:tc>
        <w:tc>
          <w:tcPr>
            <w:tcW w:w="1165" w:type="pct"/>
            <w:shd w:val="clear" w:color="auto" w:fill="auto"/>
            <w:noWrap/>
            <w:vAlign w:val="center"/>
          </w:tcPr>
          <w:p w14:paraId="18ACD486"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分析结果指南 </w:t>
            </w:r>
          </w:p>
        </w:tc>
        <w:tc>
          <w:tcPr>
            <w:tcW w:w="3356" w:type="pct"/>
            <w:shd w:val="clear" w:color="auto" w:fill="auto"/>
            <w:noWrap/>
            <w:vAlign w:val="center"/>
          </w:tcPr>
          <w:p w14:paraId="3961D227" w14:textId="77777777" w:rsidR="00F7273C" w:rsidRPr="00122C74" w:rsidRDefault="00F7273C" w:rsidP="006E0A05">
            <w:pPr>
              <w:widowControl/>
              <w:spacing w:line="360" w:lineRule="exact"/>
              <w:rPr>
                <w:rFonts w:ascii="宋体" w:hAnsi="宋体" w:cs="宋体"/>
                <w:kern w:val="0"/>
                <w:szCs w:val="21"/>
              </w:rPr>
            </w:pPr>
            <w:r w:rsidRPr="00122C74">
              <w:rPr>
                <w:rFonts w:ascii="宋体" w:hAnsi="宋体" w:cs="宋体" w:hint="eastAsia"/>
                <w:kern w:val="0"/>
                <w:szCs w:val="21"/>
              </w:rPr>
              <w:t>具有分析结果指南功能</w:t>
            </w:r>
          </w:p>
        </w:tc>
      </w:tr>
      <w:tr w:rsidR="00F7273C" w:rsidRPr="00122C74" w14:paraId="483EA871" w14:textId="77777777" w:rsidTr="00C462D5">
        <w:trPr>
          <w:trHeight w:val="170"/>
        </w:trPr>
        <w:tc>
          <w:tcPr>
            <w:tcW w:w="479" w:type="pct"/>
            <w:shd w:val="clear" w:color="auto" w:fill="auto"/>
            <w:noWrap/>
            <w:vAlign w:val="center"/>
          </w:tcPr>
          <w:p w14:paraId="27307789"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13</w:t>
            </w:r>
          </w:p>
        </w:tc>
        <w:tc>
          <w:tcPr>
            <w:tcW w:w="1165" w:type="pct"/>
            <w:shd w:val="clear" w:color="auto" w:fill="auto"/>
            <w:noWrap/>
            <w:vAlign w:val="center"/>
          </w:tcPr>
          <w:p w14:paraId="096688AE"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注释说明 </w:t>
            </w:r>
          </w:p>
        </w:tc>
        <w:tc>
          <w:tcPr>
            <w:tcW w:w="3356" w:type="pct"/>
            <w:shd w:val="clear" w:color="auto" w:fill="auto"/>
            <w:noWrap/>
            <w:vAlign w:val="center"/>
          </w:tcPr>
          <w:p w14:paraId="3D9640BF" w14:textId="77777777" w:rsidR="00F7273C" w:rsidRPr="00122C74" w:rsidRDefault="00F7273C" w:rsidP="006E0A05">
            <w:pPr>
              <w:widowControl/>
              <w:spacing w:line="360" w:lineRule="exact"/>
              <w:rPr>
                <w:rFonts w:ascii="宋体" w:hAnsi="宋体" w:cs="宋体"/>
                <w:kern w:val="0"/>
                <w:szCs w:val="21"/>
              </w:rPr>
            </w:pPr>
            <w:r w:rsidRPr="00122C74">
              <w:rPr>
                <w:rFonts w:ascii="宋体" w:hAnsi="宋体" w:cs="宋体" w:hint="eastAsia"/>
                <w:kern w:val="0"/>
                <w:szCs w:val="21"/>
              </w:rPr>
              <w:t>具有分析结果注释说明功能</w:t>
            </w:r>
          </w:p>
        </w:tc>
      </w:tr>
      <w:tr w:rsidR="00F7273C" w:rsidRPr="00122C74" w14:paraId="3F936A65" w14:textId="77777777" w:rsidTr="00C462D5">
        <w:trPr>
          <w:trHeight w:val="170"/>
        </w:trPr>
        <w:tc>
          <w:tcPr>
            <w:tcW w:w="479" w:type="pct"/>
            <w:shd w:val="clear" w:color="auto" w:fill="auto"/>
            <w:noWrap/>
            <w:vAlign w:val="center"/>
          </w:tcPr>
          <w:p w14:paraId="26D0D4B7"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14</w:t>
            </w:r>
          </w:p>
        </w:tc>
        <w:tc>
          <w:tcPr>
            <w:tcW w:w="1165" w:type="pct"/>
            <w:shd w:val="clear" w:color="auto" w:fill="auto"/>
            <w:noWrap/>
            <w:vAlign w:val="center"/>
          </w:tcPr>
          <w:p w14:paraId="347D25E8"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详细测量值报告</w:t>
            </w:r>
          </w:p>
        </w:tc>
        <w:tc>
          <w:tcPr>
            <w:tcW w:w="3356" w:type="pct"/>
            <w:shd w:val="clear" w:color="auto" w:fill="auto"/>
            <w:noWrap/>
            <w:vAlign w:val="center"/>
          </w:tcPr>
          <w:p w14:paraId="4023FC50" w14:textId="77777777" w:rsidR="00F7273C" w:rsidRPr="00122C74" w:rsidRDefault="00F7273C" w:rsidP="006E0A05">
            <w:pPr>
              <w:widowControl/>
              <w:spacing w:line="360" w:lineRule="exact"/>
              <w:rPr>
                <w:rFonts w:ascii="宋体" w:hAnsi="宋体" w:cs="宋体"/>
                <w:kern w:val="0"/>
                <w:szCs w:val="21"/>
              </w:rPr>
            </w:pPr>
            <w:r w:rsidRPr="00122C74">
              <w:rPr>
                <w:rFonts w:ascii="宋体" w:hAnsi="宋体" w:cs="宋体" w:hint="eastAsia"/>
                <w:kern w:val="0"/>
                <w:szCs w:val="21"/>
              </w:rPr>
              <w:t>具有详细测量值报告功能</w:t>
            </w:r>
          </w:p>
        </w:tc>
      </w:tr>
      <w:tr w:rsidR="00F7273C" w:rsidRPr="00122C74" w14:paraId="63A71F2F" w14:textId="77777777" w:rsidTr="00C462D5">
        <w:trPr>
          <w:trHeight w:val="170"/>
        </w:trPr>
        <w:tc>
          <w:tcPr>
            <w:tcW w:w="479" w:type="pct"/>
            <w:shd w:val="clear" w:color="auto" w:fill="auto"/>
            <w:noWrap/>
            <w:vAlign w:val="center"/>
          </w:tcPr>
          <w:p w14:paraId="15657CA9" w14:textId="55A8F909"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15</w:t>
            </w:r>
            <w:r w:rsidRPr="00122C74">
              <w:rPr>
                <w:rFonts w:ascii="宋体" w:hAnsi="宋体" w:cs="宋体" w:hint="eastAsia"/>
                <w:b/>
                <w:kern w:val="0"/>
                <w:szCs w:val="21"/>
              </w:rPr>
              <w:t xml:space="preserve"> ▲</w:t>
            </w:r>
          </w:p>
        </w:tc>
        <w:tc>
          <w:tcPr>
            <w:tcW w:w="1165" w:type="pct"/>
            <w:shd w:val="clear" w:color="auto" w:fill="auto"/>
            <w:noWrap/>
            <w:vAlign w:val="center"/>
          </w:tcPr>
          <w:p w14:paraId="716C1C4F"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内置存储器 </w:t>
            </w:r>
          </w:p>
        </w:tc>
        <w:tc>
          <w:tcPr>
            <w:tcW w:w="3356" w:type="pct"/>
            <w:shd w:val="clear" w:color="auto" w:fill="auto"/>
            <w:noWrap/>
            <w:vAlign w:val="center"/>
          </w:tcPr>
          <w:p w14:paraId="5B86F663" w14:textId="4E0F960E" w:rsidR="00F7273C" w:rsidRPr="00122C74" w:rsidRDefault="00F7273C" w:rsidP="006E0A05">
            <w:pPr>
              <w:widowControl/>
              <w:spacing w:line="360" w:lineRule="exact"/>
              <w:rPr>
                <w:rFonts w:ascii="宋体" w:hAnsi="宋体" w:cs="宋体"/>
                <w:kern w:val="0"/>
                <w:szCs w:val="21"/>
              </w:rPr>
            </w:pPr>
            <w:r w:rsidRPr="00122C74">
              <w:rPr>
                <w:rFonts w:ascii="宋体" w:hAnsi="宋体" w:cs="宋体" w:hint="eastAsia"/>
                <w:kern w:val="0"/>
                <w:szCs w:val="21"/>
              </w:rPr>
              <w:t>内置存储器可存储</w:t>
            </w:r>
            <w:r w:rsidR="006E0A05" w:rsidRPr="00122C74">
              <w:rPr>
                <w:rFonts w:ascii="宋体" w:hAnsi="宋体" w:cs="宋体" w:hint="eastAsia"/>
                <w:kern w:val="0"/>
                <w:szCs w:val="21"/>
              </w:rPr>
              <w:t>不小于</w:t>
            </w:r>
            <w:r w:rsidRPr="00122C74">
              <w:rPr>
                <w:rFonts w:ascii="宋体" w:hAnsi="宋体" w:cs="宋体" w:hint="eastAsia"/>
                <w:kern w:val="0"/>
                <w:szCs w:val="21"/>
              </w:rPr>
              <w:t>500件心电图及数据</w:t>
            </w:r>
          </w:p>
        </w:tc>
      </w:tr>
      <w:tr w:rsidR="00F7273C" w:rsidRPr="00122C74" w14:paraId="24C7A37D" w14:textId="77777777" w:rsidTr="00C462D5">
        <w:trPr>
          <w:trHeight w:val="170"/>
        </w:trPr>
        <w:tc>
          <w:tcPr>
            <w:tcW w:w="479" w:type="pct"/>
            <w:shd w:val="clear" w:color="auto" w:fill="auto"/>
            <w:noWrap/>
            <w:vAlign w:val="center"/>
          </w:tcPr>
          <w:p w14:paraId="1D644B82"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16</w:t>
            </w:r>
          </w:p>
        </w:tc>
        <w:tc>
          <w:tcPr>
            <w:tcW w:w="1165" w:type="pct"/>
            <w:shd w:val="clear" w:color="auto" w:fill="auto"/>
            <w:noWrap/>
            <w:vAlign w:val="center"/>
          </w:tcPr>
          <w:p w14:paraId="2BB17040"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记录纸（机内） </w:t>
            </w:r>
          </w:p>
        </w:tc>
        <w:tc>
          <w:tcPr>
            <w:tcW w:w="3356" w:type="pct"/>
            <w:shd w:val="clear" w:color="auto" w:fill="auto"/>
            <w:noWrap/>
            <w:vAlign w:val="center"/>
          </w:tcPr>
          <w:p w14:paraId="512C1FAA" w14:textId="1B8BF808" w:rsidR="00F7273C" w:rsidRPr="00122C74" w:rsidRDefault="006E0A05" w:rsidP="006E0A05">
            <w:pPr>
              <w:widowControl/>
              <w:spacing w:line="360" w:lineRule="exact"/>
              <w:rPr>
                <w:rFonts w:ascii="宋体" w:hAnsi="宋体" w:cs="宋体"/>
                <w:kern w:val="0"/>
                <w:szCs w:val="21"/>
              </w:rPr>
            </w:pPr>
            <w:r w:rsidRPr="00122C74">
              <w:rPr>
                <w:rFonts w:ascii="宋体" w:hAnsi="宋体" w:cs="宋体" w:hint="eastAsia"/>
                <w:kern w:val="0"/>
                <w:szCs w:val="21"/>
              </w:rPr>
              <w:t>不小于</w:t>
            </w:r>
            <w:r w:rsidR="00F7273C" w:rsidRPr="00122C74">
              <w:rPr>
                <w:rFonts w:ascii="宋体" w:hAnsi="宋体" w:cs="宋体" w:hint="eastAsia"/>
                <w:kern w:val="0"/>
                <w:szCs w:val="21"/>
              </w:rPr>
              <w:t>63mm卷纸</w:t>
            </w:r>
          </w:p>
        </w:tc>
      </w:tr>
      <w:tr w:rsidR="00F7273C" w:rsidRPr="00122C74" w14:paraId="608E8413" w14:textId="77777777" w:rsidTr="00C462D5">
        <w:trPr>
          <w:trHeight w:val="170"/>
        </w:trPr>
        <w:tc>
          <w:tcPr>
            <w:tcW w:w="479" w:type="pct"/>
            <w:shd w:val="clear" w:color="auto" w:fill="auto"/>
            <w:noWrap/>
            <w:vAlign w:val="center"/>
          </w:tcPr>
          <w:p w14:paraId="19D7A703"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17</w:t>
            </w:r>
          </w:p>
        </w:tc>
        <w:tc>
          <w:tcPr>
            <w:tcW w:w="1165" w:type="pct"/>
            <w:shd w:val="clear" w:color="auto" w:fill="auto"/>
            <w:noWrap/>
            <w:vAlign w:val="center"/>
          </w:tcPr>
          <w:p w14:paraId="012EE533"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液晶屏</w:t>
            </w:r>
          </w:p>
        </w:tc>
        <w:tc>
          <w:tcPr>
            <w:tcW w:w="3356" w:type="pct"/>
            <w:shd w:val="clear" w:color="auto" w:fill="auto"/>
            <w:noWrap/>
            <w:vAlign w:val="center"/>
          </w:tcPr>
          <w:p w14:paraId="7F1B9776" w14:textId="099FF137" w:rsidR="00F7273C" w:rsidRPr="00122C74" w:rsidRDefault="006E0A05" w:rsidP="006E0A05">
            <w:pPr>
              <w:widowControl/>
              <w:spacing w:line="360" w:lineRule="exact"/>
              <w:rPr>
                <w:rFonts w:ascii="宋体" w:hAnsi="宋体"/>
                <w:kern w:val="0"/>
                <w:szCs w:val="21"/>
              </w:rPr>
            </w:pPr>
            <w:r w:rsidRPr="00122C74">
              <w:rPr>
                <w:rFonts w:ascii="宋体" w:hAnsi="宋体" w:cs="宋体" w:hint="eastAsia"/>
                <w:kern w:val="0"/>
                <w:szCs w:val="21"/>
              </w:rPr>
              <w:t>不小于</w:t>
            </w:r>
            <w:r w:rsidR="00F7273C" w:rsidRPr="00122C74">
              <w:rPr>
                <w:rFonts w:ascii="宋体" w:hAnsi="宋体"/>
                <w:kern w:val="0"/>
                <w:szCs w:val="21"/>
              </w:rPr>
              <w:t>7</w:t>
            </w:r>
            <w:r w:rsidR="00F7273C" w:rsidRPr="00122C74">
              <w:rPr>
                <w:rFonts w:ascii="宋体" w:hAnsi="宋体" w:hint="eastAsia"/>
                <w:kern w:val="0"/>
                <w:szCs w:val="21"/>
              </w:rPr>
              <w:t>英寸大屏彩色液晶显示器，触摸屏操作，可显示</w:t>
            </w:r>
            <w:r w:rsidR="00F7273C" w:rsidRPr="00122C74">
              <w:rPr>
                <w:rFonts w:ascii="宋体" w:hAnsi="宋体"/>
                <w:kern w:val="0"/>
                <w:szCs w:val="21"/>
              </w:rPr>
              <w:t>3</w:t>
            </w:r>
            <w:r w:rsidR="00F7273C" w:rsidRPr="00122C74">
              <w:rPr>
                <w:rFonts w:ascii="宋体" w:hAnsi="宋体" w:hint="eastAsia"/>
                <w:kern w:val="0"/>
                <w:szCs w:val="21"/>
              </w:rPr>
              <w:t>、</w:t>
            </w:r>
            <w:r w:rsidR="00F7273C" w:rsidRPr="00122C74">
              <w:rPr>
                <w:rFonts w:ascii="宋体" w:hAnsi="宋体"/>
                <w:kern w:val="0"/>
                <w:szCs w:val="21"/>
              </w:rPr>
              <w:t>6</w:t>
            </w:r>
            <w:r w:rsidR="00F7273C" w:rsidRPr="00122C74">
              <w:rPr>
                <w:rFonts w:ascii="宋体" w:hAnsi="宋体" w:hint="eastAsia"/>
                <w:kern w:val="0"/>
                <w:szCs w:val="21"/>
              </w:rPr>
              <w:t>、</w:t>
            </w:r>
            <w:r w:rsidR="00F7273C" w:rsidRPr="00122C74">
              <w:rPr>
                <w:rFonts w:ascii="宋体" w:hAnsi="宋体"/>
                <w:kern w:val="0"/>
                <w:szCs w:val="21"/>
              </w:rPr>
              <w:t>12</w:t>
            </w:r>
            <w:r w:rsidR="00F7273C" w:rsidRPr="00122C74">
              <w:rPr>
                <w:rFonts w:ascii="宋体" w:hAnsi="宋体" w:hint="eastAsia"/>
                <w:kern w:val="0"/>
                <w:szCs w:val="21"/>
              </w:rPr>
              <w:t>导</w:t>
            </w:r>
            <w:r w:rsidR="00F7273C" w:rsidRPr="00122C74">
              <w:rPr>
                <w:rFonts w:ascii="宋体" w:hAnsi="宋体"/>
                <w:kern w:val="0"/>
                <w:szCs w:val="21"/>
              </w:rPr>
              <w:t>ECG</w:t>
            </w:r>
            <w:r w:rsidR="00F7273C" w:rsidRPr="00122C74">
              <w:rPr>
                <w:rFonts w:ascii="宋体" w:hAnsi="宋体" w:hint="eastAsia"/>
                <w:kern w:val="0"/>
                <w:szCs w:val="21"/>
              </w:rPr>
              <w:t>波形，可显示心律数、电极脱落、纸已用完、滤波器及电池状态等信息。屏幕分辨率：</w:t>
            </w:r>
            <w:r w:rsidR="00846DE5" w:rsidRPr="00122C74">
              <w:rPr>
                <w:rFonts w:ascii="宋体" w:hAnsi="宋体" w:cs="宋体" w:hint="eastAsia"/>
                <w:kern w:val="0"/>
                <w:szCs w:val="21"/>
              </w:rPr>
              <w:t>不小于</w:t>
            </w:r>
            <w:r w:rsidR="00F7273C" w:rsidRPr="00122C74">
              <w:rPr>
                <w:rFonts w:ascii="宋体" w:hAnsi="宋体" w:hint="eastAsia"/>
                <w:kern w:val="0"/>
                <w:szCs w:val="21"/>
              </w:rPr>
              <w:t>800╳480dots</w:t>
            </w:r>
          </w:p>
        </w:tc>
      </w:tr>
      <w:tr w:rsidR="00F7273C" w:rsidRPr="00122C74" w14:paraId="3671874E" w14:textId="77777777" w:rsidTr="00C462D5">
        <w:trPr>
          <w:trHeight w:val="170"/>
        </w:trPr>
        <w:tc>
          <w:tcPr>
            <w:tcW w:w="479" w:type="pct"/>
            <w:shd w:val="clear" w:color="auto" w:fill="auto"/>
            <w:noWrap/>
            <w:vAlign w:val="center"/>
          </w:tcPr>
          <w:p w14:paraId="566DBC2B"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lastRenderedPageBreak/>
              <w:t>18</w:t>
            </w:r>
          </w:p>
        </w:tc>
        <w:tc>
          <w:tcPr>
            <w:tcW w:w="1165" w:type="pct"/>
            <w:shd w:val="clear" w:color="auto" w:fill="auto"/>
            <w:noWrap/>
            <w:vAlign w:val="center"/>
          </w:tcPr>
          <w:p w14:paraId="4AD8B3B5"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中文输入</w:t>
            </w:r>
          </w:p>
        </w:tc>
        <w:tc>
          <w:tcPr>
            <w:tcW w:w="3356" w:type="pct"/>
            <w:shd w:val="clear" w:color="auto" w:fill="auto"/>
            <w:noWrap/>
            <w:vAlign w:val="center"/>
          </w:tcPr>
          <w:p w14:paraId="76730AC8" w14:textId="77777777" w:rsidR="00F7273C" w:rsidRPr="00122C74" w:rsidRDefault="00F7273C" w:rsidP="006E0A05">
            <w:pPr>
              <w:widowControl/>
              <w:spacing w:line="360" w:lineRule="exact"/>
              <w:rPr>
                <w:rFonts w:ascii="宋体" w:hAnsi="宋体"/>
                <w:kern w:val="0"/>
                <w:szCs w:val="21"/>
              </w:rPr>
            </w:pPr>
            <w:r w:rsidRPr="00122C74">
              <w:rPr>
                <w:rFonts w:ascii="宋体" w:hAnsi="宋体" w:hint="eastAsia"/>
                <w:kern w:val="0"/>
                <w:szCs w:val="21"/>
              </w:rPr>
              <w:t>可用键盘输入患者姓名或医生名</w:t>
            </w:r>
          </w:p>
        </w:tc>
      </w:tr>
      <w:tr w:rsidR="00F7273C" w:rsidRPr="00122C74" w14:paraId="767F4D67" w14:textId="77777777" w:rsidTr="00C462D5">
        <w:trPr>
          <w:trHeight w:val="170"/>
        </w:trPr>
        <w:tc>
          <w:tcPr>
            <w:tcW w:w="479" w:type="pct"/>
            <w:shd w:val="clear" w:color="auto" w:fill="auto"/>
            <w:noWrap/>
            <w:vAlign w:val="center"/>
          </w:tcPr>
          <w:p w14:paraId="3C607D80"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19 </w:t>
            </w:r>
          </w:p>
        </w:tc>
        <w:tc>
          <w:tcPr>
            <w:tcW w:w="1165" w:type="pct"/>
            <w:shd w:val="clear" w:color="auto" w:fill="auto"/>
            <w:noWrap/>
            <w:vAlign w:val="center"/>
          </w:tcPr>
          <w:p w14:paraId="5CBB59E3"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波形扩大预览功能</w:t>
            </w:r>
          </w:p>
        </w:tc>
        <w:tc>
          <w:tcPr>
            <w:tcW w:w="3356" w:type="pct"/>
            <w:shd w:val="clear" w:color="auto" w:fill="auto"/>
            <w:noWrap/>
            <w:vAlign w:val="center"/>
          </w:tcPr>
          <w:p w14:paraId="1A7430C2" w14:textId="75CAE37D" w:rsidR="00F7273C" w:rsidRPr="00122C74" w:rsidRDefault="00F7273C" w:rsidP="006E0A05">
            <w:pPr>
              <w:widowControl/>
              <w:spacing w:line="360" w:lineRule="exact"/>
              <w:rPr>
                <w:rFonts w:ascii="宋体" w:hAnsi="宋体"/>
                <w:kern w:val="0"/>
                <w:szCs w:val="21"/>
              </w:rPr>
            </w:pPr>
            <w:r w:rsidRPr="00122C74">
              <w:rPr>
                <w:rFonts w:ascii="宋体" w:hAnsi="宋体" w:hint="eastAsia"/>
                <w:kern w:val="0"/>
                <w:szCs w:val="21"/>
              </w:rPr>
              <w:t>需要在波</w:t>
            </w:r>
            <w:r w:rsidR="00846DE5" w:rsidRPr="00122C74">
              <w:rPr>
                <w:rFonts w:ascii="宋体" w:hAnsi="宋体" w:hint="eastAsia"/>
                <w:kern w:val="0"/>
                <w:szCs w:val="21"/>
              </w:rPr>
              <w:t>形、分析结果放大显示波形时，双击要查看的部分，即可显示放大波形</w:t>
            </w:r>
          </w:p>
        </w:tc>
      </w:tr>
      <w:tr w:rsidR="00F7273C" w:rsidRPr="00122C74" w14:paraId="2E52434A" w14:textId="77777777" w:rsidTr="00C462D5">
        <w:trPr>
          <w:trHeight w:val="170"/>
        </w:trPr>
        <w:tc>
          <w:tcPr>
            <w:tcW w:w="479" w:type="pct"/>
            <w:shd w:val="clear" w:color="auto" w:fill="auto"/>
            <w:noWrap/>
            <w:vAlign w:val="center"/>
          </w:tcPr>
          <w:p w14:paraId="0CC95AD6" w14:textId="537A09C6"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20 </w:t>
            </w:r>
            <w:r w:rsidRPr="00122C74">
              <w:rPr>
                <w:rFonts w:ascii="宋体" w:hAnsi="宋体" w:cs="宋体" w:hint="eastAsia"/>
                <w:b/>
                <w:kern w:val="0"/>
                <w:szCs w:val="21"/>
              </w:rPr>
              <w:t>▲</w:t>
            </w:r>
          </w:p>
        </w:tc>
        <w:tc>
          <w:tcPr>
            <w:tcW w:w="1165" w:type="pct"/>
            <w:shd w:val="clear" w:color="auto" w:fill="auto"/>
            <w:noWrap/>
            <w:vAlign w:val="center"/>
          </w:tcPr>
          <w:p w14:paraId="23AE854E"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恢复已删除的数据</w:t>
            </w:r>
          </w:p>
        </w:tc>
        <w:tc>
          <w:tcPr>
            <w:tcW w:w="3356" w:type="pct"/>
            <w:shd w:val="clear" w:color="auto" w:fill="auto"/>
            <w:noWrap/>
            <w:vAlign w:val="center"/>
          </w:tcPr>
          <w:p w14:paraId="793CD8B3" w14:textId="4C92F6C1" w:rsidR="00F7273C" w:rsidRPr="00122C74" w:rsidRDefault="00846DE5" w:rsidP="006E0A05">
            <w:pPr>
              <w:widowControl/>
              <w:spacing w:line="360" w:lineRule="exact"/>
              <w:rPr>
                <w:rFonts w:ascii="宋体" w:hAnsi="宋体"/>
                <w:kern w:val="0"/>
                <w:szCs w:val="21"/>
              </w:rPr>
            </w:pPr>
            <w:r w:rsidRPr="00122C74">
              <w:rPr>
                <w:rFonts w:ascii="宋体" w:hAnsi="宋体" w:hint="eastAsia"/>
                <w:kern w:val="0"/>
                <w:szCs w:val="21"/>
              </w:rPr>
              <w:t>从列表中删除的数据移动到回收站，可从回收站中回复数据</w:t>
            </w:r>
          </w:p>
        </w:tc>
      </w:tr>
      <w:tr w:rsidR="00F7273C" w:rsidRPr="00122C74" w14:paraId="5F5B99F4" w14:textId="77777777" w:rsidTr="00C462D5">
        <w:trPr>
          <w:trHeight w:val="170"/>
        </w:trPr>
        <w:tc>
          <w:tcPr>
            <w:tcW w:w="479" w:type="pct"/>
            <w:shd w:val="clear" w:color="auto" w:fill="auto"/>
            <w:noWrap/>
            <w:vAlign w:val="center"/>
          </w:tcPr>
          <w:p w14:paraId="24EC35E4" w14:textId="255D6765"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 xml:space="preserve">21 </w:t>
            </w:r>
            <w:r w:rsidRPr="00122C74">
              <w:rPr>
                <w:rFonts w:ascii="宋体" w:hAnsi="宋体" w:cs="宋体" w:hint="eastAsia"/>
                <w:b/>
                <w:kern w:val="0"/>
                <w:szCs w:val="21"/>
              </w:rPr>
              <w:t>▲</w:t>
            </w:r>
          </w:p>
        </w:tc>
        <w:tc>
          <w:tcPr>
            <w:tcW w:w="1165" w:type="pct"/>
            <w:shd w:val="clear" w:color="auto" w:fill="auto"/>
            <w:noWrap/>
            <w:vAlign w:val="center"/>
          </w:tcPr>
          <w:p w14:paraId="14DC34A9"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修改检查数据</w:t>
            </w:r>
          </w:p>
        </w:tc>
        <w:tc>
          <w:tcPr>
            <w:tcW w:w="3356" w:type="pct"/>
            <w:shd w:val="clear" w:color="auto" w:fill="auto"/>
            <w:noWrap/>
            <w:vAlign w:val="center"/>
          </w:tcPr>
          <w:p w14:paraId="5EDD0026" w14:textId="5389513D" w:rsidR="00F7273C" w:rsidRPr="00122C74" w:rsidRDefault="00846DE5" w:rsidP="006E0A05">
            <w:pPr>
              <w:widowControl/>
              <w:spacing w:line="360" w:lineRule="exact"/>
              <w:rPr>
                <w:rFonts w:ascii="宋体" w:hAnsi="宋体"/>
                <w:kern w:val="0"/>
                <w:szCs w:val="21"/>
              </w:rPr>
            </w:pPr>
            <w:r w:rsidRPr="00122C74">
              <w:rPr>
                <w:rFonts w:ascii="宋体" w:hAnsi="宋体" w:hint="eastAsia"/>
                <w:kern w:val="0"/>
                <w:szCs w:val="21"/>
              </w:rPr>
              <w:t>在保存或播放前，可编辑检查数据</w:t>
            </w:r>
          </w:p>
        </w:tc>
      </w:tr>
      <w:tr w:rsidR="00F7273C" w:rsidRPr="00122C74" w14:paraId="006162F6" w14:textId="77777777" w:rsidTr="00C462D5">
        <w:trPr>
          <w:trHeight w:val="170"/>
        </w:trPr>
        <w:tc>
          <w:tcPr>
            <w:tcW w:w="479" w:type="pct"/>
            <w:shd w:val="clear" w:color="auto" w:fill="auto"/>
            <w:noWrap/>
            <w:vAlign w:val="center"/>
          </w:tcPr>
          <w:p w14:paraId="582E11E9"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19</w:t>
            </w:r>
          </w:p>
        </w:tc>
        <w:tc>
          <w:tcPr>
            <w:tcW w:w="1165" w:type="pct"/>
            <w:shd w:val="clear" w:color="auto" w:fill="auto"/>
            <w:noWrap/>
            <w:vAlign w:val="center"/>
          </w:tcPr>
          <w:p w14:paraId="7A72038A"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网络功能</w:t>
            </w:r>
          </w:p>
        </w:tc>
        <w:tc>
          <w:tcPr>
            <w:tcW w:w="3356" w:type="pct"/>
            <w:shd w:val="clear" w:color="auto" w:fill="auto"/>
            <w:noWrap/>
            <w:vAlign w:val="center"/>
          </w:tcPr>
          <w:p w14:paraId="02FEB48E" w14:textId="55FE65AE" w:rsidR="00F7273C" w:rsidRPr="00122C74" w:rsidRDefault="00F7273C" w:rsidP="006E0A05">
            <w:pPr>
              <w:widowControl/>
              <w:spacing w:line="360" w:lineRule="exact"/>
              <w:rPr>
                <w:rFonts w:ascii="宋体" w:hAnsi="宋体"/>
                <w:kern w:val="0"/>
                <w:szCs w:val="21"/>
              </w:rPr>
            </w:pPr>
            <w:r w:rsidRPr="00122C74">
              <w:rPr>
                <w:rFonts w:ascii="宋体" w:hAnsi="宋体" w:hint="eastAsia"/>
                <w:kern w:val="0"/>
                <w:szCs w:val="21"/>
              </w:rPr>
              <w:t>具有</w:t>
            </w:r>
            <w:r w:rsidRPr="00122C74">
              <w:rPr>
                <w:rFonts w:ascii="宋体" w:hAnsi="宋体"/>
                <w:kern w:val="0"/>
                <w:szCs w:val="21"/>
              </w:rPr>
              <w:t>LAN</w:t>
            </w:r>
            <w:r w:rsidRPr="00122C74">
              <w:rPr>
                <w:rFonts w:ascii="宋体" w:hAnsi="宋体" w:hint="eastAsia"/>
                <w:kern w:val="0"/>
                <w:szCs w:val="21"/>
              </w:rPr>
              <w:t>接口，可有线连接网络，上传数据。无线</w:t>
            </w:r>
            <w:r w:rsidRPr="00122C74">
              <w:rPr>
                <w:rFonts w:ascii="宋体" w:hAnsi="宋体"/>
                <w:kern w:val="0"/>
                <w:szCs w:val="21"/>
              </w:rPr>
              <w:t>WIFI</w:t>
            </w:r>
          </w:p>
        </w:tc>
      </w:tr>
      <w:tr w:rsidR="00F7273C" w:rsidRPr="00122C74" w14:paraId="15FF94AA" w14:textId="77777777" w:rsidTr="00C462D5">
        <w:trPr>
          <w:trHeight w:val="170"/>
        </w:trPr>
        <w:tc>
          <w:tcPr>
            <w:tcW w:w="479" w:type="pct"/>
            <w:shd w:val="clear" w:color="auto" w:fill="auto"/>
            <w:noWrap/>
            <w:vAlign w:val="center"/>
          </w:tcPr>
          <w:p w14:paraId="331E33C3"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20</w:t>
            </w:r>
          </w:p>
        </w:tc>
        <w:tc>
          <w:tcPr>
            <w:tcW w:w="1165" w:type="pct"/>
            <w:shd w:val="clear" w:color="auto" w:fill="auto"/>
            <w:noWrap/>
            <w:vAlign w:val="center"/>
          </w:tcPr>
          <w:p w14:paraId="28B499C0" w14:textId="77777777" w:rsidR="00F7273C" w:rsidRPr="00122C74" w:rsidRDefault="00F7273C" w:rsidP="006E0A05">
            <w:pPr>
              <w:widowControl/>
              <w:spacing w:line="360" w:lineRule="exact"/>
              <w:jc w:val="left"/>
              <w:rPr>
                <w:rFonts w:ascii="宋体" w:hAnsi="宋体" w:cs="宋体"/>
                <w:kern w:val="0"/>
                <w:szCs w:val="21"/>
              </w:rPr>
            </w:pPr>
            <w:r w:rsidRPr="00122C74">
              <w:rPr>
                <w:rFonts w:ascii="宋体" w:hAnsi="宋体" w:cs="宋体" w:hint="eastAsia"/>
                <w:kern w:val="0"/>
                <w:szCs w:val="21"/>
              </w:rPr>
              <w:t>电源要求</w:t>
            </w:r>
          </w:p>
        </w:tc>
        <w:tc>
          <w:tcPr>
            <w:tcW w:w="3356" w:type="pct"/>
            <w:shd w:val="clear" w:color="auto" w:fill="auto"/>
            <w:noWrap/>
            <w:vAlign w:val="center"/>
          </w:tcPr>
          <w:p w14:paraId="337B2322" w14:textId="0E931435" w:rsidR="00F7273C" w:rsidRPr="00122C74" w:rsidRDefault="00F7273C" w:rsidP="006E0A05">
            <w:pPr>
              <w:widowControl/>
              <w:spacing w:line="360" w:lineRule="exact"/>
              <w:rPr>
                <w:rFonts w:ascii="宋体" w:hAnsi="宋体" w:cs="宋体"/>
                <w:kern w:val="0"/>
                <w:szCs w:val="21"/>
              </w:rPr>
            </w:pPr>
            <w:r w:rsidRPr="00122C74">
              <w:rPr>
                <w:rFonts w:ascii="宋体" w:hAnsi="宋体" w:cs="宋体" w:hint="eastAsia"/>
                <w:kern w:val="0"/>
                <w:szCs w:val="21"/>
              </w:rPr>
              <w:t>交，直流两用。直流工作时间，可连续记录</w:t>
            </w:r>
            <w:r w:rsidR="00846DE5" w:rsidRPr="00122C74">
              <w:rPr>
                <w:rFonts w:ascii="宋体" w:hAnsi="宋体" w:cs="宋体" w:hint="eastAsia"/>
                <w:kern w:val="0"/>
                <w:szCs w:val="21"/>
              </w:rPr>
              <w:t>不小于</w:t>
            </w:r>
            <w:r w:rsidRPr="00122C74">
              <w:rPr>
                <w:rFonts w:ascii="宋体" w:hAnsi="宋体" w:cs="宋体" w:hint="eastAsia"/>
                <w:kern w:val="0"/>
                <w:szCs w:val="21"/>
              </w:rPr>
              <w:t>2</w:t>
            </w:r>
            <w:r w:rsidR="00846DE5" w:rsidRPr="00122C74">
              <w:rPr>
                <w:rFonts w:ascii="宋体" w:hAnsi="宋体" w:cs="宋体" w:hint="eastAsia"/>
                <w:kern w:val="0"/>
                <w:szCs w:val="21"/>
              </w:rPr>
              <w:t>小时</w:t>
            </w:r>
          </w:p>
        </w:tc>
      </w:tr>
    </w:tbl>
    <w:p w14:paraId="5EBCEFFB" w14:textId="77777777" w:rsidR="00C462D5" w:rsidRPr="00122C74" w:rsidRDefault="00C462D5" w:rsidP="00C462D5">
      <w:pPr>
        <w:spacing w:line="360" w:lineRule="exact"/>
        <w:ind w:right="210" w:firstLineChars="200" w:firstLine="422"/>
        <w:jc w:val="left"/>
        <w:rPr>
          <w:rFonts w:asciiTheme="minorEastAsia" w:eastAsiaTheme="minorEastAsia" w:hAnsiTheme="minorEastAsia" w:cs="宋体"/>
          <w:b/>
          <w:color w:val="000000" w:themeColor="text1"/>
          <w:szCs w:val="21"/>
        </w:rPr>
      </w:pPr>
      <w:commentRangeStart w:id="1"/>
      <w:r w:rsidRPr="00122C74">
        <w:rPr>
          <w:rFonts w:asciiTheme="minorEastAsia" w:eastAsiaTheme="minorEastAsia" w:hAnsiTheme="minorEastAsia" w:cs="宋体" w:hint="eastAsia"/>
          <w:b/>
          <w:color w:val="000000" w:themeColor="text1"/>
          <w:szCs w:val="21"/>
        </w:rPr>
        <w:t>注</w:t>
      </w:r>
      <w:r w:rsidRPr="00122C74">
        <w:rPr>
          <w:rFonts w:asciiTheme="minorEastAsia" w:eastAsiaTheme="minorEastAsia" w:hAnsiTheme="minorEastAsia" w:cs="宋体"/>
          <w:b/>
          <w:color w:val="000000" w:themeColor="text1"/>
          <w:szCs w:val="21"/>
        </w:rPr>
        <w:t>：</w:t>
      </w:r>
      <w:r w:rsidRPr="00122C74">
        <w:rPr>
          <w:rFonts w:asciiTheme="minorEastAsia" w:eastAsiaTheme="minorEastAsia" w:hAnsiTheme="minorEastAsia" w:cs="宋体" w:hint="eastAsia"/>
          <w:b/>
          <w:color w:val="000000" w:themeColor="text1"/>
          <w:szCs w:val="21"/>
        </w:rPr>
        <w:t>技术</w:t>
      </w:r>
      <w:r w:rsidRPr="00122C74">
        <w:rPr>
          <w:rFonts w:asciiTheme="minorEastAsia" w:eastAsiaTheme="minorEastAsia" w:hAnsiTheme="minorEastAsia" w:cs="宋体"/>
          <w:b/>
          <w:color w:val="000000" w:themeColor="text1"/>
          <w:szCs w:val="21"/>
        </w:rPr>
        <w:t>要求中带“</w:t>
      </w:r>
      <w:r w:rsidRPr="00122C74">
        <w:rPr>
          <w:rFonts w:asciiTheme="minorEastAsia" w:eastAsiaTheme="minorEastAsia" w:hAnsiTheme="minorEastAsia" w:cs="宋体" w:hint="eastAsia"/>
          <w:b/>
          <w:color w:val="000000" w:themeColor="text1"/>
          <w:szCs w:val="21"/>
        </w:rPr>
        <w:t>▲</w:t>
      </w:r>
      <w:r w:rsidRPr="00122C74">
        <w:rPr>
          <w:rFonts w:asciiTheme="minorEastAsia" w:eastAsiaTheme="minorEastAsia" w:hAnsiTheme="minorEastAsia" w:cs="宋体"/>
          <w:b/>
          <w:color w:val="000000" w:themeColor="text1"/>
          <w:szCs w:val="21"/>
        </w:rPr>
        <w:t>”</w:t>
      </w:r>
      <w:r w:rsidRPr="00122C74">
        <w:rPr>
          <w:rFonts w:asciiTheme="minorEastAsia" w:eastAsiaTheme="minorEastAsia" w:hAnsiTheme="minorEastAsia" w:cs="宋体" w:hint="eastAsia"/>
          <w:b/>
          <w:color w:val="000000" w:themeColor="text1"/>
          <w:szCs w:val="21"/>
        </w:rPr>
        <w:t>项</w:t>
      </w:r>
      <w:r w:rsidRPr="00122C74">
        <w:rPr>
          <w:rFonts w:asciiTheme="minorEastAsia" w:eastAsiaTheme="minorEastAsia" w:hAnsiTheme="minorEastAsia" w:cs="宋体"/>
          <w:b/>
          <w:color w:val="000000" w:themeColor="text1"/>
          <w:szCs w:val="21"/>
        </w:rPr>
        <w:t>为</w:t>
      </w:r>
      <w:r w:rsidRPr="00122C74">
        <w:rPr>
          <w:rFonts w:asciiTheme="minorEastAsia" w:eastAsiaTheme="minorEastAsia" w:hAnsiTheme="minorEastAsia" w:cs="宋体" w:hint="eastAsia"/>
          <w:b/>
          <w:color w:val="000000" w:themeColor="text1"/>
          <w:szCs w:val="21"/>
        </w:rPr>
        <w:t>实质性</w:t>
      </w:r>
      <w:r w:rsidRPr="00122C74">
        <w:rPr>
          <w:rFonts w:asciiTheme="minorEastAsia" w:eastAsiaTheme="minorEastAsia" w:hAnsiTheme="minorEastAsia" w:cs="宋体"/>
          <w:b/>
          <w:color w:val="000000" w:themeColor="text1"/>
          <w:szCs w:val="21"/>
        </w:rPr>
        <w:t>要求</w:t>
      </w:r>
      <w:r w:rsidRPr="00122C74">
        <w:rPr>
          <w:rFonts w:asciiTheme="minorEastAsia" w:eastAsiaTheme="minorEastAsia" w:hAnsiTheme="minorEastAsia" w:cs="宋体" w:hint="eastAsia"/>
          <w:b/>
          <w:color w:val="000000" w:themeColor="text1"/>
          <w:szCs w:val="21"/>
        </w:rPr>
        <w:t>必须</w:t>
      </w:r>
      <w:r w:rsidRPr="00122C74">
        <w:rPr>
          <w:rFonts w:asciiTheme="minorEastAsia" w:eastAsiaTheme="minorEastAsia" w:hAnsiTheme="minorEastAsia" w:cs="宋体"/>
          <w:b/>
          <w:color w:val="000000" w:themeColor="text1"/>
          <w:szCs w:val="21"/>
        </w:rPr>
        <w:t>满足，如出现一项负偏离，视为无效响应。</w:t>
      </w:r>
      <w:commentRangeEnd w:id="1"/>
      <w:r w:rsidRPr="00122C74">
        <w:rPr>
          <w:rStyle w:val="af5"/>
        </w:rPr>
        <w:commentReference w:id="1"/>
      </w:r>
    </w:p>
    <w:p w14:paraId="4756C6A2" w14:textId="0745C9AF" w:rsidR="0050346F" w:rsidRPr="00122C74" w:rsidRDefault="009637B7" w:rsidP="008D7077">
      <w:pPr>
        <w:spacing w:line="360" w:lineRule="exact"/>
        <w:ind w:firstLineChars="200" w:firstLine="422"/>
        <w:rPr>
          <w:rFonts w:ascii="宋体" w:hAnsi="宋体"/>
          <w:b/>
          <w:bCs/>
          <w:szCs w:val="21"/>
        </w:rPr>
      </w:pPr>
      <w:r w:rsidRPr="00122C74">
        <w:rPr>
          <w:rFonts w:ascii="宋体" w:hAnsi="宋体" w:hint="eastAsia"/>
          <w:b/>
          <w:bCs/>
          <w:szCs w:val="21"/>
        </w:rPr>
        <w:t>五、</w:t>
      </w:r>
      <w:r w:rsidR="007D1C98" w:rsidRPr="00122C74">
        <w:rPr>
          <w:rFonts w:ascii="宋体" w:hAnsi="宋体" w:hint="eastAsia"/>
          <w:b/>
          <w:bCs/>
          <w:szCs w:val="21"/>
        </w:rPr>
        <w:t>基本要求</w:t>
      </w:r>
    </w:p>
    <w:p w14:paraId="5C096B8A" w14:textId="77777777" w:rsidR="00504B2B" w:rsidRPr="00122C74" w:rsidRDefault="00504B2B" w:rsidP="00504B2B">
      <w:pPr>
        <w:spacing w:line="360" w:lineRule="exact"/>
        <w:ind w:firstLineChars="200" w:firstLine="420"/>
        <w:jc w:val="left"/>
        <w:rPr>
          <w:rFonts w:asciiTheme="majorEastAsia" w:eastAsiaTheme="majorEastAsia" w:hAnsiTheme="majorEastAsia"/>
          <w:szCs w:val="21"/>
        </w:rPr>
      </w:pPr>
      <w:r w:rsidRPr="00122C74">
        <w:rPr>
          <w:rFonts w:asciiTheme="majorEastAsia" w:eastAsiaTheme="majorEastAsia" w:hAnsiTheme="majorEastAsia" w:hint="eastAsia"/>
          <w:szCs w:val="21"/>
        </w:rPr>
        <w:t>1、所有货物应为全新的原厂正品，符合国家及相关行业标准的规定。</w:t>
      </w:r>
    </w:p>
    <w:p w14:paraId="706F6F5C" w14:textId="77777777" w:rsidR="00504B2B" w:rsidRPr="00122C74" w:rsidRDefault="00504B2B" w:rsidP="00504B2B">
      <w:pPr>
        <w:spacing w:line="360" w:lineRule="exact"/>
        <w:ind w:firstLineChars="200" w:firstLine="420"/>
        <w:jc w:val="left"/>
        <w:rPr>
          <w:rFonts w:asciiTheme="majorEastAsia" w:eastAsiaTheme="majorEastAsia" w:hAnsiTheme="majorEastAsia"/>
          <w:szCs w:val="21"/>
        </w:rPr>
      </w:pPr>
      <w:r w:rsidRPr="00122C74">
        <w:rPr>
          <w:rFonts w:asciiTheme="majorEastAsia" w:eastAsiaTheme="majorEastAsia" w:hAnsiTheme="majorEastAsia" w:hint="eastAsia"/>
          <w:szCs w:val="21"/>
        </w:rPr>
        <w:t>2、货物到达后，将由成交供应商、采购人及使用方共同进行试剂验收，包括但不限于品名、规格/型号及质量、外观及运输条件等。如在验收中发现物资损坏，成交供应商须在3个工作日内进行调换。</w:t>
      </w:r>
    </w:p>
    <w:p w14:paraId="7E1021A4" w14:textId="77777777" w:rsidR="00504B2B" w:rsidRPr="00122C74" w:rsidRDefault="00504B2B" w:rsidP="00504B2B">
      <w:pPr>
        <w:spacing w:line="360" w:lineRule="exact"/>
        <w:ind w:firstLineChars="200" w:firstLine="420"/>
        <w:rPr>
          <w:rFonts w:ascii="宋体" w:hAnsi="宋体" w:cs="宋体"/>
          <w:szCs w:val="21"/>
        </w:rPr>
      </w:pPr>
      <w:r w:rsidRPr="00122C74">
        <w:rPr>
          <w:rFonts w:ascii="宋体" w:hAnsi="宋体" w:cs="宋体"/>
          <w:szCs w:val="21"/>
        </w:rPr>
        <w:t>3</w:t>
      </w:r>
      <w:r w:rsidRPr="00122C74">
        <w:rPr>
          <w:rFonts w:ascii="宋体" w:hAnsi="宋体" w:cs="宋体" w:hint="eastAsia"/>
          <w:szCs w:val="21"/>
        </w:rPr>
        <w:t>.供应商应保证采购人在使用其所供货物时不受第三方提出侵犯其专利权、著作权和工业产权等知识产权的起诉。一旦出现侵权，一律由供应商承担全部责任。同时，供应商对采购人采购的货物所涉及的技术、产能等信息负有保密义务。</w:t>
      </w:r>
    </w:p>
    <w:p w14:paraId="5D8C9457" w14:textId="6C0EAD39" w:rsidR="0050346F" w:rsidRPr="00122C74" w:rsidRDefault="009637B7">
      <w:pPr>
        <w:spacing w:line="360" w:lineRule="exact"/>
        <w:ind w:firstLineChars="200" w:firstLine="422"/>
        <w:rPr>
          <w:rFonts w:ascii="宋体" w:hAnsi="宋体" w:cs="宋体"/>
          <w:b/>
          <w:szCs w:val="21"/>
        </w:rPr>
      </w:pPr>
      <w:r w:rsidRPr="00122C74">
        <w:rPr>
          <w:rFonts w:ascii="宋体" w:hAnsi="宋体" w:hint="eastAsia"/>
          <w:b/>
          <w:szCs w:val="21"/>
        </w:rPr>
        <w:t>六、</w:t>
      </w:r>
      <w:r w:rsidR="007D1C98" w:rsidRPr="00122C74">
        <w:rPr>
          <w:rFonts w:ascii="宋体" w:hAnsi="宋体" w:cs="宋体" w:hint="eastAsia"/>
          <w:b/>
          <w:szCs w:val="21"/>
        </w:rPr>
        <w:t>交货期及交货</w:t>
      </w:r>
      <w:r w:rsidR="007D1C98" w:rsidRPr="00122C74">
        <w:rPr>
          <w:rFonts w:ascii="宋体" w:hAnsi="宋体" w:cs="宋体"/>
          <w:b/>
          <w:szCs w:val="21"/>
        </w:rPr>
        <w:t>地点</w:t>
      </w:r>
    </w:p>
    <w:p w14:paraId="7523AC9D" w14:textId="36A52A2A" w:rsidR="0050346F" w:rsidRPr="00122C74" w:rsidRDefault="007D1C98">
      <w:pPr>
        <w:spacing w:line="360" w:lineRule="exact"/>
        <w:ind w:right="210" w:firstLineChars="200" w:firstLine="420"/>
        <w:jc w:val="left"/>
        <w:rPr>
          <w:rFonts w:ascii="宋体" w:hAnsi="宋体" w:cs="宋体"/>
          <w:szCs w:val="21"/>
        </w:rPr>
      </w:pPr>
      <w:r w:rsidRPr="00122C74">
        <w:rPr>
          <w:rFonts w:ascii="宋体" w:hAnsi="宋体" w:cs="宋体" w:hint="eastAsia"/>
          <w:szCs w:val="21"/>
        </w:rPr>
        <w:t>1、交货期</w:t>
      </w:r>
      <w:r w:rsidRPr="00122C74">
        <w:rPr>
          <w:rFonts w:ascii="宋体" w:hAnsi="宋体" w:cs="宋体"/>
          <w:szCs w:val="21"/>
        </w:rPr>
        <w:t>：</w:t>
      </w:r>
      <w:r w:rsidR="00894D87" w:rsidRPr="00122C74">
        <w:rPr>
          <w:rFonts w:asciiTheme="minorEastAsia" w:eastAsiaTheme="minorEastAsia" w:hAnsiTheme="minorEastAsia" w:hint="eastAsia"/>
          <w:szCs w:val="21"/>
        </w:rPr>
        <w:t>合同签订后</w:t>
      </w:r>
      <w:r w:rsidR="00CF7A0C" w:rsidRPr="00122C74">
        <w:rPr>
          <w:rFonts w:asciiTheme="minorEastAsia" w:eastAsiaTheme="minorEastAsia" w:hAnsiTheme="minorEastAsia" w:hint="eastAsia"/>
          <w:szCs w:val="21"/>
        </w:rPr>
        <w:t>10天内完成合同范围内所有设备的供货、安装调试</w:t>
      </w:r>
      <w:r w:rsidR="00894D87" w:rsidRPr="00122C74">
        <w:rPr>
          <w:rFonts w:asciiTheme="minorEastAsia" w:eastAsiaTheme="minorEastAsia" w:hAnsiTheme="minorEastAsia" w:hint="eastAsia"/>
          <w:szCs w:val="21"/>
        </w:rPr>
        <w:t>。</w:t>
      </w:r>
    </w:p>
    <w:p w14:paraId="74A1E929" w14:textId="77777777" w:rsidR="0050346F" w:rsidRPr="00122C74" w:rsidRDefault="007D1C98">
      <w:pPr>
        <w:widowControl/>
        <w:adjustRightInd w:val="0"/>
        <w:snapToGrid w:val="0"/>
        <w:spacing w:line="360" w:lineRule="exact"/>
        <w:ind w:firstLineChars="200" w:firstLine="420"/>
        <w:jc w:val="left"/>
        <w:rPr>
          <w:rFonts w:ascii="宋体" w:cs="Arial"/>
          <w:b/>
          <w:szCs w:val="21"/>
        </w:rPr>
      </w:pPr>
      <w:r w:rsidRPr="00122C74">
        <w:rPr>
          <w:rFonts w:ascii="宋体" w:hAnsi="宋体" w:cs="宋体" w:hint="eastAsia"/>
          <w:szCs w:val="21"/>
        </w:rPr>
        <w:t>2、交货地点：供应商负责将货物运到采购人指定地点和楼层，由供应商负责办理运输和装卸等，费用由供应商负责，由采购人组织验收，检验不合格或不符合质量要求，供应商除无条件退货、返工外，还应承担采购人的一切损失。</w:t>
      </w:r>
    </w:p>
    <w:p w14:paraId="027AB9EB" w14:textId="17CC5B92" w:rsidR="0050346F" w:rsidRPr="00122C74" w:rsidRDefault="009637B7">
      <w:pPr>
        <w:spacing w:line="360" w:lineRule="exact"/>
        <w:ind w:firstLineChars="200" w:firstLine="422"/>
        <w:rPr>
          <w:rFonts w:ascii="宋体" w:hAnsi="宋体" w:cs="宋体"/>
          <w:b/>
          <w:szCs w:val="21"/>
        </w:rPr>
      </w:pPr>
      <w:r w:rsidRPr="00122C74">
        <w:rPr>
          <w:rFonts w:ascii="宋体" w:hAnsi="宋体" w:cs="宋体" w:hint="eastAsia"/>
          <w:b/>
          <w:bCs/>
          <w:szCs w:val="21"/>
        </w:rPr>
        <w:t>七、</w:t>
      </w:r>
      <w:r w:rsidR="007D1C98" w:rsidRPr="00122C74">
        <w:rPr>
          <w:rFonts w:ascii="宋体" w:hAnsi="宋体" w:cs="宋体" w:hint="eastAsia"/>
          <w:b/>
          <w:szCs w:val="21"/>
        </w:rPr>
        <w:t>质保期及售后服务：</w:t>
      </w:r>
    </w:p>
    <w:p w14:paraId="393B0EC4" w14:textId="5BA9AF54" w:rsidR="0050346F" w:rsidRPr="00122C74" w:rsidRDefault="007D1C98">
      <w:pPr>
        <w:spacing w:line="360" w:lineRule="exact"/>
        <w:ind w:firstLineChars="200" w:firstLine="420"/>
        <w:rPr>
          <w:rFonts w:ascii="宋体" w:hAnsi="宋体" w:cs="宋体"/>
          <w:bCs/>
          <w:szCs w:val="21"/>
        </w:rPr>
      </w:pPr>
      <w:r w:rsidRPr="00122C74">
        <w:rPr>
          <w:rFonts w:ascii="宋体" w:hAnsi="宋体" w:cs="宋体" w:hint="eastAsia"/>
          <w:bCs/>
          <w:szCs w:val="21"/>
        </w:rPr>
        <w:t>1、质保期：供应商报价时须承诺所供货物免费质保期</w:t>
      </w:r>
      <w:commentRangeStart w:id="2"/>
      <w:r w:rsidRPr="00122C74">
        <w:rPr>
          <w:rFonts w:ascii="宋体" w:hAnsi="宋体" w:cs="宋体" w:hint="eastAsia"/>
          <w:bCs/>
          <w:szCs w:val="21"/>
        </w:rPr>
        <w:t>不少于</w:t>
      </w:r>
      <w:r w:rsidR="00C462D5" w:rsidRPr="00122C74">
        <w:rPr>
          <w:rFonts w:ascii="宋体" w:hAnsi="宋体" w:cs="宋体"/>
          <w:bCs/>
          <w:szCs w:val="21"/>
        </w:rPr>
        <w:t>1</w:t>
      </w:r>
      <w:r w:rsidRPr="00122C74">
        <w:rPr>
          <w:rFonts w:ascii="宋体" w:hAnsi="宋体" w:cs="宋体" w:hint="eastAsia"/>
          <w:bCs/>
          <w:szCs w:val="21"/>
        </w:rPr>
        <w:t>年</w:t>
      </w:r>
      <w:commentRangeEnd w:id="2"/>
      <w:r w:rsidR="00C462D5" w:rsidRPr="00122C74">
        <w:rPr>
          <w:rStyle w:val="af5"/>
        </w:rPr>
        <w:commentReference w:id="2"/>
      </w:r>
      <w:r w:rsidRPr="00122C74">
        <w:rPr>
          <w:rFonts w:ascii="宋体" w:hAnsi="宋体" w:cs="宋体" w:hint="eastAsia"/>
          <w:bCs/>
          <w:szCs w:val="21"/>
        </w:rPr>
        <w:t>（自验收报告签字确认日起，开始进入质保期）。成交供应商对质保期内所发生的设备维护、维修、更换等一切费用负责。</w:t>
      </w:r>
    </w:p>
    <w:p w14:paraId="29B236FF" w14:textId="67BC0D8E" w:rsidR="0050346F" w:rsidRPr="00122C74" w:rsidRDefault="007D1C98">
      <w:pPr>
        <w:spacing w:line="360" w:lineRule="exact"/>
        <w:ind w:firstLineChars="200" w:firstLine="420"/>
        <w:rPr>
          <w:rFonts w:ascii="宋体" w:hAnsi="宋体" w:cs="宋体"/>
          <w:bCs/>
          <w:szCs w:val="21"/>
        </w:rPr>
      </w:pPr>
      <w:r w:rsidRPr="00122C74">
        <w:rPr>
          <w:rFonts w:ascii="宋体" w:hAnsi="宋体" w:cs="宋体" w:hint="eastAsia"/>
          <w:bCs/>
          <w:szCs w:val="21"/>
        </w:rPr>
        <w:t>2.</w:t>
      </w:r>
      <w:r w:rsidR="00FF5BAB" w:rsidRPr="00122C74">
        <w:rPr>
          <w:rFonts w:ascii="宋体" w:hAnsi="宋体" w:cs="宋体" w:hint="eastAsia"/>
          <w:bCs/>
          <w:szCs w:val="21"/>
        </w:rPr>
        <w:t>提供24小时人工热线服务,</w:t>
      </w:r>
      <w:r w:rsidRPr="00122C74">
        <w:rPr>
          <w:rFonts w:ascii="宋体" w:hAnsi="宋体" w:cs="宋体" w:hint="eastAsia"/>
          <w:bCs/>
          <w:szCs w:val="21"/>
        </w:rPr>
        <w:t>质保期内免费更换零配件（人为损坏除外），质保期满后实行终身有偿维修保养。供应商接到保修请求，维修应在2小时内响应，24小时内维修人员到达现场，排除故障；48小时内解决故障问题，恢复设备正常使用。必要时应向采购人提供应急备用设备。质保期后，供应商提供终生服务，保证零配件的供给。</w:t>
      </w:r>
    </w:p>
    <w:p w14:paraId="34F48B2F"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t>3</w:t>
      </w:r>
      <w:r w:rsidRPr="00122C74">
        <w:rPr>
          <w:rFonts w:ascii="宋体" w:hAnsi="宋体" w:cs="宋体" w:hint="eastAsia"/>
          <w:bCs/>
          <w:szCs w:val="21"/>
        </w:rPr>
        <w:t>.质保期结束，不能视为供应商对合同货物中存在的可能引起货物损坏的潜在缺陷所应负责任的解除。潜在缺陷指货物在制造过程中未被发现的隐患，供应商对纠正潜在缺陷应负责任，其时间应延续至质保期终止后贰年。当发现这类潜在缺陷时（经双方确认），供应商应立即予以无偿修复或更换。</w:t>
      </w:r>
    </w:p>
    <w:p w14:paraId="248C6CE8"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t>4</w:t>
      </w:r>
      <w:r w:rsidRPr="00122C74">
        <w:rPr>
          <w:rFonts w:ascii="宋体" w:hAnsi="宋体" w:cs="宋体" w:hint="eastAsia"/>
          <w:bCs/>
          <w:szCs w:val="21"/>
        </w:rPr>
        <w:t>.供应商应按照国家有关法律法规和“三包”规定以及响应文件中的“售后服务承诺”提供服务。</w:t>
      </w:r>
    </w:p>
    <w:p w14:paraId="3A3ACA29"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t>5</w:t>
      </w:r>
      <w:r w:rsidRPr="00122C74">
        <w:rPr>
          <w:rFonts w:ascii="宋体" w:hAnsi="宋体" w:cs="宋体" w:hint="eastAsia"/>
          <w:bCs/>
          <w:szCs w:val="21"/>
        </w:rPr>
        <w:t>.因供应商所提供的产品，造成采购人设备损坏或其他损失，以及其他第三方损失的，一经核实，供应商必须赔偿采购人或第三方因此造成的所有损失。</w:t>
      </w:r>
    </w:p>
    <w:p w14:paraId="7C6A647A"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lastRenderedPageBreak/>
        <w:t>6</w:t>
      </w:r>
      <w:r w:rsidRPr="00122C74">
        <w:rPr>
          <w:rFonts w:ascii="宋体" w:hAnsi="宋体" w:cs="宋体" w:hint="eastAsia"/>
          <w:bCs/>
          <w:szCs w:val="21"/>
        </w:rPr>
        <w:t>.供应商所提供货物必须是全新未使用的并符合国家有关技术标准。</w:t>
      </w:r>
    </w:p>
    <w:p w14:paraId="189D9781"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t>7</w:t>
      </w:r>
      <w:r w:rsidRPr="00122C74">
        <w:rPr>
          <w:rFonts w:ascii="宋体" w:hAnsi="宋体" w:cs="宋体" w:hint="eastAsia"/>
          <w:bCs/>
          <w:szCs w:val="21"/>
        </w:rPr>
        <w:t>.供应商应在交付货物的同时向采购人提供产品全套随机资料一套（包括但不限于含产品合格证书、使用维护说明书、验收报告书、原厂保修单等）。根据采购人要求免费提供并安装操作应用软件。</w:t>
      </w:r>
    </w:p>
    <w:p w14:paraId="70C9FB04"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t>8</w:t>
      </w:r>
      <w:r w:rsidRPr="00122C74">
        <w:rPr>
          <w:rFonts w:ascii="宋体" w:hAnsi="宋体" w:cs="宋体" w:hint="eastAsia"/>
          <w:bCs/>
          <w:szCs w:val="21"/>
        </w:rPr>
        <w:t>.质保期过后，对于货物维修只收取基本材料备件费，不收取工时费。</w:t>
      </w:r>
    </w:p>
    <w:p w14:paraId="0FAFA96A"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t>9</w:t>
      </w:r>
      <w:r w:rsidRPr="00122C74">
        <w:rPr>
          <w:rFonts w:ascii="宋体" w:hAnsi="宋体" w:cs="宋体" w:hint="eastAsia"/>
          <w:bCs/>
          <w:szCs w:val="21"/>
        </w:rPr>
        <w:t>.备件要求：</w:t>
      </w:r>
    </w:p>
    <w:p w14:paraId="6102FCC8"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hint="eastAsia"/>
          <w:bCs/>
          <w:szCs w:val="21"/>
        </w:rPr>
        <w:t>（1）供应商应设置备件库，存入所有必须的备件，保证必要时可以及时供应技术及维修服务。</w:t>
      </w:r>
    </w:p>
    <w:p w14:paraId="4AA8641D"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hint="eastAsia"/>
          <w:bCs/>
          <w:szCs w:val="21"/>
        </w:rPr>
        <w:t>（2）供应商应配置工程技术人员，随时提供开箱验货、安装、调试或维修等服务。</w:t>
      </w:r>
    </w:p>
    <w:p w14:paraId="3915961C"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hint="eastAsia"/>
          <w:bCs/>
          <w:szCs w:val="21"/>
        </w:rPr>
        <w:t>1</w:t>
      </w:r>
      <w:r w:rsidRPr="00122C74">
        <w:rPr>
          <w:rFonts w:ascii="宋体" w:hAnsi="宋体" w:cs="宋体"/>
          <w:bCs/>
          <w:szCs w:val="21"/>
        </w:rPr>
        <w:t>0</w:t>
      </w:r>
      <w:r w:rsidRPr="00122C74">
        <w:rPr>
          <w:rFonts w:ascii="宋体" w:hAnsi="宋体" w:cs="宋体" w:hint="eastAsia"/>
          <w:bCs/>
          <w:szCs w:val="21"/>
        </w:rPr>
        <w:t>. 供应商应安排专业技术人员提供现场技术培训，保证使用人员能正常操作设备的各种功能。</w:t>
      </w:r>
    </w:p>
    <w:p w14:paraId="0C2C8764"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t>11</w:t>
      </w:r>
      <w:r w:rsidRPr="00122C74">
        <w:rPr>
          <w:rFonts w:ascii="宋体" w:hAnsi="宋体" w:cs="宋体" w:hint="eastAsia"/>
          <w:bCs/>
          <w:szCs w:val="21"/>
        </w:rPr>
        <w:t>.对采购人员工进行设备安全培训。</w:t>
      </w:r>
    </w:p>
    <w:p w14:paraId="2352CB4A"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t>12</w:t>
      </w:r>
      <w:r w:rsidRPr="00122C74">
        <w:rPr>
          <w:rFonts w:ascii="宋体" w:hAnsi="宋体" w:cs="宋体" w:hint="eastAsia"/>
          <w:bCs/>
          <w:szCs w:val="21"/>
        </w:rPr>
        <w:t>.提供设备运行、调试、维护过程中必要的专用工具、软件，以及对相关人员进行工艺设置、设备运行、调试和维护过程中相关的专用工具及软件使用的培训。</w:t>
      </w:r>
    </w:p>
    <w:p w14:paraId="3A4DA60F" w14:textId="77777777" w:rsidR="0050346F" w:rsidRPr="00122C74" w:rsidRDefault="007D1C98">
      <w:pPr>
        <w:spacing w:line="360" w:lineRule="exact"/>
        <w:ind w:firstLineChars="200" w:firstLine="420"/>
        <w:rPr>
          <w:rFonts w:ascii="宋体" w:hAnsi="宋体" w:cs="宋体"/>
          <w:bCs/>
          <w:szCs w:val="21"/>
        </w:rPr>
      </w:pPr>
      <w:r w:rsidRPr="00122C74">
        <w:rPr>
          <w:rFonts w:ascii="宋体" w:hAnsi="宋体" w:cs="宋体"/>
          <w:bCs/>
          <w:szCs w:val="21"/>
        </w:rPr>
        <w:t>13</w:t>
      </w:r>
      <w:r w:rsidRPr="00122C74">
        <w:rPr>
          <w:rFonts w:ascii="宋体" w:hAnsi="宋体" w:cs="宋体" w:hint="eastAsia"/>
          <w:bCs/>
          <w:szCs w:val="21"/>
        </w:rPr>
        <w:t>.成交供应商应免费提供一定数量的培训资料。</w:t>
      </w:r>
    </w:p>
    <w:p w14:paraId="0B856E6B" w14:textId="353C324F" w:rsidR="00CD43B3" w:rsidRPr="00122C74" w:rsidRDefault="009637B7" w:rsidP="000A1F4A">
      <w:pPr>
        <w:spacing w:line="360" w:lineRule="exact"/>
        <w:ind w:right="210" w:firstLineChars="200" w:firstLine="422"/>
        <w:jc w:val="left"/>
        <w:rPr>
          <w:rFonts w:ascii="宋体" w:hAnsi="宋体" w:cs="宋体"/>
          <w:szCs w:val="21"/>
        </w:rPr>
      </w:pPr>
      <w:r w:rsidRPr="00122C74">
        <w:rPr>
          <w:rFonts w:ascii="宋体" w:hAnsi="宋体" w:hint="eastAsia"/>
          <w:b/>
          <w:bCs/>
          <w:szCs w:val="21"/>
        </w:rPr>
        <w:t>八、</w:t>
      </w:r>
      <w:r w:rsidR="007D1C98" w:rsidRPr="00122C74">
        <w:rPr>
          <w:rFonts w:ascii="宋体" w:hAnsi="宋体" w:hint="eastAsia"/>
          <w:b/>
          <w:bCs/>
          <w:szCs w:val="21"/>
        </w:rPr>
        <w:t>付款方式:</w:t>
      </w:r>
      <w:r w:rsidR="00456ED1" w:rsidRPr="00122C74">
        <w:rPr>
          <w:rFonts w:ascii="宋体" w:hAnsi="宋体" w:hint="eastAsia"/>
          <w:szCs w:val="21"/>
        </w:rPr>
        <w:t xml:space="preserve"> </w:t>
      </w:r>
      <w:r w:rsidR="00C462D5" w:rsidRPr="00122C74">
        <w:rPr>
          <w:rFonts w:asciiTheme="majorEastAsia" w:eastAsiaTheme="majorEastAsia" w:hAnsiTheme="majorEastAsia" w:hint="eastAsia"/>
          <w:color w:val="000000" w:themeColor="text1"/>
          <w:szCs w:val="21"/>
        </w:rPr>
        <w:t>安装调试验收合格，临床科室开具领用单，开具发票入库后壹个月内付全款。</w:t>
      </w:r>
    </w:p>
    <w:p w14:paraId="1E1ABE3C" w14:textId="7E73FDD2" w:rsidR="0050346F" w:rsidRPr="00122C74" w:rsidRDefault="00034554">
      <w:pPr>
        <w:widowControl/>
        <w:snapToGrid w:val="0"/>
        <w:spacing w:line="360" w:lineRule="exact"/>
        <w:ind w:firstLineChars="200" w:firstLine="422"/>
        <w:jc w:val="left"/>
        <w:rPr>
          <w:rFonts w:ascii="宋体" w:cs="宋体"/>
          <w:b/>
          <w:bCs/>
          <w:kern w:val="0"/>
          <w:szCs w:val="21"/>
        </w:rPr>
      </w:pPr>
      <w:r w:rsidRPr="00122C74">
        <w:rPr>
          <w:rFonts w:ascii="宋体" w:cs="宋体" w:hint="eastAsia"/>
          <w:b/>
          <w:bCs/>
          <w:kern w:val="0"/>
          <w:szCs w:val="21"/>
        </w:rPr>
        <w:t>九</w:t>
      </w:r>
      <w:r w:rsidR="007D1C98" w:rsidRPr="00122C74">
        <w:rPr>
          <w:rFonts w:ascii="宋体" w:cs="宋体" w:hint="eastAsia"/>
          <w:b/>
          <w:bCs/>
          <w:kern w:val="0"/>
          <w:szCs w:val="21"/>
        </w:rPr>
        <w:t>、询价响应文件的内容：</w:t>
      </w:r>
    </w:p>
    <w:p w14:paraId="0300C810" w14:textId="77777777" w:rsidR="0050346F" w:rsidRPr="00122C74" w:rsidRDefault="007D1C98">
      <w:pPr>
        <w:widowControl/>
        <w:snapToGrid w:val="0"/>
        <w:spacing w:line="360" w:lineRule="exact"/>
        <w:ind w:firstLineChars="200" w:firstLine="422"/>
        <w:jc w:val="left"/>
        <w:rPr>
          <w:rFonts w:ascii="宋体" w:cs="宋体"/>
          <w:b/>
          <w:bCs/>
          <w:kern w:val="0"/>
          <w:szCs w:val="21"/>
        </w:rPr>
      </w:pPr>
      <w:r w:rsidRPr="00122C74">
        <w:rPr>
          <w:rFonts w:ascii="宋体" w:cs="宋体" w:hint="eastAsia"/>
          <w:b/>
          <w:bCs/>
          <w:kern w:val="0"/>
          <w:szCs w:val="21"/>
        </w:rPr>
        <w:t>（一）资格证明材料（提供复印件并</w:t>
      </w:r>
      <w:r w:rsidRPr="00122C74">
        <w:rPr>
          <w:rFonts w:ascii="宋体" w:cs="宋体"/>
          <w:b/>
          <w:bCs/>
          <w:kern w:val="0"/>
          <w:szCs w:val="21"/>
        </w:rPr>
        <w:t>加</w:t>
      </w:r>
      <w:r w:rsidRPr="00122C74">
        <w:rPr>
          <w:rFonts w:ascii="宋体" w:cs="宋体" w:hint="eastAsia"/>
          <w:b/>
          <w:bCs/>
          <w:kern w:val="0"/>
          <w:szCs w:val="21"/>
        </w:rPr>
        <w:t>盖公章）</w:t>
      </w:r>
    </w:p>
    <w:p w14:paraId="5007AD22" w14:textId="77777777" w:rsidR="0050346F" w:rsidRPr="00122C74" w:rsidRDefault="007D1C98">
      <w:pPr>
        <w:ind w:firstLineChars="200" w:firstLine="420"/>
      </w:pPr>
      <w:r w:rsidRPr="00122C74">
        <w:rPr>
          <w:rFonts w:ascii="宋体" w:cs="宋体" w:hint="eastAsia"/>
          <w:bCs/>
          <w:kern w:val="0"/>
          <w:szCs w:val="21"/>
        </w:rPr>
        <w:t>1.</w:t>
      </w:r>
      <w:r w:rsidRPr="00122C74">
        <w:rPr>
          <w:rFonts w:asciiTheme="minorEastAsia" w:eastAsiaTheme="minorEastAsia" w:hAnsiTheme="minorEastAsia" w:cs="宋体" w:hint="eastAsia"/>
          <w:szCs w:val="21"/>
        </w:rPr>
        <w:t xml:space="preserve"> 一般资格证明</w:t>
      </w:r>
      <w:r w:rsidRPr="00122C74">
        <w:rPr>
          <w:rFonts w:asciiTheme="minorEastAsia" w:eastAsiaTheme="minorEastAsia" w:hAnsiTheme="minorEastAsia" w:cs="宋体"/>
          <w:szCs w:val="21"/>
        </w:rPr>
        <w:t>材料</w:t>
      </w:r>
    </w:p>
    <w:p w14:paraId="5189C858"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w:t>
      </w:r>
      <w:r w:rsidRPr="00122C74">
        <w:rPr>
          <w:rFonts w:ascii="宋体" w:cs="宋体"/>
          <w:bCs/>
          <w:kern w:val="0"/>
          <w:szCs w:val="21"/>
        </w:rPr>
        <w:t>1</w:t>
      </w:r>
      <w:r w:rsidRPr="00122C74">
        <w:rPr>
          <w:rFonts w:ascii="宋体" w:cs="宋体" w:hint="eastAsia"/>
          <w:bCs/>
          <w:kern w:val="0"/>
          <w:szCs w:val="21"/>
        </w:rPr>
        <w:t>）供应商资格声明函（附件1）</w:t>
      </w:r>
    </w:p>
    <w:p w14:paraId="2DD7C464"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w:t>
      </w:r>
      <w:r w:rsidRPr="00122C74">
        <w:rPr>
          <w:rFonts w:ascii="宋体" w:cs="宋体"/>
          <w:bCs/>
          <w:kern w:val="0"/>
          <w:szCs w:val="21"/>
        </w:rPr>
        <w:t>2</w:t>
      </w:r>
      <w:r w:rsidRPr="00122C74">
        <w:rPr>
          <w:rFonts w:ascii="宋体" w:cs="宋体" w:hint="eastAsia"/>
          <w:bCs/>
          <w:kern w:val="0"/>
          <w:szCs w:val="21"/>
        </w:rPr>
        <w:t>）响应函（附件2）</w:t>
      </w:r>
    </w:p>
    <w:p w14:paraId="499603CC"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★（3）营业执照副本</w:t>
      </w:r>
    </w:p>
    <w:p w14:paraId="1B1C904A"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★（4）</w:t>
      </w:r>
      <w:r w:rsidRPr="00122C74">
        <w:rPr>
          <w:rFonts w:cs="宋体" w:hint="eastAsia"/>
          <w:szCs w:val="21"/>
        </w:rPr>
        <w:t>法定代表人资格证明书、法定代表人身份证复印件（双面）（附件</w:t>
      </w:r>
      <w:r w:rsidRPr="00122C74">
        <w:rPr>
          <w:rFonts w:cs="宋体" w:hint="eastAsia"/>
          <w:szCs w:val="21"/>
        </w:rPr>
        <w:t>3</w:t>
      </w:r>
      <w:r w:rsidRPr="00122C74">
        <w:rPr>
          <w:rFonts w:cs="宋体" w:hint="eastAsia"/>
          <w:szCs w:val="21"/>
        </w:rPr>
        <w:t>）</w:t>
      </w:r>
    </w:p>
    <w:p w14:paraId="31D81EEE"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★（5）授权委托书、代理人身份证复印件（双面）（如果有授权委托情况的，必须提供）（附件4）</w:t>
      </w:r>
    </w:p>
    <w:p w14:paraId="4B276534" w14:textId="77777777" w:rsidR="0050346F" w:rsidRPr="00122C74" w:rsidRDefault="007D1C98">
      <w:pPr>
        <w:widowControl/>
        <w:snapToGrid w:val="0"/>
        <w:spacing w:line="360" w:lineRule="exact"/>
        <w:ind w:firstLineChars="200" w:firstLine="420"/>
        <w:jc w:val="left"/>
        <w:rPr>
          <w:rFonts w:ascii="宋体"/>
          <w:szCs w:val="21"/>
        </w:rPr>
      </w:pPr>
      <w:r w:rsidRPr="00122C74">
        <w:rPr>
          <w:rFonts w:ascii="宋体" w:cs="宋体" w:hint="eastAsia"/>
          <w:bCs/>
          <w:kern w:val="0"/>
          <w:szCs w:val="21"/>
        </w:rPr>
        <w:t>★（6）</w:t>
      </w:r>
      <w:r w:rsidRPr="00122C74">
        <w:rPr>
          <w:rFonts w:ascii="宋体" w:hint="eastAsia"/>
          <w:szCs w:val="21"/>
        </w:rPr>
        <w:t>保证金单据</w:t>
      </w:r>
    </w:p>
    <w:p w14:paraId="7700BBC3" w14:textId="77777777" w:rsidR="0050346F" w:rsidRPr="00122C74" w:rsidRDefault="007D1C98">
      <w:pPr>
        <w:ind w:firstLineChars="200" w:firstLine="422"/>
      </w:pPr>
      <w:r w:rsidRPr="00122C74">
        <w:rPr>
          <w:rFonts w:asciiTheme="minorEastAsia" w:eastAsiaTheme="minorEastAsia" w:hAnsiTheme="minorEastAsia" w:cs="宋体" w:hint="eastAsia"/>
          <w:b/>
          <w:szCs w:val="21"/>
        </w:rPr>
        <w:t>2.其他资格证明</w:t>
      </w:r>
      <w:r w:rsidRPr="00122C74">
        <w:rPr>
          <w:rFonts w:asciiTheme="minorEastAsia" w:eastAsiaTheme="minorEastAsia" w:hAnsiTheme="minorEastAsia" w:cs="宋体"/>
          <w:b/>
          <w:szCs w:val="21"/>
        </w:rPr>
        <w:t>材料</w:t>
      </w:r>
    </w:p>
    <w:p w14:paraId="2371CB44" w14:textId="33F5C9FE" w:rsidR="00E517C2" w:rsidRPr="00122C74" w:rsidRDefault="00FF5BAB" w:rsidP="00E517C2">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w:t>
      </w:r>
      <w:r w:rsidR="00E517C2" w:rsidRPr="00122C74">
        <w:rPr>
          <w:rFonts w:ascii="宋体" w:cs="宋体" w:hint="eastAsia"/>
          <w:bCs/>
          <w:kern w:val="0"/>
          <w:szCs w:val="21"/>
        </w:rPr>
        <w:t xml:space="preserve">（1）满足以下两项中任意一项要求： </w:t>
      </w:r>
    </w:p>
    <w:p w14:paraId="5F8FA50D" w14:textId="6725650A" w:rsidR="00E517C2" w:rsidRPr="00122C74" w:rsidRDefault="00E517C2" w:rsidP="00E517C2">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 xml:space="preserve">①供应商为所投产品制造商：具有有效期内的医疗器械生产许可证 </w:t>
      </w:r>
    </w:p>
    <w:p w14:paraId="24BBCA27" w14:textId="3FCCAA93" w:rsidR="00E517C2" w:rsidRPr="00122C74" w:rsidRDefault="00E517C2" w:rsidP="00E517C2">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②供应商为所投产品经销商：</w:t>
      </w:r>
      <w:r w:rsidR="00BD2892" w:rsidRPr="00122C74">
        <w:rPr>
          <w:rFonts w:ascii="宋体" w:cs="宋体" w:hint="eastAsia"/>
          <w:bCs/>
          <w:kern w:val="0"/>
          <w:szCs w:val="21"/>
        </w:rPr>
        <w:t>具有有效期内的第二类医疗器械经营备案凭证</w:t>
      </w:r>
      <w:r w:rsidRPr="00122C74">
        <w:rPr>
          <w:rFonts w:ascii="宋体" w:cs="宋体" w:hint="eastAsia"/>
          <w:bCs/>
          <w:kern w:val="0"/>
          <w:szCs w:val="21"/>
        </w:rPr>
        <w:t xml:space="preserve"> </w:t>
      </w:r>
    </w:p>
    <w:p w14:paraId="64D53091" w14:textId="7752DAE1" w:rsidR="00E517C2" w:rsidRPr="00122C74" w:rsidRDefault="00FF5BAB" w:rsidP="00E517C2">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w:t>
      </w:r>
      <w:r w:rsidR="00E517C2" w:rsidRPr="00122C74">
        <w:rPr>
          <w:rFonts w:ascii="宋体" w:cs="宋体" w:hint="eastAsia"/>
          <w:bCs/>
          <w:kern w:val="0"/>
          <w:szCs w:val="21"/>
        </w:rPr>
        <w:t>（2）提供所投产品的有效医疗器械注册证</w:t>
      </w:r>
    </w:p>
    <w:p w14:paraId="751624B9" w14:textId="61B5117A" w:rsidR="0050346F" w:rsidRPr="00122C74" w:rsidRDefault="007D1C98" w:rsidP="00E517C2">
      <w:pPr>
        <w:widowControl/>
        <w:snapToGrid w:val="0"/>
        <w:spacing w:line="360" w:lineRule="exact"/>
        <w:ind w:firstLineChars="200" w:firstLine="422"/>
        <w:jc w:val="left"/>
        <w:rPr>
          <w:rFonts w:ascii="宋体" w:cs="宋体"/>
          <w:b/>
          <w:bCs/>
          <w:kern w:val="0"/>
          <w:szCs w:val="21"/>
        </w:rPr>
      </w:pPr>
      <w:r w:rsidRPr="00122C74">
        <w:rPr>
          <w:rFonts w:ascii="宋体" w:cs="宋体" w:hint="eastAsia"/>
          <w:b/>
          <w:bCs/>
          <w:kern w:val="0"/>
          <w:szCs w:val="21"/>
        </w:rPr>
        <w:t>（二）符合性证明材料</w:t>
      </w:r>
    </w:p>
    <w:p w14:paraId="6D8BCF21"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★1</w:t>
      </w:r>
      <w:r w:rsidRPr="00122C74">
        <w:rPr>
          <w:rFonts w:ascii="宋体" w:cs="宋体"/>
          <w:bCs/>
          <w:kern w:val="0"/>
          <w:szCs w:val="21"/>
        </w:rPr>
        <w:t>.</w:t>
      </w:r>
      <w:r w:rsidRPr="00122C74">
        <w:rPr>
          <w:rFonts w:ascii="宋体" w:cs="宋体" w:hint="eastAsia"/>
          <w:bCs/>
          <w:kern w:val="0"/>
          <w:szCs w:val="21"/>
        </w:rPr>
        <w:t>报价一览表（附件5）</w:t>
      </w:r>
    </w:p>
    <w:p w14:paraId="279623FE"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★2</w:t>
      </w:r>
      <w:r w:rsidRPr="00122C74">
        <w:rPr>
          <w:rFonts w:ascii="宋体" w:cs="宋体"/>
          <w:bCs/>
          <w:kern w:val="0"/>
          <w:szCs w:val="21"/>
        </w:rPr>
        <w:t>.</w:t>
      </w:r>
      <w:r w:rsidRPr="00122C74">
        <w:rPr>
          <w:rFonts w:ascii="宋体" w:cs="宋体" w:hint="eastAsia"/>
          <w:bCs/>
          <w:kern w:val="0"/>
          <w:szCs w:val="21"/>
        </w:rPr>
        <w:t>报价明细表（附件6）</w:t>
      </w:r>
    </w:p>
    <w:p w14:paraId="45EF9C9E"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bCs/>
          <w:kern w:val="0"/>
          <w:szCs w:val="21"/>
        </w:rPr>
        <w:t>3.</w:t>
      </w:r>
      <w:r w:rsidRPr="00122C74">
        <w:rPr>
          <w:rFonts w:ascii="宋体" w:cs="宋体" w:hint="eastAsia"/>
          <w:bCs/>
          <w:kern w:val="0"/>
          <w:szCs w:val="21"/>
        </w:rPr>
        <w:t>服务承诺书（附件7）</w:t>
      </w:r>
    </w:p>
    <w:p w14:paraId="14582EF8"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bCs/>
          <w:kern w:val="0"/>
          <w:szCs w:val="21"/>
        </w:rPr>
        <w:t>4.</w:t>
      </w:r>
      <w:r w:rsidRPr="00122C74">
        <w:rPr>
          <w:rFonts w:ascii="宋体" w:cs="宋体" w:hint="eastAsia"/>
          <w:bCs/>
          <w:kern w:val="0"/>
          <w:szCs w:val="21"/>
        </w:rPr>
        <w:t>偏离表（附件8）</w:t>
      </w:r>
    </w:p>
    <w:p w14:paraId="160EA435"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bCs/>
          <w:kern w:val="0"/>
          <w:szCs w:val="21"/>
        </w:rPr>
        <w:t>5.</w:t>
      </w:r>
      <w:r w:rsidRPr="00122C74">
        <w:rPr>
          <w:rFonts w:ascii="宋体" w:cs="宋体" w:hint="eastAsia"/>
          <w:bCs/>
          <w:kern w:val="0"/>
          <w:szCs w:val="21"/>
        </w:rPr>
        <w:t>其他资料</w:t>
      </w:r>
    </w:p>
    <w:p w14:paraId="4ABE3D00" w14:textId="77777777" w:rsidR="0050346F" w:rsidRPr="00122C74" w:rsidRDefault="007D1C98">
      <w:pPr>
        <w:widowControl/>
        <w:snapToGrid w:val="0"/>
        <w:spacing w:line="360" w:lineRule="exact"/>
        <w:ind w:firstLineChars="200" w:firstLine="422"/>
        <w:jc w:val="left"/>
        <w:rPr>
          <w:rFonts w:ascii="宋体" w:cs="宋体"/>
          <w:b/>
          <w:bCs/>
          <w:kern w:val="0"/>
          <w:szCs w:val="21"/>
        </w:rPr>
      </w:pPr>
      <w:r w:rsidRPr="00122C74">
        <w:rPr>
          <w:rFonts w:ascii="宋体" w:cs="宋体" w:hint="eastAsia"/>
          <w:b/>
          <w:bCs/>
          <w:kern w:val="0"/>
          <w:szCs w:val="21"/>
        </w:rPr>
        <w:t>（三）说明</w:t>
      </w:r>
    </w:p>
    <w:p w14:paraId="7F37083B"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lastRenderedPageBreak/>
        <w:t>1.本询价通知书中所有带“★”内容均必须提供并加盖供应商公章，否则将作为无效响应文件处理。</w:t>
      </w:r>
    </w:p>
    <w:p w14:paraId="7D43BA76" w14:textId="77777777" w:rsidR="0050346F" w:rsidRPr="00122C74" w:rsidRDefault="007D1C98">
      <w:pPr>
        <w:widowControl/>
        <w:snapToGrid w:val="0"/>
        <w:spacing w:line="360" w:lineRule="exact"/>
        <w:ind w:firstLineChars="200" w:firstLine="420"/>
        <w:jc w:val="left"/>
        <w:rPr>
          <w:rFonts w:ascii="宋体" w:cs="宋体"/>
          <w:bCs/>
          <w:kern w:val="0"/>
          <w:szCs w:val="21"/>
        </w:rPr>
      </w:pPr>
      <w:r w:rsidRPr="00122C74">
        <w:rPr>
          <w:rFonts w:ascii="宋体" w:cs="宋体" w:hint="eastAsia"/>
          <w:bCs/>
          <w:kern w:val="0"/>
          <w:szCs w:val="21"/>
        </w:rPr>
        <w:t>2.供应商应保证所提供的上述资料的真实性和合法性。</w:t>
      </w:r>
    </w:p>
    <w:p w14:paraId="2A554AF6" w14:textId="77777777" w:rsidR="0050346F" w:rsidRPr="00122C74" w:rsidRDefault="007D1C98">
      <w:pPr>
        <w:widowControl/>
        <w:snapToGrid w:val="0"/>
        <w:spacing w:line="360" w:lineRule="exact"/>
        <w:ind w:firstLineChars="200" w:firstLine="420"/>
        <w:jc w:val="left"/>
        <w:rPr>
          <w:rFonts w:ascii="宋体" w:cs="宋体"/>
          <w:kern w:val="0"/>
          <w:szCs w:val="21"/>
        </w:rPr>
      </w:pPr>
      <w:r w:rsidRPr="00122C74">
        <w:rPr>
          <w:rFonts w:ascii="宋体" w:cs="宋体" w:hint="eastAsia"/>
          <w:bCs/>
          <w:kern w:val="0"/>
          <w:szCs w:val="21"/>
        </w:rPr>
        <w:t>3.询价响应文件</w:t>
      </w:r>
      <w:r w:rsidRPr="00122C74">
        <w:rPr>
          <w:rFonts w:ascii="宋体" w:cs="宋体" w:hint="eastAsia"/>
          <w:kern w:val="0"/>
          <w:szCs w:val="21"/>
        </w:rPr>
        <w:t>中复印件需加盖供应商公章。</w:t>
      </w:r>
    </w:p>
    <w:p w14:paraId="25299037" w14:textId="3CEF2E43" w:rsidR="0050346F" w:rsidRPr="00122C74" w:rsidRDefault="007D1C98">
      <w:pPr>
        <w:spacing w:line="360" w:lineRule="exact"/>
        <w:ind w:firstLineChars="200" w:firstLine="420"/>
        <w:rPr>
          <w:rFonts w:ascii="宋体" w:hAnsi="宋体" w:cs="宋体"/>
          <w:szCs w:val="21"/>
        </w:rPr>
      </w:pPr>
      <w:r w:rsidRPr="00122C74">
        <w:rPr>
          <w:rFonts w:ascii="宋体" w:cs="宋体"/>
          <w:kern w:val="0"/>
          <w:szCs w:val="21"/>
        </w:rPr>
        <w:t>4.</w:t>
      </w:r>
      <w:r w:rsidRPr="00122C74">
        <w:rPr>
          <w:rFonts w:ascii="宋体" w:cs="宋体" w:hint="eastAsia"/>
          <w:kern w:val="0"/>
          <w:szCs w:val="21"/>
        </w:rPr>
        <w:t>询价</w:t>
      </w:r>
      <w:r w:rsidRPr="00122C74">
        <w:rPr>
          <w:rFonts w:ascii="宋体" w:cs="宋体"/>
          <w:kern w:val="0"/>
          <w:szCs w:val="21"/>
        </w:rPr>
        <w:t>响应文件</w:t>
      </w:r>
      <w:r w:rsidRPr="00122C74">
        <w:rPr>
          <w:rFonts w:ascii="宋体" w:cs="宋体" w:hint="eastAsia"/>
          <w:kern w:val="0"/>
          <w:szCs w:val="21"/>
        </w:rPr>
        <w:t>提供装订的</w:t>
      </w:r>
      <w:r w:rsidRPr="00122C74">
        <w:rPr>
          <w:rFonts w:ascii="宋体" w:cs="宋体" w:hint="eastAsia"/>
          <w:b/>
          <w:kern w:val="0"/>
          <w:szCs w:val="21"/>
        </w:rPr>
        <w:t>壹份“正本”、贰份“副本”。</w:t>
      </w:r>
      <w:r w:rsidRPr="00122C74">
        <w:rPr>
          <w:rFonts w:ascii="宋体" w:hAnsi="宋体" w:cs="宋体" w:hint="eastAsia"/>
          <w:b/>
          <w:szCs w:val="21"/>
        </w:rPr>
        <w:t>正本、副本均应当密封，</w:t>
      </w:r>
      <w:r w:rsidRPr="00122C74">
        <w:rPr>
          <w:rFonts w:ascii="宋体" w:hAnsi="宋体" w:cs="宋体" w:hint="eastAsia"/>
          <w:szCs w:val="21"/>
        </w:rPr>
        <w:t>所有</w:t>
      </w:r>
      <w:r w:rsidRPr="00122C74">
        <w:rPr>
          <w:rFonts w:ascii="宋体" w:hAnsi="宋体" w:cs="宋体"/>
          <w:szCs w:val="21"/>
        </w:rPr>
        <w:t>封袋上都应当</w:t>
      </w:r>
      <w:r w:rsidRPr="00122C74">
        <w:rPr>
          <w:rFonts w:ascii="宋体" w:hAnsi="宋体" w:cs="宋体" w:hint="eastAsia"/>
          <w:szCs w:val="21"/>
        </w:rPr>
        <w:t>加盖供应商公章。纸质版投标文件正本和副本如有不一致之处，以纸质版正本为准。</w:t>
      </w:r>
    </w:p>
    <w:p w14:paraId="468E6772" w14:textId="420EAF3A" w:rsidR="0050346F" w:rsidRPr="00122C74" w:rsidRDefault="00034554">
      <w:pPr>
        <w:widowControl/>
        <w:snapToGrid w:val="0"/>
        <w:spacing w:line="360" w:lineRule="exact"/>
        <w:ind w:firstLineChars="200" w:firstLine="422"/>
        <w:jc w:val="left"/>
        <w:rPr>
          <w:rFonts w:ascii="宋体" w:cs="Arial"/>
          <w:b/>
          <w:szCs w:val="21"/>
        </w:rPr>
      </w:pPr>
      <w:r w:rsidRPr="00122C74">
        <w:rPr>
          <w:rFonts w:ascii="宋体" w:cs="Arial" w:hint="eastAsia"/>
          <w:b/>
          <w:szCs w:val="21"/>
        </w:rPr>
        <w:t>十</w:t>
      </w:r>
      <w:r w:rsidR="007D1C98" w:rsidRPr="00122C74">
        <w:rPr>
          <w:rFonts w:ascii="宋体" w:cs="Arial" w:hint="eastAsia"/>
          <w:b/>
          <w:szCs w:val="21"/>
        </w:rPr>
        <w:t>、报价要求</w:t>
      </w:r>
    </w:p>
    <w:p w14:paraId="6023559B" w14:textId="5100C068" w:rsidR="0050346F" w:rsidRPr="00122C74" w:rsidRDefault="007D1C98">
      <w:pPr>
        <w:widowControl/>
        <w:snapToGrid w:val="0"/>
        <w:spacing w:line="360" w:lineRule="exact"/>
        <w:ind w:firstLineChars="200" w:firstLine="420"/>
        <w:jc w:val="left"/>
        <w:rPr>
          <w:rFonts w:ascii="宋体" w:cs="Arial"/>
          <w:szCs w:val="21"/>
        </w:rPr>
      </w:pPr>
      <w:r w:rsidRPr="00122C74">
        <w:rPr>
          <w:rFonts w:ascii="宋体" w:cs="Arial" w:hint="eastAsia"/>
          <w:szCs w:val="21"/>
        </w:rPr>
        <w:t>1.本项目报价为</w:t>
      </w:r>
      <w:r w:rsidRPr="00122C74">
        <w:rPr>
          <w:rFonts w:ascii="宋体" w:cs="Arial" w:hint="eastAsia"/>
          <w:b/>
          <w:szCs w:val="21"/>
          <w:u w:val="single"/>
        </w:rPr>
        <w:t>固定总价</w:t>
      </w:r>
      <w:r w:rsidRPr="00122C74">
        <w:rPr>
          <w:rFonts w:ascii="宋体" w:cs="Arial" w:hint="eastAsia"/>
          <w:szCs w:val="21"/>
        </w:rPr>
        <w:t>，总价应包括询价通知书</w:t>
      </w:r>
      <w:r w:rsidR="005878CB" w:rsidRPr="00122C74">
        <w:rPr>
          <w:rFonts w:ascii="宋体" w:cs="Arial" w:hint="eastAsia"/>
          <w:szCs w:val="21"/>
        </w:rPr>
        <w:t>所确定的采购</w:t>
      </w:r>
      <w:r w:rsidR="005878CB" w:rsidRPr="00122C74">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4698094E" w14:textId="54F69677" w:rsidR="0050346F" w:rsidRPr="00122C74" w:rsidRDefault="007D1C98" w:rsidP="007A03BE">
      <w:pPr>
        <w:spacing w:line="360" w:lineRule="exact"/>
        <w:ind w:firstLineChars="200" w:firstLine="422"/>
        <w:rPr>
          <w:rFonts w:ascii="宋体" w:hAnsi="宋体" w:cs="宋体"/>
          <w:szCs w:val="21"/>
        </w:rPr>
      </w:pPr>
      <w:r w:rsidRPr="00122C74">
        <w:rPr>
          <w:rFonts w:ascii="宋体" w:hAnsi="宋体" w:cs="宋体"/>
          <w:b/>
          <w:szCs w:val="21"/>
        </w:rPr>
        <w:t>2.</w:t>
      </w:r>
      <w:r w:rsidRPr="00122C74">
        <w:rPr>
          <w:rFonts w:ascii="宋体" w:hAnsi="宋体" w:cs="宋体" w:hint="eastAsia"/>
          <w:b/>
          <w:szCs w:val="21"/>
        </w:rPr>
        <w:t>本项目的最高限价为人民币</w:t>
      </w:r>
      <w:r w:rsidR="00013F4E" w:rsidRPr="00122C74">
        <w:rPr>
          <w:rFonts w:ascii="宋体" w:hAnsi="宋体" w:cs="宋体" w:hint="eastAsia"/>
          <w:b/>
          <w:szCs w:val="21"/>
        </w:rPr>
        <w:t>5万元</w:t>
      </w:r>
      <w:r w:rsidRPr="00122C74">
        <w:rPr>
          <w:rFonts w:ascii="宋体" w:hAnsi="宋体" w:cs="宋体" w:hint="eastAsia"/>
          <w:b/>
          <w:szCs w:val="21"/>
        </w:rPr>
        <w:t>，报价高于最高限价的作为无效响应处理。</w:t>
      </w:r>
    </w:p>
    <w:p w14:paraId="51A9C1B0" w14:textId="742B333C" w:rsidR="0050346F" w:rsidRPr="00122C74" w:rsidRDefault="00034554">
      <w:pPr>
        <w:widowControl/>
        <w:snapToGrid w:val="0"/>
        <w:spacing w:line="360" w:lineRule="exact"/>
        <w:ind w:firstLineChars="200" w:firstLine="422"/>
        <w:jc w:val="left"/>
        <w:rPr>
          <w:rFonts w:ascii="宋体" w:cs="宋体"/>
          <w:b/>
          <w:kern w:val="0"/>
          <w:szCs w:val="21"/>
        </w:rPr>
      </w:pPr>
      <w:r w:rsidRPr="00122C74">
        <w:rPr>
          <w:rFonts w:ascii="宋体" w:cs="宋体" w:hint="eastAsia"/>
          <w:b/>
          <w:kern w:val="0"/>
          <w:szCs w:val="21"/>
        </w:rPr>
        <w:t>十一</w:t>
      </w:r>
      <w:r w:rsidR="007D1C98" w:rsidRPr="00122C74">
        <w:rPr>
          <w:rFonts w:ascii="宋体" w:cs="宋体" w:hint="eastAsia"/>
          <w:b/>
          <w:kern w:val="0"/>
          <w:szCs w:val="21"/>
        </w:rPr>
        <w:t>、</w:t>
      </w:r>
      <w:r w:rsidR="007D1C98" w:rsidRPr="00122C74">
        <w:rPr>
          <w:rFonts w:ascii="宋体" w:hAnsi="宋体" w:cs="宋体" w:hint="eastAsia"/>
          <w:b/>
          <w:szCs w:val="21"/>
        </w:rPr>
        <w:t>评审、定标方法</w:t>
      </w:r>
    </w:p>
    <w:p w14:paraId="78785A4C" w14:textId="77777777" w:rsidR="0050346F" w:rsidRPr="00122C74" w:rsidRDefault="007D1C98">
      <w:pPr>
        <w:widowControl/>
        <w:snapToGrid w:val="0"/>
        <w:spacing w:line="360" w:lineRule="exact"/>
        <w:ind w:firstLineChars="200" w:firstLine="420"/>
        <w:jc w:val="left"/>
        <w:rPr>
          <w:rFonts w:ascii="宋体" w:cs="宋体"/>
          <w:kern w:val="0"/>
          <w:szCs w:val="21"/>
        </w:rPr>
      </w:pPr>
      <w:r w:rsidRPr="00122C74">
        <w:rPr>
          <w:rFonts w:ascii="宋体" w:cs="宋体" w:hint="eastAsia"/>
          <w:kern w:val="0"/>
          <w:szCs w:val="21"/>
        </w:rPr>
        <w:t>1.报价在采购预算价格以下的，为有效报价。超出此范围的报价为无效报价。无效报价的响应文件不进行评审，也不得成交。本项目采用最低评标价法，即在满足询价通知书实质性要求，并符合采购需求、质量和服务相等的前提下，以提出最低报价的供应商作为成交供应商。</w:t>
      </w:r>
    </w:p>
    <w:p w14:paraId="3C2CFBE3"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kern w:val="0"/>
          <w:szCs w:val="21"/>
        </w:rPr>
        <w:t>2.</w:t>
      </w:r>
      <w:r w:rsidRPr="00122C74">
        <w:rPr>
          <w:rFonts w:ascii="宋体" w:hAnsi="宋体" w:cs="宋体" w:hint="eastAsia"/>
          <w:szCs w:val="21"/>
        </w:rPr>
        <w:t>采购人授权询价小组直接确定成交供应商。</w:t>
      </w:r>
    </w:p>
    <w:p w14:paraId="24C80B0F" w14:textId="31A46BB7" w:rsidR="0050346F" w:rsidRPr="00122C74" w:rsidRDefault="00034554">
      <w:pPr>
        <w:spacing w:line="360" w:lineRule="exact"/>
        <w:ind w:firstLineChars="200" w:firstLine="422"/>
        <w:rPr>
          <w:rFonts w:ascii="宋体" w:hAnsi="宋体" w:cs="宋体"/>
          <w:b/>
          <w:szCs w:val="21"/>
        </w:rPr>
      </w:pPr>
      <w:r w:rsidRPr="00122C74">
        <w:rPr>
          <w:rFonts w:ascii="宋体" w:hAnsi="宋体" w:cs="宋体" w:hint="eastAsia"/>
          <w:b/>
          <w:szCs w:val="21"/>
        </w:rPr>
        <w:t>十二</w:t>
      </w:r>
      <w:r w:rsidR="007D1C98" w:rsidRPr="00122C74">
        <w:rPr>
          <w:rFonts w:ascii="宋体" w:hAnsi="宋体" w:cs="宋体"/>
          <w:b/>
          <w:szCs w:val="21"/>
        </w:rPr>
        <w:t>、</w:t>
      </w:r>
      <w:r w:rsidR="007D1C98" w:rsidRPr="00122C74">
        <w:rPr>
          <w:rFonts w:ascii="宋体" w:hAnsi="宋体" w:cs="宋体" w:hint="eastAsia"/>
          <w:b/>
          <w:szCs w:val="21"/>
        </w:rPr>
        <w:t>成交结果及公示</w:t>
      </w:r>
    </w:p>
    <w:p w14:paraId="295CFEE4"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代理机构将成交结果在</w:t>
      </w:r>
      <w:r w:rsidRPr="00122C74">
        <w:rPr>
          <w:rFonts w:ascii="宋体" w:hAnsi="宋体" w:hint="eastAsia"/>
          <w:szCs w:val="21"/>
        </w:rPr>
        <w:t>原公告媒体</w:t>
      </w:r>
      <w:r w:rsidRPr="00122C74">
        <w:rPr>
          <w:rFonts w:ascii="宋体" w:hAnsi="宋体" w:cs="宋体" w:hint="eastAsia"/>
          <w:szCs w:val="21"/>
        </w:rPr>
        <w:t>上予以公告。公告期限为1个工作日。</w:t>
      </w:r>
    </w:p>
    <w:p w14:paraId="6FAB2C65" w14:textId="250D4E46" w:rsidR="0050346F" w:rsidRPr="00122C74" w:rsidRDefault="00034554">
      <w:pPr>
        <w:spacing w:line="360" w:lineRule="exact"/>
        <w:ind w:firstLineChars="200" w:firstLine="422"/>
        <w:rPr>
          <w:rFonts w:ascii="宋体" w:hAnsi="宋体" w:cs="宋体"/>
          <w:b/>
          <w:szCs w:val="21"/>
        </w:rPr>
      </w:pPr>
      <w:r w:rsidRPr="00122C74">
        <w:rPr>
          <w:rFonts w:ascii="宋体" w:hAnsi="宋体" w:cs="宋体" w:hint="eastAsia"/>
          <w:b/>
          <w:szCs w:val="21"/>
        </w:rPr>
        <w:t>十三</w:t>
      </w:r>
      <w:r w:rsidR="007D1C98" w:rsidRPr="00122C74">
        <w:rPr>
          <w:rFonts w:ascii="宋体" w:hAnsi="宋体" w:cs="宋体" w:hint="eastAsia"/>
          <w:b/>
          <w:szCs w:val="21"/>
        </w:rPr>
        <w:t>、成交通知书</w:t>
      </w:r>
    </w:p>
    <w:p w14:paraId="14D3080B"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szCs w:val="21"/>
        </w:rPr>
        <w:t>1.</w:t>
      </w:r>
      <w:r w:rsidRPr="00122C74">
        <w:rPr>
          <w:rFonts w:ascii="宋体" w:hAnsi="宋体" w:cs="宋体" w:hint="eastAsia"/>
          <w:szCs w:val="21"/>
        </w:rPr>
        <w:t>成交结果确定后，代理机构将向成交供应商发出成交通知书。</w:t>
      </w:r>
    </w:p>
    <w:p w14:paraId="7EE85074"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szCs w:val="21"/>
        </w:rPr>
        <w:t>2.</w:t>
      </w:r>
      <w:r w:rsidRPr="00122C74">
        <w:rPr>
          <w:rFonts w:ascii="宋体" w:hAnsi="宋体" w:cs="宋体" w:hint="eastAsia"/>
          <w:szCs w:val="21"/>
        </w:rPr>
        <w:t>成交通知对采购人和成交供应商具有法律约束力。成交通知书发出后，采购人改变成交结果或者成交单位供应商放弃成交资格，均应当承担相应的法律责任，且不影响成交服务费的支付。</w:t>
      </w:r>
    </w:p>
    <w:p w14:paraId="316376C4" w14:textId="0298A35E" w:rsidR="0050346F" w:rsidRPr="00122C74" w:rsidRDefault="00034554">
      <w:pPr>
        <w:spacing w:line="360" w:lineRule="exact"/>
        <w:ind w:firstLineChars="200" w:firstLine="422"/>
        <w:rPr>
          <w:rFonts w:ascii="宋体" w:hAnsi="宋体" w:cs="宋体"/>
          <w:b/>
          <w:szCs w:val="21"/>
        </w:rPr>
      </w:pPr>
      <w:r w:rsidRPr="00122C74">
        <w:rPr>
          <w:rFonts w:ascii="宋体" w:hAnsi="宋体" w:cs="宋体" w:hint="eastAsia"/>
          <w:b/>
          <w:szCs w:val="21"/>
        </w:rPr>
        <w:t>十四</w:t>
      </w:r>
      <w:r w:rsidR="007D1C98" w:rsidRPr="00122C74">
        <w:rPr>
          <w:rFonts w:ascii="宋体" w:hAnsi="宋体" w:cs="宋体" w:hint="eastAsia"/>
          <w:b/>
          <w:szCs w:val="21"/>
        </w:rPr>
        <w:t>、代理机构服务费</w:t>
      </w:r>
    </w:p>
    <w:p w14:paraId="4FD00429" w14:textId="7F44E682" w:rsidR="0050346F" w:rsidRPr="00122C74" w:rsidRDefault="007D1C98">
      <w:pPr>
        <w:spacing w:line="360" w:lineRule="exact"/>
        <w:ind w:firstLine="420"/>
        <w:rPr>
          <w:rFonts w:ascii="宋体" w:hAnsi="宋体" w:cs="宋体"/>
          <w:kern w:val="0"/>
          <w:szCs w:val="21"/>
        </w:rPr>
      </w:pPr>
      <w:r w:rsidRPr="00122C74">
        <w:rPr>
          <w:rFonts w:ascii="宋体" w:hAnsi="宋体" w:hint="eastAsia"/>
          <w:szCs w:val="21"/>
        </w:rPr>
        <w:t>成交供应商须</w:t>
      </w:r>
      <w:r w:rsidRPr="00122C74">
        <w:rPr>
          <w:rFonts w:ascii="宋体" w:hAnsi="宋体"/>
          <w:szCs w:val="21"/>
        </w:rPr>
        <w:t>支付成交服务费</w:t>
      </w:r>
      <w:r w:rsidR="00715646" w:rsidRPr="00122C74">
        <w:rPr>
          <w:rFonts w:ascii="宋体" w:hAnsi="宋体" w:hint="eastAsia"/>
          <w:b/>
          <w:szCs w:val="21"/>
        </w:rPr>
        <w:t>捌佰</w:t>
      </w:r>
      <w:r w:rsidRPr="00122C74">
        <w:rPr>
          <w:rFonts w:ascii="宋体" w:hAnsi="宋体"/>
          <w:b/>
          <w:szCs w:val="21"/>
        </w:rPr>
        <w:t>元整</w:t>
      </w:r>
      <w:r w:rsidRPr="00122C74">
        <w:rPr>
          <w:rFonts w:ascii="宋体" w:hAnsi="宋体"/>
          <w:szCs w:val="21"/>
        </w:rPr>
        <w:t>，该费用应在</w:t>
      </w:r>
      <w:r w:rsidRPr="00122C74">
        <w:rPr>
          <w:rFonts w:ascii="宋体" w:hAnsi="宋体" w:hint="eastAsia"/>
          <w:szCs w:val="21"/>
        </w:rPr>
        <w:t>领取</w:t>
      </w:r>
      <w:r w:rsidRPr="00122C74">
        <w:rPr>
          <w:rFonts w:ascii="宋体" w:hAnsi="宋体"/>
          <w:szCs w:val="21"/>
        </w:rPr>
        <w:t>成交通知书</w:t>
      </w:r>
      <w:r w:rsidRPr="00122C74">
        <w:rPr>
          <w:rFonts w:ascii="宋体" w:hAnsi="宋体" w:hint="eastAsia"/>
          <w:szCs w:val="21"/>
        </w:rPr>
        <w:t>时</w:t>
      </w:r>
      <w:r w:rsidRPr="00122C74">
        <w:rPr>
          <w:rFonts w:ascii="宋体" w:hAnsi="宋体"/>
          <w:szCs w:val="21"/>
        </w:rPr>
        <w:t>付至</w:t>
      </w:r>
      <w:r w:rsidRPr="00122C74">
        <w:rPr>
          <w:rFonts w:ascii="宋体" w:hAnsi="宋体" w:cs="宋体" w:hint="eastAsia"/>
          <w:szCs w:val="21"/>
        </w:rPr>
        <w:t>代理机构收取询价保证金的帐户。</w:t>
      </w:r>
    </w:p>
    <w:p w14:paraId="7A3C7341" w14:textId="34BFFD7A" w:rsidR="0050346F" w:rsidRPr="00122C74" w:rsidRDefault="007D1C98">
      <w:pPr>
        <w:spacing w:line="360" w:lineRule="exact"/>
        <w:ind w:firstLineChars="200" w:firstLine="422"/>
        <w:rPr>
          <w:rFonts w:ascii="宋体" w:hAnsi="宋体" w:cs="宋体"/>
          <w:b/>
          <w:szCs w:val="21"/>
        </w:rPr>
      </w:pPr>
      <w:r w:rsidRPr="00122C74">
        <w:rPr>
          <w:rFonts w:ascii="宋体" w:hAnsi="宋体" w:cs="宋体" w:hint="eastAsia"/>
          <w:b/>
          <w:szCs w:val="21"/>
        </w:rPr>
        <w:t>十</w:t>
      </w:r>
      <w:r w:rsidR="00034554" w:rsidRPr="00122C74">
        <w:rPr>
          <w:rFonts w:ascii="宋体" w:hAnsi="宋体" w:cs="宋体" w:hint="eastAsia"/>
          <w:b/>
          <w:szCs w:val="21"/>
        </w:rPr>
        <w:t>五</w:t>
      </w:r>
      <w:r w:rsidRPr="00122C74">
        <w:rPr>
          <w:rFonts w:ascii="宋体" w:hAnsi="宋体" w:cs="宋体" w:hint="eastAsia"/>
          <w:b/>
          <w:szCs w:val="21"/>
        </w:rPr>
        <w:t>、合同签订</w:t>
      </w:r>
    </w:p>
    <w:p w14:paraId="7C1E870F" w14:textId="77777777" w:rsidR="0050346F" w:rsidRPr="00122C74" w:rsidRDefault="007D1C98">
      <w:pPr>
        <w:spacing w:line="360" w:lineRule="exact"/>
        <w:ind w:firstLineChars="200" w:firstLine="420"/>
        <w:rPr>
          <w:rFonts w:ascii="宋体" w:hAnsi="宋体" w:cs="宋体"/>
          <w:szCs w:val="21"/>
        </w:rPr>
      </w:pPr>
      <w:r w:rsidRPr="00122C74">
        <w:rPr>
          <w:rFonts w:ascii="宋体" w:hAnsi="宋体" w:cs="宋体" w:hint="eastAsia"/>
          <w:szCs w:val="21"/>
        </w:rPr>
        <w:t>成交供应商应在</w:t>
      </w:r>
      <w:r w:rsidRPr="00122C74">
        <w:rPr>
          <w:rFonts w:ascii="宋体" w:hAnsi="宋体" w:cs="宋体"/>
          <w:szCs w:val="21"/>
        </w:rPr>
        <w:t>成交通知书发出之日起三十日内</w:t>
      </w:r>
      <w:r w:rsidRPr="00122C74">
        <w:rPr>
          <w:rFonts w:ascii="宋体" w:hAnsi="宋体" w:cs="宋体" w:hint="eastAsia"/>
          <w:szCs w:val="21"/>
        </w:rPr>
        <w:t>按成交通知书规定的时间、地点与采购人签订采购合同。</w:t>
      </w:r>
    </w:p>
    <w:p w14:paraId="3A3053CB" w14:textId="00DDE219" w:rsidR="0050346F" w:rsidRPr="00122C74" w:rsidRDefault="007D1C98">
      <w:pPr>
        <w:spacing w:line="360" w:lineRule="exact"/>
        <w:ind w:firstLineChars="200" w:firstLine="422"/>
        <w:rPr>
          <w:rFonts w:asciiTheme="minorEastAsia" w:eastAsiaTheme="minorEastAsia" w:hAnsiTheme="minorEastAsia" w:cstheme="minorEastAsia"/>
          <w:b/>
          <w:bCs/>
          <w:szCs w:val="21"/>
        </w:rPr>
      </w:pPr>
      <w:r w:rsidRPr="00122C74">
        <w:rPr>
          <w:rFonts w:ascii="宋体" w:hAnsi="宋体" w:cs="宋体" w:hint="eastAsia"/>
          <w:b/>
          <w:szCs w:val="21"/>
        </w:rPr>
        <w:t>十</w:t>
      </w:r>
      <w:r w:rsidR="00034554" w:rsidRPr="00122C74">
        <w:rPr>
          <w:rFonts w:ascii="宋体" w:hAnsi="宋体" w:cs="宋体" w:hint="eastAsia"/>
          <w:b/>
          <w:szCs w:val="21"/>
        </w:rPr>
        <w:t>六</w:t>
      </w:r>
      <w:r w:rsidRPr="00122C74">
        <w:rPr>
          <w:rFonts w:ascii="宋体" w:hAnsi="宋体" w:cs="宋体" w:hint="eastAsia"/>
          <w:b/>
          <w:szCs w:val="21"/>
        </w:rPr>
        <w:t>、</w:t>
      </w:r>
      <w:r w:rsidRPr="00122C74">
        <w:rPr>
          <w:rFonts w:asciiTheme="minorEastAsia" w:eastAsiaTheme="minorEastAsia" w:hAnsiTheme="minorEastAsia" w:cstheme="minorEastAsia" w:hint="eastAsia"/>
          <w:b/>
          <w:bCs/>
          <w:szCs w:val="21"/>
        </w:rPr>
        <w:t>合同主要条款</w:t>
      </w:r>
    </w:p>
    <w:p w14:paraId="6B0B6AA2" w14:textId="77777777" w:rsidR="0050346F" w:rsidRPr="00122C74" w:rsidRDefault="007D1C98">
      <w:pPr>
        <w:spacing w:line="400" w:lineRule="exact"/>
        <w:rPr>
          <w:rFonts w:ascii="宋体" w:hAnsi="宋体" w:cs="宋体"/>
          <w:szCs w:val="21"/>
        </w:rPr>
      </w:pPr>
      <w:r w:rsidRPr="00122C74">
        <w:rPr>
          <w:rFonts w:ascii="宋体" w:hAnsi="宋体" w:cs="宋体" w:hint="eastAsia"/>
          <w:b/>
          <w:szCs w:val="21"/>
          <w:lang w:val="zh-CN"/>
        </w:rPr>
        <w:t>采购人</w:t>
      </w:r>
      <w:r w:rsidRPr="00122C74">
        <w:rPr>
          <w:rFonts w:ascii="宋体" w:hAnsi="宋体" w:cs="宋体"/>
          <w:b/>
          <w:szCs w:val="21"/>
          <w:lang w:val="zh-CN"/>
        </w:rPr>
        <w:t>（</w:t>
      </w:r>
      <w:r w:rsidRPr="00122C74">
        <w:rPr>
          <w:rFonts w:ascii="宋体" w:hAnsi="宋体" w:cs="宋体" w:hint="eastAsia"/>
          <w:b/>
          <w:szCs w:val="21"/>
          <w:lang w:val="zh-CN"/>
        </w:rPr>
        <w:t>以下</w:t>
      </w:r>
      <w:r w:rsidRPr="00122C74">
        <w:rPr>
          <w:rFonts w:ascii="宋体" w:hAnsi="宋体" w:cs="宋体"/>
          <w:b/>
          <w:szCs w:val="21"/>
          <w:lang w:val="zh-CN"/>
        </w:rPr>
        <w:t>称</w:t>
      </w:r>
      <w:r w:rsidRPr="00122C74">
        <w:rPr>
          <w:rFonts w:ascii="宋体" w:hAnsi="宋体" w:cs="宋体" w:hint="eastAsia"/>
          <w:b/>
          <w:szCs w:val="21"/>
          <w:lang w:val="zh-CN"/>
        </w:rPr>
        <w:t>甲</w:t>
      </w:r>
      <w:r w:rsidRPr="00122C74">
        <w:rPr>
          <w:rFonts w:ascii="宋体" w:hAnsi="宋体" w:cs="宋体" w:hint="eastAsia"/>
          <w:b/>
          <w:szCs w:val="21"/>
        </w:rPr>
        <w:t xml:space="preserve">方）: </w:t>
      </w:r>
      <w:r w:rsidRPr="00122C74">
        <w:rPr>
          <w:rFonts w:ascii="宋体" w:hAnsi="宋体" w:cs="宋体"/>
          <w:b/>
          <w:szCs w:val="21"/>
        </w:rPr>
        <w:t xml:space="preserve">                      </w:t>
      </w:r>
      <w:r w:rsidRPr="00122C74">
        <w:rPr>
          <w:rFonts w:ascii="宋体" w:eastAsiaTheme="minorEastAsia" w:hAnsi="宋体" w:cs="宋体" w:hint="eastAsia"/>
          <w:szCs w:val="21"/>
        </w:rPr>
        <w:t>合同编号：</w:t>
      </w:r>
    </w:p>
    <w:p w14:paraId="3006CB87" w14:textId="77777777" w:rsidR="0050346F" w:rsidRPr="00122C74" w:rsidRDefault="007D1C98">
      <w:pPr>
        <w:spacing w:line="400" w:lineRule="exact"/>
        <w:rPr>
          <w:rFonts w:ascii="宋体" w:hAnsi="宋体" w:cs="宋体"/>
          <w:szCs w:val="21"/>
          <w:u w:val="single"/>
        </w:rPr>
      </w:pPr>
      <w:r w:rsidRPr="00122C74">
        <w:rPr>
          <w:rFonts w:ascii="宋体" w:hAnsi="宋体" w:cs="宋体" w:hint="eastAsia"/>
          <w:b/>
          <w:szCs w:val="21"/>
        </w:rPr>
        <w:t>供应商</w:t>
      </w:r>
      <w:r w:rsidRPr="00122C74">
        <w:rPr>
          <w:rFonts w:ascii="宋体" w:hAnsi="宋体" w:cs="宋体"/>
          <w:b/>
          <w:szCs w:val="21"/>
        </w:rPr>
        <w:t>（</w:t>
      </w:r>
      <w:r w:rsidRPr="00122C74">
        <w:rPr>
          <w:rFonts w:ascii="宋体" w:hAnsi="宋体" w:cs="宋体" w:hint="eastAsia"/>
          <w:b/>
          <w:szCs w:val="21"/>
          <w:lang w:val="zh-CN"/>
        </w:rPr>
        <w:t>以下</w:t>
      </w:r>
      <w:r w:rsidRPr="00122C74">
        <w:rPr>
          <w:rFonts w:ascii="宋体" w:hAnsi="宋体" w:cs="宋体"/>
          <w:b/>
          <w:szCs w:val="21"/>
          <w:lang w:val="zh-CN"/>
        </w:rPr>
        <w:t>称</w:t>
      </w:r>
      <w:r w:rsidRPr="00122C74">
        <w:rPr>
          <w:rFonts w:ascii="宋体" w:hAnsi="宋体" w:cs="宋体" w:hint="eastAsia"/>
          <w:b/>
          <w:szCs w:val="21"/>
        </w:rPr>
        <w:t>乙方</w:t>
      </w:r>
      <w:r w:rsidRPr="00122C74">
        <w:rPr>
          <w:rFonts w:ascii="宋体" w:hAnsi="宋体" w:cs="宋体"/>
          <w:b/>
          <w:szCs w:val="21"/>
        </w:rPr>
        <w:t>）</w:t>
      </w:r>
      <w:r w:rsidRPr="00122C74">
        <w:rPr>
          <w:rFonts w:ascii="宋体" w:hAnsi="宋体" w:cs="宋体" w:hint="eastAsia"/>
          <w:b/>
          <w:szCs w:val="21"/>
        </w:rPr>
        <w:t xml:space="preserve">: </w:t>
      </w:r>
      <w:r w:rsidRPr="00122C74">
        <w:rPr>
          <w:rFonts w:ascii="宋体" w:hAnsi="宋体" w:cs="宋体"/>
          <w:b/>
          <w:szCs w:val="21"/>
        </w:rPr>
        <w:t xml:space="preserve">                      </w:t>
      </w:r>
      <w:r w:rsidRPr="00122C74">
        <w:rPr>
          <w:rFonts w:ascii="宋体" w:hAnsi="宋体" w:cs="宋体" w:hint="eastAsia"/>
          <w:szCs w:val="21"/>
        </w:rPr>
        <w:t>签订地点：</w:t>
      </w:r>
    </w:p>
    <w:p w14:paraId="0FBACB7E" w14:textId="77777777" w:rsidR="0050346F" w:rsidRPr="00122C74" w:rsidRDefault="007D1C98">
      <w:pPr>
        <w:autoSpaceDE w:val="0"/>
        <w:autoSpaceDN w:val="0"/>
        <w:adjustRightInd w:val="0"/>
        <w:spacing w:line="400" w:lineRule="exact"/>
        <w:ind w:firstLineChars="2200" w:firstLine="4620"/>
        <w:rPr>
          <w:rFonts w:ascii="宋体" w:hAnsi="宋体" w:cs="宋体"/>
          <w:b/>
          <w:szCs w:val="21"/>
        </w:rPr>
      </w:pPr>
      <w:r w:rsidRPr="00122C74">
        <w:rPr>
          <w:rFonts w:ascii="宋体" w:cs="宋体" w:hint="eastAsia"/>
          <w:szCs w:val="21"/>
        </w:rPr>
        <w:lastRenderedPageBreak/>
        <w:t xml:space="preserve">合同时间: </w:t>
      </w:r>
      <w:r w:rsidRPr="00122C74">
        <w:rPr>
          <w:rFonts w:ascii="宋体" w:cs="宋体" w:hint="eastAsia"/>
          <w:szCs w:val="21"/>
          <w:u w:val="single"/>
        </w:rPr>
        <w:t xml:space="preserve">    年   月   日</w:t>
      </w:r>
    </w:p>
    <w:p w14:paraId="0C1D6543" w14:textId="77777777" w:rsidR="0050346F" w:rsidRPr="00122C74" w:rsidRDefault="007D1C98">
      <w:pPr>
        <w:spacing w:line="360" w:lineRule="exact"/>
        <w:ind w:firstLineChars="200" w:firstLine="420"/>
        <w:rPr>
          <w:rFonts w:asciiTheme="minorEastAsia" w:eastAsiaTheme="minorEastAsia" w:hAnsiTheme="minorEastAsia" w:cs="宋体"/>
          <w:szCs w:val="21"/>
        </w:rPr>
      </w:pPr>
      <w:r w:rsidRPr="00122C74">
        <w:rPr>
          <w:rFonts w:asciiTheme="minorEastAsia" w:eastAsiaTheme="minorEastAsia" w:hAnsiTheme="minorEastAsia" w:cs="宋体" w:hint="eastAsia"/>
          <w:szCs w:val="21"/>
        </w:rPr>
        <w:t>甲乙双方依据《中华人民共和国合同法》以及有关法律、法规的规定，经协商一致，订立本合同，以便共同遵守。</w:t>
      </w:r>
    </w:p>
    <w:p w14:paraId="5EC26F90" w14:textId="77777777" w:rsidR="0050346F" w:rsidRPr="00122C74" w:rsidRDefault="007D1C98">
      <w:pPr>
        <w:spacing w:line="360" w:lineRule="exact"/>
        <w:ind w:firstLineChars="200" w:firstLine="422"/>
        <w:rPr>
          <w:rFonts w:asciiTheme="minorEastAsia" w:eastAsiaTheme="minorEastAsia" w:hAnsiTheme="minorEastAsia" w:cs="宋体"/>
          <w:b/>
          <w:szCs w:val="21"/>
        </w:rPr>
      </w:pPr>
      <w:r w:rsidRPr="00122C74">
        <w:rPr>
          <w:rFonts w:asciiTheme="minorEastAsia" w:eastAsiaTheme="minorEastAsia" w:hAnsiTheme="minorEastAsia" w:cs="宋体" w:hint="eastAsia"/>
          <w:b/>
          <w:szCs w:val="21"/>
        </w:rPr>
        <w:t>第一条 合同标的</w:t>
      </w:r>
    </w:p>
    <w:p w14:paraId="643ED84D" w14:textId="77777777" w:rsidR="0050346F" w:rsidRPr="00122C74" w:rsidRDefault="007D1C98">
      <w:pPr>
        <w:widowControl/>
        <w:adjustRightInd w:val="0"/>
        <w:spacing w:line="360" w:lineRule="exact"/>
        <w:ind w:firstLineChars="200" w:firstLine="420"/>
        <w:jc w:val="left"/>
        <w:rPr>
          <w:rFonts w:asciiTheme="minorEastAsia" w:eastAsiaTheme="minorEastAsia" w:hAnsiTheme="minorEastAsia" w:cs="宋体"/>
          <w:kern w:val="0"/>
          <w:szCs w:val="21"/>
          <w:lang w:val="zh-CN"/>
        </w:rPr>
      </w:pPr>
      <w:r w:rsidRPr="00122C74">
        <w:rPr>
          <w:rFonts w:asciiTheme="minorEastAsia" w:eastAsiaTheme="minorEastAsia" w:hAnsiTheme="minorEastAsia" w:cs="宋体" w:hint="eastAsia"/>
          <w:kern w:val="0"/>
          <w:szCs w:val="21"/>
          <w:lang w:val="zh-CN"/>
        </w:rPr>
        <w:t>乙方根据甲方需求提供下列服务：         ，</w:t>
      </w:r>
      <w:r w:rsidRPr="00122C74">
        <w:rPr>
          <w:rFonts w:ascii="宋体" w:hAnsi="宋体" w:hint="eastAsia"/>
          <w:szCs w:val="21"/>
        </w:rPr>
        <w:t>系指根据合同规定乙方须承担与服务有关的所有辅助服务</w:t>
      </w:r>
      <w:r w:rsidRPr="00122C74">
        <w:rPr>
          <w:rFonts w:asciiTheme="minorEastAsia" w:eastAsiaTheme="minorEastAsia" w:hAnsiTheme="minorEastAsia" w:cs="宋体" w:hint="eastAsia"/>
          <w:kern w:val="0"/>
          <w:szCs w:val="21"/>
          <w:lang w:val="zh-CN"/>
        </w:rPr>
        <w:t>。</w:t>
      </w:r>
    </w:p>
    <w:p w14:paraId="59FCFEE0" w14:textId="77777777" w:rsidR="0050346F" w:rsidRPr="00122C74" w:rsidRDefault="007D1C98">
      <w:pPr>
        <w:spacing w:line="360" w:lineRule="exact"/>
        <w:ind w:firstLineChars="200" w:firstLine="422"/>
        <w:rPr>
          <w:rFonts w:asciiTheme="minorEastAsia" w:eastAsiaTheme="minorEastAsia" w:hAnsiTheme="minorEastAsia" w:cs="宋体"/>
          <w:b/>
          <w:szCs w:val="21"/>
        </w:rPr>
      </w:pPr>
      <w:r w:rsidRPr="00122C74">
        <w:rPr>
          <w:rFonts w:asciiTheme="minorEastAsia" w:eastAsiaTheme="minorEastAsia" w:hAnsiTheme="minorEastAsia" w:cs="宋体" w:hint="eastAsia"/>
          <w:b/>
          <w:szCs w:val="21"/>
        </w:rPr>
        <w:t>第二条 合同价格</w:t>
      </w:r>
    </w:p>
    <w:p w14:paraId="59CACFB5" w14:textId="77777777" w:rsidR="0050346F" w:rsidRPr="00122C74" w:rsidRDefault="007D1C98">
      <w:pPr>
        <w:spacing w:line="360" w:lineRule="exact"/>
        <w:ind w:firstLineChars="200" w:firstLine="422"/>
        <w:jc w:val="left"/>
        <w:rPr>
          <w:rFonts w:asciiTheme="minorEastAsia" w:eastAsiaTheme="minorEastAsia" w:hAnsiTheme="minorEastAsia" w:cs="宋体"/>
          <w:b/>
          <w:szCs w:val="21"/>
        </w:rPr>
      </w:pPr>
      <w:r w:rsidRPr="00122C74">
        <w:rPr>
          <w:rFonts w:asciiTheme="minorEastAsia" w:eastAsiaTheme="minorEastAsia" w:hAnsiTheme="minorEastAsia" w:cs="宋体" w:hint="eastAsia"/>
          <w:b/>
          <w:szCs w:val="21"/>
        </w:rPr>
        <w:t>签约合同总价（人民币，下同）：</w:t>
      </w:r>
      <w:r w:rsidRPr="00122C74">
        <w:rPr>
          <w:rFonts w:asciiTheme="minorEastAsia" w:eastAsiaTheme="minorEastAsia" w:hAnsiTheme="minorEastAsia" w:cs="宋体" w:hint="eastAsia"/>
          <w:b/>
          <w:szCs w:val="21"/>
          <w:u w:val="single"/>
        </w:rPr>
        <w:t xml:space="preserve">             元</w:t>
      </w:r>
      <w:r w:rsidRPr="00122C74">
        <w:rPr>
          <w:rFonts w:asciiTheme="minorEastAsia" w:eastAsiaTheme="minorEastAsia" w:hAnsiTheme="minorEastAsia" w:cs="宋体" w:hint="eastAsia"/>
          <w:b/>
          <w:szCs w:val="21"/>
        </w:rPr>
        <w:t xml:space="preserve">（小写       ）。 </w:t>
      </w:r>
    </w:p>
    <w:p w14:paraId="548F4804" w14:textId="77777777" w:rsidR="0050346F" w:rsidRPr="00122C74" w:rsidRDefault="007D1C98">
      <w:pPr>
        <w:widowControl/>
        <w:snapToGrid w:val="0"/>
        <w:spacing w:line="360" w:lineRule="exact"/>
        <w:ind w:firstLineChars="200" w:firstLine="420"/>
        <w:jc w:val="left"/>
        <w:rPr>
          <w:rFonts w:ascii="宋体" w:cs="Arial"/>
          <w:szCs w:val="21"/>
        </w:rPr>
      </w:pPr>
      <w:r w:rsidRPr="00122C74">
        <w:rPr>
          <w:rFonts w:ascii="宋体" w:cs="Arial" w:hint="eastAsia"/>
          <w:szCs w:val="21"/>
        </w:rPr>
        <w:t>本项目合同总价包括询价通知书所确定的采购</w:t>
      </w:r>
      <w:r w:rsidRPr="00122C74">
        <w:rPr>
          <w:rFonts w:asciiTheme="minorEastAsia" w:hAnsiTheme="minorEastAsia" w:cs="宋体" w:hint="eastAsia"/>
          <w:szCs w:val="21"/>
        </w:rPr>
        <w:t>范围相应货物的供货、包装、运输、保险、辅助设备、安装调试、管理、维护（包括质保期内的一切维修、保养、更换零部件、人工等伴随服务）、售后服务、劳务、培训、验收、办公设备、设备、工具、耗材、运送工具及耗材、利润、风险、税金及政策性文件规定等各项应有费用，以及为完成该项货物或者服务项目所涉及到的一切相关费用，甲方不再支付其他任何费用。安装、调试、验收过程中，如发现有漏项、缺件，中标人应无条件、无偿补齐，所发生的一切费用，视为已包含在投标人的报价之中，且并不因此而影响交付实际使用人的时间。</w:t>
      </w:r>
    </w:p>
    <w:p w14:paraId="17CAA58F" w14:textId="77777777" w:rsidR="0050346F" w:rsidRPr="00122C74" w:rsidRDefault="007D1C98">
      <w:pPr>
        <w:spacing w:line="360" w:lineRule="exact"/>
        <w:ind w:firstLineChars="200" w:firstLine="420"/>
        <w:rPr>
          <w:rFonts w:asciiTheme="minorEastAsia" w:eastAsiaTheme="minorEastAsia" w:hAnsiTheme="minorEastAsia" w:cs="宋体"/>
          <w:szCs w:val="21"/>
        </w:rPr>
      </w:pPr>
      <w:r w:rsidRPr="00122C74">
        <w:rPr>
          <w:rFonts w:asciiTheme="minorEastAsia" w:eastAsiaTheme="minorEastAsia" w:hAnsiTheme="minorEastAsia" w:cs="宋体" w:hint="eastAsia"/>
          <w:szCs w:val="21"/>
        </w:rPr>
        <w:t>本合同总价款还包含乙方应当提供的伴随服务/售后服务费用。</w:t>
      </w:r>
    </w:p>
    <w:p w14:paraId="543E2C33" w14:textId="77777777" w:rsidR="0050346F" w:rsidRPr="00122C74" w:rsidRDefault="007D1C98">
      <w:pPr>
        <w:spacing w:line="360" w:lineRule="exact"/>
        <w:ind w:firstLineChars="200" w:firstLine="422"/>
        <w:rPr>
          <w:rFonts w:asciiTheme="minorEastAsia" w:eastAsiaTheme="minorEastAsia" w:hAnsiTheme="minorEastAsia" w:cs="宋体"/>
          <w:b/>
          <w:szCs w:val="21"/>
        </w:rPr>
      </w:pPr>
      <w:r w:rsidRPr="00122C74">
        <w:rPr>
          <w:rFonts w:asciiTheme="minorEastAsia" w:eastAsiaTheme="minorEastAsia" w:hAnsiTheme="minorEastAsia" w:cs="宋体" w:hint="eastAsia"/>
          <w:b/>
          <w:szCs w:val="21"/>
        </w:rPr>
        <w:t>第三条 组成本合同的有关文件</w:t>
      </w:r>
    </w:p>
    <w:p w14:paraId="703284C7" w14:textId="77777777" w:rsidR="0050346F" w:rsidRPr="00122C74" w:rsidRDefault="007D1C98">
      <w:pPr>
        <w:spacing w:line="360" w:lineRule="exact"/>
        <w:ind w:firstLineChars="200" w:firstLine="420"/>
        <w:rPr>
          <w:rFonts w:asciiTheme="minorEastAsia" w:eastAsiaTheme="minorEastAsia" w:hAnsiTheme="minorEastAsia" w:cs="宋体"/>
          <w:szCs w:val="21"/>
        </w:rPr>
      </w:pPr>
      <w:r w:rsidRPr="00122C74">
        <w:rPr>
          <w:rFonts w:asciiTheme="minorEastAsia" w:eastAsiaTheme="minorEastAsia" w:hAnsiTheme="minorEastAsia" w:cs="宋体" w:hint="eastAsia"/>
          <w:szCs w:val="21"/>
        </w:rPr>
        <w:t>下列与本次采购活动有关的文件及有关附件是本合同不可分割的组成部分，与本合同具有同等法律效力，这些文件包括但不限于：</w:t>
      </w:r>
    </w:p>
    <w:p w14:paraId="5D1CC7D8" w14:textId="77777777" w:rsidR="0050346F" w:rsidRPr="00122C74" w:rsidRDefault="007D1C98">
      <w:pPr>
        <w:spacing w:line="360" w:lineRule="exact"/>
        <w:ind w:firstLineChars="200" w:firstLine="420"/>
        <w:rPr>
          <w:rFonts w:asciiTheme="minorEastAsia" w:eastAsiaTheme="minorEastAsia" w:hAnsiTheme="minorEastAsia" w:cs="宋体"/>
          <w:szCs w:val="21"/>
        </w:rPr>
      </w:pPr>
      <w:r w:rsidRPr="00122C74">
        <w:rPr>
          <w:rFonts w:asciiTheme="minorEastAsia" w:eastAsiaTheme="minorEastAsia" w:hAnsiTheme="minorEastAsia" w:cs="宋体" w:hint="eastAsia"/>
          <w:szCs w:val="21"/>
        </w:rPr>
        <w:t xml:space="preserve">（1）询价通知书（编号：   ）         </w:t>
      </w:r>
      <w:r w:rsidRPr="00122C74">
        <w:rPr>
          <w:rFonts w:asciiTheme="minorEastAsia" w:eastAsiaTheme="minorEastAsia" w:hAnsiTheme="minorEastAsia" w:cs="宋体"/>
          <w:szCs w:val="21"/>
        </w:rPr>
        <w:t xml:space="preserve"> </w:t>
      </w:r>
      <w:r w:rsidRPr="00122C74">
        <w:rPr>
          <w:rFonts w:asciiTheme="minorEastAsia" w:eastAsiaTheme="minorEastAsia" w:hAnsiTheme="minorEastAsia" w:cs="宋体" w:hint="eastAsia"/>
          <w:szCs w:val="21"/>
        </w:rPr>
        <w:t xml:space="preserve"> </w:t>
      </w:r>
      <w:r w:rsidRPr="00122C74">
        <w:rPr>
          <w:rFonts w:asciiTheme="minorEastAsia" w:eastAsiaTheme="minorEastAsia" w:hAnsiTheme="minorEastAsia" w:cs="宋体"/>
          <w:szCs w:val="21"/>
        </w:rPr>
        <w:t xml:space="preserve">  </w:t>
      </w:r>
      <w:r w:rsidRPr="00122C74">
        <w:rPr>
          <w:rFonts w:asciiTheme="minorEastAsia" w:eastAsiaTheme="minorEastAsia" w:hAnsiTheme="minorEastAsia" w:cs="宋体" w:hint="eastAsia"/>
          <w:szCs w:val="21"/>
        </w:rPr>
        <w:t xml:space="preserve">（2）乙方提供的询价响应文件； </w:t>
      </w:r>
    </w:p>
    <w:p w14:paraId="342B858F" w14:textId="77777777" w:rsidR="0050346F" w:rsidRPr="00122C74" w:rsidRDefault="007D1C98">
      <w:pPr>
        <w:spacing w:line="360" w:lineRule="exact"/>
        <w:ind w:firstLineChars="200" w:firstLine="420"/>
        <w:rPr>
          <w:rFonts w:asciiTheme="minorEastAsia" w:eastAsiaTheme="minorEastAsia" w:hAnsiTheme="minorEastAsia" w:cs="宋体"/>
          <w:szCs w:val="21"/>
        </w:rPr>
      </w:pPr>
      <w:r w:rsidRPr="00122C74">
        <w:rPr>
          <w:rFonts w:asciiTheme="minorEastAsia" w:eastAsiaTheme="minorEastAsia" w:hAnsiTheme="minorEastAsia" w:cs="宋体" w:hint="eastAsia"/>
          <w:szCs w:val="21"/>
        </w:rPr>
        <w:t>（</w:t>
      </w:r>
      <w:r w:rsidRPr="00122C74">
        <w:rPr>
          <w:rFonts w:asciiTheme="minorEastAsia" w:eastAsiaTheme="minorEastAsia" w:hAnsiTheme="minorEastAsia" w:cs="宋体"/>
          <w:szCs w:val="21"/>
        </w:rPr>
        <w:t>3</w:t>
      </w:r>
      <w:r w:rsidRPr="00122C74">
        <w:rPr>
          <w:rFonts w:asciiTheme="minorEastAsia" w:eastAsiaTheme="minorEastAsia" w:hAnsiTheme="minorEastAsia" w:cs="宋体" w:hint="eastAsia"/>
          <w:szCs w:val="21"/>
        </w:rPr>
        <w:t xml:space="preserve">）成交通知书；        </w:t>
      </w:r>
      <w:r w:rsidRPr="00122C74">
        <w:rPr>
          <w:rFonts w:asciiTheme="minorEastAsia" w:eastAsiaTheme="minorEastAsia" w:hAnsiTheme="minorEastAsia" w:cs="宋体"/>
          <w:szCs w:val="21"/>
        </w:rPr>
        <w:t xml:space="preserve">                </w:t>
      </w:r>
      <w:r w:rsidRPr="00122C74">
        <w:rPr>
          <w:rFonts w:asciiTheme="minorEastAsia" w:eastAsiaTheme="minorEastAsia" w:hAnsiTheme="minorEastAsia" w:cs="宋体" w:hint="eastAsia"/>
          <w:szCs w:val="21"/>
        </w:rPr>
        <w:t>（</w:t>
      </w:r>
      <w:r w:rsidRPr="00122C74">
        <w:rPr>
          <w:rFonts w:asciiTheme="minorEastAsia" w:eastAsiaTheme="minorEastAsia" w:hAnsiTheme="minorEastAsia" w:cs="宋体"/>
          <w:szCs w:val="21"/>
        </w:rPr>
        <w:t>4</w:t>
      </w:r>
      <w:r w:rsidRPr="00122C74">
        <w:rPr>
          <w:rFonts w:asciiTheme="minorEastAsia" w:eastAsiaTheme="minorEastAsia" w:hAnsiTheme="minorEastAsia" w:cs="宋体" w:hint="eastAsia"/>
          <w:szCs w:val="21"/>
        </w:rPr>
        <w:t>）甲乙双方商定的其他文件等。</w:t>
      </w:r>
    </w:p>
    <w:p w14:paraId="04AF7B7F" w14:textId="77777777" w:rsidR="0050346F" w:rsidRPr="00122C74" w:rsidRDefault="007D1C98">
      <w:pPr>
        <w:adjustRightInd w:val="0"/>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第四条 履约保证金</w:t>
      </w:r>
    </w:p>
    <w:p w14:paraId="5B21619F"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szCs w:val="21"/>
        </w:rPr>
        <w:t>/</w:t>
      </w:r>
    </w:p>
    <w:p w14:paraId="2AAAEA3A" w14:textId="77777777" w:rsidR="0050346F" w:rsidRPr="00122C74" w:rsidRDefault="007D1C98">
      <w:pPr>
        <w:adjustRightInd w:val="0"/>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第五条 合同款结算</w:t>
      </w:r>
      <w:r w:rsidRPr="00122C74">
        <w:rPr>
          <w:rFonts w:asciiTheme="minorEastAsia" w:eastAsiaTheme="minorEastAsia" w:hAnsiTheme="minorEastAsia"/>
          <w:b/>
          <w:szCs w:val="21"/>
        </w:rPr>
        <w:t>及</w:t>
      </w:r>
      <w:r w:rsidRPr="00122C74">
        <w:rPr>
          <w:rFonts w:asciiTheme="minorEastAsia" w:eastAsiaTheme="minorEastAsia" w:hAnsiTheme="minorEastAsia" w:hint="eastAsia"/>
          <w:b/>
          <w:szCs w:val="21"/>
        </w:rPr>
        <w:t>支付</w:t>
      </w:r>
    </w:p>
    <w:p w14:paraId="79E88843"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1.本合同项下所有款项均以人民币支付。</w:t>
      </w:r>
    </w:p>
    <w:p w14:paraId="68C06055"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2.本合同项下的采购资金由甲方自行支付，乙方向甲方开具发票。</w:t>
      </w:r>
    </w:p>
    <w:p w14:paraId="373C8F98"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3.结算</w:t>
      </w:r>
      <w:r w:rsidRPr="00122C74">
        <w:rPr>
          <w:rFonts w:asciiTheme="minorEastAsia" w:eastAsiaTheme="minorEastAsia" w:hAnsiTheme="minorEastAsia"/>
          <w:szCs w:val="21"/>
        </w:rPr>
        <w:t>原则：</w:t>
      </w:r>
      <w:r w:rsidRPr="00122C74">
        <w:rPr>
          <w:rFonts w:asciiTheme="minorEastAsia" w:eastAsiaTheme="minorEastAsia" w:hAnsiTheme="minorEastAsia" w:hint="eastAsia"/>
          <w:szCs w:val="21"/>
        </w:rPr>
        <w:t>固定总价。</w:t>
      </w:r>
    </w:p>
    <w:p w14:paraId="0881EA8A" w14:textId="3F3CE99E" w:rsidR="000E7BE7" w:rsidRPr="00122C74" w:rsidRDefault="007D1C98" w:rsidP="000A1F4A">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szCs w:val="21"/>
        </w:rPr>
        <w:t>4</w:t>
      </w:r>
      <w:r w:rsidRPr="00122C74">
        <w:rPr>
          <w:rFonts w:asciiTheme="minorEastAsia" w:eastAsiaTheme="minorEastAsia" w:hAnsiTheme="minorEastAsia" w:hint="eastAsia"/>
          <w:szCs w:val="21"/>
        </w:rPr>
        <w:t>.付款方式：</w:t>
      </w:r>
      <w:r w:rsidR="00BD2892" w:rsidRPr="00122C74">
        <w:rPr>
          <w:rFonts w:asciiTheme="majorEastAsia" w:eastAsiaTheme="majorEastAsia" w:hAnsiTheme="majorEastAsia" w:hint="eastAsia"/>
          <w:color w:val="000000" w:themeColor="text1"/>
          <w:szCs w:val="21"/>
        </w:rPr>
        <w:t>安装调试验收合格，临床科室开具领用单，开具发票入库后壹个月内付全款。</w:t>
      </w:r>
    </w:p>
    <w:p w14:paraId="068CEF0C" w14:textId="77777777" w:rsidR="0050346F" w:rsidRPr="00122C74" w:rsidRDefault="007D1C98">
      <w:pPr>
        <w:adjustRightInd w:val="0"/>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第六条 违约责任</w:t>
      </w:r>
    </w:p>
    <w:p w14:paraId="67BB5083"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inorEastAsia" w:eastAsiaTheme="minorEastAsia" w:hAnsiTheme="minorEastAsia"/>
        </w:rPr>
        <w:t>1.</w:t>
      </w:r>
      <w:r w:rsidRPr="00122C74">
        <w:rPr>
          <w:rFonts w:asciiTheme="minorEastAsia" w:eastAsiaTheme="minorEastAsia" w:hAnsiTheme="minorEastAsia" w:hint="eastAsia"/>
        </w:rPr>
        <w:t>如乙方不能</w:t>
      </w:r>
      <w:r w:rsidRPr="00122C74">
        <w:rPr>
          <w:rFonts w:asciiTheme="minorEastAsia" w:eastAsiaTheme="minorEastAsia" w:hAnsiTheme="minorEastAsia"/>
        </w:rPr>
        <w:t>按时</w:t>
      </w:r>
      <w:r w:rsidRPr="00122C74">
        <w:rPr>
          <w:rFonts w:asciiTheme="minorEastAsia" w:eastAsiaTheme="minorEastAsia" w:hAnsiTheme="minorEastAsia" w:hint="eastAsia"/>
        </w:rPr>
        <w:t>交付货物完成安装调试的，每逾期</w:t>
      </w:r>
      <w:r w:rsidRPr="00122C74">
        <w:rPr>
          <w:rFonts w:asciiTheme="minorEastAsia" w:eastAsiaTheme="minorEastAsia" w:hAnsiTheme="minorEastAsia"/>
        </w:rPr>
        <w:t>1</w:t>
      </w:r>
      <w:r w:rsidRPr="00122C74">
        <w:rPr>
          <w:rFonts w:asciiTheme="minorEastAsia" w:eastAsiaTheme="minorEastAsia" w:hAnsiTheme="minorEastAsia" w:hint="eastAsia"/>
        </w:rPr>
        <w:t>天，乙方向甲方偿付合同总额</w:t>
      </w:r>
      <w:r w:rsidRPr="00122C74">
        <w:rPr>
          <w:rFonts w:asciiTheme="minorEastAsia" w:eastAsiaTheme="minorEastAsia" w:hAnsiTheme="minorEastAsia"/>
        </w:rPr>
        <w:t>5</w:t>
      </w:r>
      <w:r w:rsidRPr="00122C74">
        <w:rPr>
          <w:rFonts w:asciiTheme="minorEastAsia" w:eastAsiaTheme="minorEastAsia" w:hAnsiTheme="minorEastAsia" w:hint="eastAsia"/>
        </w:rPr>
        <w:t>‰的违约金</w:t>
      </w:r>
      <w:r w:rsidRPr="00122C74">
        <w:rPr>
          <w:rFonts w:asciiTheme="minorEastAsia" w:eastAsiaTheme="minorEastAsia" w:hAnsiTheme="minorEastAsia"/>
        </w:rPr>
        <w:t>；</w:t>
      </w:r>
      <w:r w:rsidRPr="00122C74">
        <w:rPr>
          <w:rFonts w:asciiTheme="minorEastAsia" w:eastAsiaTheme="minorEastAsia" w:hAnsiTheme="minorEastAsia" w:hint="eastAsia"/>
        </w:rPr>
        <w:t>乙方</w:t>
      </w:r>
      <w:r w:rsidRPr="00122C74">
        <w:rPr>
          <w:rFonts w:asciiTheme="minorEastAsia" w:eastAsiaTheme="minorEastAsia" w:hAnsiTheme="minorEastAsia"/>
        </w:rPr>
        <w:t>逾期交付货物或完成安装调试超过10</w:t>
      </w:r>
      <w:r w:rsidRPr="00122C74">
        <w:rPr>
          <w:rFonts w:asciiTheme="minorEastAsia" w:eastAsiaTheme="minorEastAsia" w:hAnsiTheme="minorEastAsia" w:hint="eastAsia"/>
        </w:rPr>
        <w:t>天</w:t>
      </w:r>
      <w:r w:rsidRPr="00122C74">
        <w:rPr>
          <w:rFonts w:asciiTheme="minorEastAsia" w:eastAsiaTheme="minorEastAsia" w:hAnsiTheme="minorEastAsia"/>
        </w:rPr>
        <w:t>（</w:t>
      </w:r>
      <w:r w:rsidRPr="00122C74">
        <w:rPr>
          <w:rFonts w:asciiTheme="minorEastAsia" w:eastAsiaTheme="minorEastAsia" w:hAnsiTheme="minorEastAsia" w:hint="eastAsia"/>
        </w:rPr>
        <w:t>含</w:t>
      </w:r>
      <w:r w:rsidRPr="00122C74">
        <w:rPr>
          <w:rFonts w:asciiTheme="minorEastAsia" w:eastAsiaTheme="minorEastAsia" w:hAnsiTheme="minorEastAsia"/>
        </w:rPr>
        <w:t>10</w:t>
      </w:r>
      <w:r w:rsidRPr="00122C74">
        <w:rPr>
          <w:rFonts w:asciiTheme="minorEastAsia" w:eastAsiaTheme="minorEastAsia" w:hAnsiTheme="minorEastAsia" w:hint="eastAsia"/>
        </w:rPr>
        <w:t>天</w:t>
      </w:r>
      <w:r w:rsidRPr="00122C74">
        <w:rPr>
          <w:rFonts w:asciiTheme="minorEastAsia" w:eastAsiaTheme="minorEastAsia" w:hAnsiTheme="minorEastAsia"/>
        </w:rPr>
        <w:t>），</w:t>
      </w:r>
      <w:r w:rsidRPr="00122C74">
        <w:rPr>
          <w:rFonts w:asciiTheme="minorEastAsia" w:eastAsiaTheme="minorEastAsia" w:hAnsiTheme="minorEastAsia" w:hint="eastAsia"/>
        </w:rPr>
        <w:t>甲方有权解除合同，</w:t>
      </w:r>
      <w:r w:rsidRPr="00122C74">
        <w:rPr>
          <w:rFonts w:asciiTheme="minorEastAsia" w:eastAsiaTheme="minorEastAsia" w:hAnsiTheme="minorEastAsia"/>
        </w:rPr>
        <w:t>同时有权要求乙方按照</w:t>
      </w:r>
      <w:r w:rsidRPr="00122C74">
        <w:rPr>
          <w:rFonts w:asciiTheme="minorEastAsia" w:eastAsiaTheme="minorEastAsia" w:hAnsiTheme="minorEastAsia" w:hint="eastAsia"/>
        </w:rPr>
        <w:t>合同总价</w:t>
      </w:r>
      <w:r w:rsidRPr="00122C74">
        <w:rPr>
          <w:rFonts w:asciiTheme="minorEastAsia" w:eastAsiaTheme="minorEastAsia" w:hAnsiTheme="minorEastAsia"/>
        </w:rPr>
        <w:t>5%</w:t>
      </w:r>
      <w:r w:rsidRPr="00122C74">
        <w:rPr>
          <w:rFonts w:asciiTheme="minorEastAsia" w:eastAsiaTheme="minorEastAsia" w:hAnsiTheme="minorEastAsia" w:hint="eastAsia"/>
        </w:rPr>
        <w:t>的</w:t>
      </w:r>
      <w:r w:rsidRPr="00122C74">
        <w:rPr>
          <w:rFonts w:asciiTheme="minorEastAsia" w:eastAsiaTheme="minorEastAsia" w:hAnsiTheme="minorEastAsia"/>
        </w:rPr>
        <w:t>标准支付</w:t>
      </w:r>
      <w:r w:rsidRPr="00122C74">
        <w:rPr>
          <w:rFonts w:asciiTheme="minorEastAsia" w:eastAsiaTheme="minorEastAsia" w:hAnsiTheme="minorEastAsia" w:hint="eastAsia"/>
        </w:rPr>
        <w:t>违约金</w:t>
      </w:r>
      <w:r w:rsidRPr="00122C74">
        <w:rPr>
          <w:rFonts w:asciiTheme="minorEastAsia" w:eastAsiaTheme="minorEastAsia" w:hAnsiTheme="minorEastAsia"/>
        </w:rPr>
        <w:t>，</w:t>
      </w:r>
      <w:r w:rsidRPr="00122C74">
        <w:rPr>
          <w:rFonts w:asciiTheme="minorEastAsia" w:eastAsiaTheme="minorEastAsia" w:hAnsiTheme="minorEastAsia" w:hint="eastAsia"/>
        </w:rPr>
        <w:t>解除合同的通知自</w:t>
      </w:r>
      <w:r w:rsidRPr="00122C74">
        <w:rPr>
          <w:rFonts w:asciiTheme="minorEastAsia" w:eastAsiaTheme="minorEastAsia" w:hAnsiTheme="minorEastAsia"/>
        </w:rPr>
        <w:t>发出之日</w:t>
      </w:r>
      <w:r w:rsidRPr="00122C74">
        <w:rPr>
          <w:rFonts w:asciiTheme="minorEastAsia" w:eastAsiaTheme="minorEastAsia" w:hAnsiTheme="minorEastAsia" w:hint="eastAsia"/>
        </w:rPr>
        <w:t>生效。</w:t>
      </w:r>
    </w:p>
    <w:p w14:paraId="180C916D"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inorEastAsia" w:eastAsiaTheme="minorEastAsia" w:hAnsiTheme="minorEastAsia"/>
        </w:rPr>
        <w:t>2.</w:t>
      </w:r>
      <w:r w:rsidRPr="00122C74">
        <w:rPr>
          <w:rFonts w:asciiTheme="minorEastAsia" w:eastAsiaTheme="minorEastAsia" w:hAnsiTheme="minorEastAsia" w:hint="eastAsia"/>
        </w:rPr>
        <w:t>甲方未按合同规定的期限向乙方支付货款的，每逾期</w:t>
      </w:r>
      <w:r w:rsidRPr="00122C74">
        <w:rPr>
          <w:rFonts w:asciiTheme="minorEastAsia" w:eastAsiaTheme="minorEastAsia" w:hAnsiTheme="minorEastAsia"/>
        </w:rPr>
        <w:t>1</w:t>
      </w:r>
      <w:r w:rsidRPr="00122C74">
        <w:rPr>
          <w:rFonts w:asciiTheme="minorEastAsia" w:eastAsiaTheme="minorEastAsia" w:hAnsiTheme="minorEastAsia" w:hint="eastAsia"/>
        </w:rPr>
        <w:t>天甲方向乙方偿付欠款总额的</w:t>
      </w:r>
      <w:r w:rsidRPr="00122C74">
        <w:rPr>
          <w:rFonts w:asciiTheme="minorEastAsia" w:eastAsiaTheme="minorEastAsia" w:hAnsiTheme="minorEastAsia"/>
        </w:rPr>
        <w:t>5</w:t>
      </w:r>
      <w:r w:rsidRPr="00122C74">
        <w:rPr>
          <w:rFonts w:asciiTheme="minorEastAsia" w:eastAsiaTheme="minorEastAsia" w:hAnsiTheme="minorEastAsia" w:hint="eastAsia"/>
        </w:rPr>
        <w:t>‰滞纳金，但累计滞纳金总额不超过欠款总额的</w:t>
      </w:r>
      <w:r w:rsidRPr="00122C74">
        <w:rPr>
          <w:rFonts w:asciiTheme="minorEastAsia" w:eastAsiaTheme="minorEastAsia" w:hAnsiTheme="minorEastAsia"/>
        </w:rPr>
        <w:t xml:space="preserve">5% </w:t>
      </w:r>
      <w:r w:rsidRPr="00122C74">
        <w:rPr>
          <w:rFonts w:asciiTheme="minorEastAsia" w:eastAsiaTheme="minorEastAsia" w:hAnsiTheme="minorEastAsia" w:hint="eastAsia"/>
        </w:rPr>
        <w:t>。</w:t>
      </w:r>
    </w:p>
    <w:p w14:paraId="3533C24A"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inorEastAsia" w:eastAsiaTheme="minorEastAsia" w:hAnsiTheme="minorEastAsia"/>
        </w:rPr>
        <w:t>3.</w:t>
      </w:r>
      <w:r w:rsidRPr="00122C74">
        <w:rPr>
          <w:rFonts w:asciiTheme="minorEastAsia" w:eastAsiaTheme="minorEastAsia" w:hAnsiTheme="minorEastAsia" w:hint="eastAsia"/>
        </w:rPr>
        <w:t>乙方所交付的货物品种、型号、规格不符合合同规定的，甲方有权拒收</w:t>
      </w:r>
      <w:r w:rsidRPr="00122C74">
        <w:rPr>
          <w:rFonts w:asciiTheme="minorEastAsia" w:eastAsiaTheme="minorEastAsia" w:hAnsiTheme="minorEastAsia"/>
        </w:rPr>
        <w:t>，</w:t>
      </w:r>
      <w:r w:rsidRPr="00122C74">
        <w:rPr>
          <w:rFonts w:asciiTheme="minorEastAsia" w:eastAsiaTheme="minorEastAsia" w:hAnsiTheme="minorEastAsia" w:hint="eastAsia"/>
        </w:rPr>
        <w:t>同时</w:t>
      </w:r>
      <w:r w:rsidRPr="00122C74">
        <w:rPr>
          <w:rFonts w:asciiTheme="minorEastAsia" w:eastAsiaTheme="minorEastAsia" w:hAnsiTheme="minorEastAsia"/>
        </w:rPr>
        <w:t>有权解除合同，</w:t>
      </w:r>
      <w:r w:rsidRPr="00122C74">
        <w:rPr>
          <w:rFonts w:asciiTheme="minorEastAsia" w:eastAsiaTheme="minorEastAsia" w:hAnsiTheme="minorEastAsia" w:hint="eastAsia"/>
        </w:rPr>
        <w:t>解除合同的通知自</w:t>
      </w:r>
      <w:r w:rsidRPr="00122C74">
        <w:rPr>
          <w:rFonts w:asciiTheme="minorEastAsia" w:eastAsiaTheme="minorEastAsia" w:hAnsiTheme="minorEastAsia"/>
        </w:rPr>
        <w:t>发出之日</w:t>
      </w:r>
      <w:r w:rsidRPr="00122C74">
        <w:rPr>
          <w:rFonts w:asciiTheme="minorEastAsia" w:eastAsiaTheme="minorEastAsia" w:hAnsiTheme="minorEastAsia" w:hint="eastAsia"/>
        </w:rPr>
        <w:t>生效</w:t>
      </w:r>
      <w:r w:rsidRPr="00122C74">
        <w:rPr>
          <w:rFonts w:asciiTheme="minorEastAsia" w:eastAsiaTheme="minorEastAsia" w:hAnsiTheme="minorEastAsia"/>
        </w:rPr>
        <w:t>。</w:t>
      </w:r>
    </w:p>
    <w:p w14:paraId="1DB1537F"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inorEastAsia" w:eastAsiaTheme="minorEastAsia" w:hAnsiTheme="minorEastAsia"/>
        </w:rPr>
        <w:t>4.</w:t>
      </w:r>
      <w:r w:rsidRPr="00122C74">
        <w:rPr>
          <w:rFonts w:asciiTheme="minorEastAsia" w:eastAsiaTheme="minorEastAsia" w:hAnsiTheme="minorEastAsia" w:hint="eastAsia"/>
        </w:rPr>
        <w:t>在乙方承诺的或国家规定的质量保证期内（取两者中最长的期限），如经乙方两次维</w:t>
      </w:r>
      <w:r w:rsidRPr="00122C74">
        <w:rPr>
          <w:rFonts w:asciiTheme="minorEastAsia" w:eastAsiaTheme="minorEastAsia" w:hAnsiTheme="minorEastAsia" w:hint="eastAsia"/>
        </w:rPr>
        <w:lastRenderedPageBreak/>
        <w:t>修或更换，货物仍不能达到合同约定的质量标准、运行效果的，甲方有权</w:t>
      </w:r>
      <w:r w:rsidRPr="00122C74">
        <w:rPr>
          <w:rFonts w:asciiTheme="minorEastAsia" w:eastAsiaTheme="minorEastAsia" w:hAnsiTheme="minorEastAsia"/>
        </w:rPr>
        <w:t>要求</w:t>
      </w:r>
      <w:r w:rsidRPr="00122C74">
        <w:rPr>
          <w:rFonts w:asciiTheme="minorEastAsia" w:eastAsiaTheme="minorEastAsia" w:hAnsiTheme="minorEastAsia" w:hint="eastAsia"/>
        </w:rPr>
        <w:t>退货，乙方应退回全部货款，</w:t>
      </w:r>
      <w:r w:rsidRPr="00122C74">
        <w:rPr>
          <w:rFonts w:asciiTheme="minorEastAsia" w:eastAsiaTheme="minorEastAsia" w:hAnsiTheme="minorEastAsia"/>
        </w:rPr>
        <w:t>同时甲方有权按照本条第1</w:t>
      </w:r>
      <w:r w:rsidRPr="00122C74">
        <w:rPr>
          <w:rFonts w:asciiTheme="minorEastAsia" w:eastAsiaTheme="minorEastAsia" w:hAnsiTheme="minorEastAsia" w:hint="eastAsia"/>
        </w:rPr>
        <w:t>点向</w:t>
      </w:r>
      <w:r w:rsidRPr="00122C74">
        <w:rPr>
          <w:rFonts w:asciiTheme="minorEastAsia" w:eastAsiaTheme="minorEastAsia" w:hAnsiTheme="minorEastAsia"/>
        </w:rPr>
        <w:t>乙方主张违约金</w:t>
      </w:r>
      <w:r w:rsidRPr="00122C74">
        <w:rPr>
          <w:rFonts w:asciiTheme="minorEastAsia" w:eastAsiaTheme="minorEastAsia" w:hAnsiTheme="minorEastAsia" w:hint="eastAsia"/>
        </w:rPr>
        <w:t>，</w:t>
      </w:r>
      <w:r w:rsidRPr="00122C74">
        <w:rPr>
          <w:rFonts w:asciiTheme="minorEastAsia" w:eastAsiaTheme="minorEastAsia" w:hAnsiTheme="minorEastAsia"/>
        </w:rPr>
        <w:t>若仍不足以弥补甲方损失，</w:t>
      </w:r>
      <w:r w:rsidRPr="00122C74">
        <w:rPr>
          <w:rFonts w:asciiTheme="minorEastAsia" w:eastAsiaTheme="minorEastAsia" w:hAnsiTheme="minorEastAsia" w:hint="eastAsia"/>
        </w:rPr>
        <w:t>则乙方还须赔偿甲方因此遭受的</w:t>
      </w:r>
      <w:r w:rsidRPr="00122C74">
        <w:rPr>
          <w:rFonts w:asciiTheme="minorEastAsia" w:eastAsiaTheme="minorEastAsia" w:hAnsiTheme="minorEastAsia"/>
        </w:rPr>
        <w:t>所有</w:t>
      </w:r>
      <w:r w:rsidRPr="00122C74">
        <w:rPr>
          <w:rFonts w:asciiTheme="minorEastAsia" w:eastAsiaTheme="minorEastAsia" w:hAnsiTheme="minorEastAsia" w:hint="eastAsia"/>
        </w:rPr>
        <w:t>损失。</w:t>
      </w:r>
    </w:p>
    <w:p w14:paraId="36DCF4F9"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inorEastAsia" w:eastAsiaTheme="minorEastAsia" w:hAnsiTheme="minorEastAsia"/>
        </w:rPr>
        <w:t>5.</w:t>
      </w:r>
      <w:r w:rsidRPr="00122C74">
        <w:rPr>
          <w:rFonts w:asciiTheme="minorEastAsia" w:eastAsiaTheme="minorEastAsia" w:hAnsiTheme="minorEastAsia" w:hint="eastAsia"/>
        </w:rPr>
        <w:t>乙方未按本合同的规定和“服务承诺”提供伴随服务</w:t>
      </w:r>
      <w:r w:rsidRPr="00122C74">
        <w:rPr>
          <w:rFonts w:asciiTheme="minorEastAsia" w:eastAsiaTheme="minorEastAsia" w:hAnsiTheme="minorEastAsia"/>
        </w:rPr>
        <w:t>/</w:t>
      </w:r>
      <w:r w:rsidRPr="00122C74">
        <w:rPr>
          <w:rFonts w:asciiTheme="minorEastAsia" w:eastAsiaTheme="minorEastAsia" w:hAnsiTheme="minorEastAsia" w:hint="eastAsia"/>
        </w:rPr>
        <w:t>售后服务的，</w:t>
      </w:r>
      <w:r w:rsidRPr="00122C74">
        <w:rPr>
          <w:rFonts w:asciiTheme="minorEastAsia" w:eastAsiaTheme="minorEastAsia" w:hAnsiTheme="minorEastAsia"/>
        </w:rPr>
        <w:t>甲方有权提前解除本合同，</w:t>
      </w:r>
      <w:r w:rsidRPr="00122C74">
        <w:rPr>
          <w:rFonts w:asciiTheme="minorEastAsia" w:eastAsiaTheme="minorEastAsia" w:hAnsiTheme="minorEastAsia" w:hint="eastAsia"/>
        </w:rPr>
        <w:t>同时</w:t>
      </w:r>
      <w:r w:rsidRPr="00122C74">
        <w:rPr>
          <w:rFonts w:asciiTheme="minorEastAsia" w:eastAsiaTheme="minorEastAsia" w:hAnsiTheme="minorEastAsia"/>
        </w:rPr>
        <w:t>乙方</w:t>
      </w:r>
      <w:r w:rsidRPr="00122C74">
        <w:rPr>
          <w:rFonts w:asciiTheme="minorEastAsia" w:eastAsiaTheme="minorEastAsia" w:hAnsiTheme="minorEastAsia" w:hint="eastAsia"/>
        </w:rPr>
        <w:t>应按合同总价款的</w:t>
      </w:r>
      <w:r w:rsidRPr="00122C74">
        <w:rPr>
          <w:rFonts w:asciiTheme="minorEastAsia" w:eastAsiaTheme="minorEastAsia" w:hAnsiTheme="minorEastAsia"/>
        </w:rPr>
        <w:t>5 %</w:t>
      </w:r>
      <w:r w:rsidRPr="00122C74">
        <w:rPr>
          <w:rFonts w:asciiTheme="minorEastAsia" w:eastAsiaTheme="minorEastAsia" w:hAnsiTheme="minorEastAsia" w:hint="eastAsia"/>
        </w:rPr>
        <w:t>向甲方承担违约责任。</w:t>
      </w:r>
    </w:p>
    <w:p w14:paraId="55AEB305"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inorEastAsia" w:eastAsiaTheme="minorEastAsia" w:hAnsiTheme="minorEastAsia"/>
        </w:rPr>
        <w:t>6.</w:t>
      </w:r>
      <w:r w:rsidRPr="00122C74">
        <w:rPr>
          <w:rFonts w:asciiTheme="minorEastAsia" w:eastAsiaTheme="minorEastAsia" w:hAnsiTheme="minorEastAsia" w:hint="eastAsia"/>
        </w:rPr>
        <w:t>乙方在承担上述一项或多项违约责任后，仍应继续履行合同规定的义务（甲方解除合同的除外）。甲方未能及时追究乙方的任何一项违约责任并不表明甲方放弃追究乙方该项或其他违约责任。</w:t>
      </w:r>
    </w:p>
    <w:p w14:paraId="2A16BA5C"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inorEastAsia" w:eastAsiaTheme="minorEastAsia" w:hAnsiTheme="minorEastAsia"/>
        </w:rPr>
        <w:t>7.</w:t>
      </w:r>
      <w:r w:rsidRPr="00122C74">
        <w:rPr>
          <w:rFonts w:asciiTheme="minorEastAsia" w:eastAsiaTheme="minorEastAsia" w:hAnsiTheme="minorEastAsia" w:hint="eastAsia"/>
        </w:rPr>
        <w:t>乙方投标属虚假承诺，或经权威部门监测提供的货物不能满足询价通知书要求，或是由于乙方的过错造成合同无法继续履行的，应向甲方支付不少于合同总价</w:t>
      </w:r>
      <w:r w:rsidRPr="00122C74">
        <w:rPr>
          <w:rFonts w:asciiTheme="minorEastAsia" w:eastAsiaTheme="minorEastAsia" w:hAnsiTheme="minorEastAsia"/>
        </w:rPr>
        <w:t>30%违约</w:t>
      </w:r>
      <w:r w:rsidRPr="00122C74">
        <w:rPr>
          <w:rFonts w:asciiTheme="minorEastAsia" w:eastAsiaTheme="minorEastAsia" w:hAnsiTheme="minorEastAsia" w:hint="eastAsia"/>
        </w:rPr>
        <w:t>金</w:t>
      </w:r>
      <w:r w:rsidRPr="00122C74">
        <w:rPr>
          <w:rFonts w:asciiTheme="minorEastAsia" w:eastAsiaTheme="minorEastAsia" w:hAnsiTheme="minorEastAsia"/>
        </w:rPr>
        <w:t>，</w:t>
      </w:r>
      <w:r w:rsidRPr="00122C74">
        <w:rPr>
          <w:rFonts w:asciiTheme="minorEastAsia" w:eastAsiaTheme="minorEastAsia" w:hAnsiTheme="minorEastAsia" w:hint="eastAsia"/>
        </w:rPr>
        <w:t>若</w:t>
      </w:r>
      <w:r w:rsidRPr="00122C74">
        <w:rPr>
          <w:rFonts w:asciiTheme="minorEastAsia" w:eastAsiaTheme="minorEastAsia" w:hAnsiTheme="minorEastAsia"/>
        </w:rPr>
        <w:t>该违约金</w:t>
      </w:r>
      <w:r w:rsidRPr="00122C74">
        <w:rPr>
          <w:rFonts w:asciiTheme="minorEastAsia" w:eastAsiaTheme="minorEastAsia" w:hAnsiTheme="minorEastAsia" w:hint="eastAsia"/>
        </w:rPr>
        <w:t>不足以</w:t>
      </w:r>
      <w:r w:rsidRPr="00122C74">
        <w:rPr>
          <w:rFonts w:asciiTheme="minorEastAsia" w:eastAsiaTheme="minorEastAsia" w:hAnsiTheme="minorEastAsia"/>
        </w:rPr>
        <w:t>弥补甲方损失，</w:t>
      </w:r>
      <w:r w:rsidRPr="00122C74">
        <w:rPr>
          <w:rFonts w:asciiTheme="minorEastAsia" w:eastAsiaTheme="minorEastAsia" w:hAnsiTheme="minorEastAsia" w:hint="eastAsia"/>
        </w:rPr>
        <w:t>则应当</w:t>
      </w:r>
      <w:r w:rsidRPr="00122C74">
        <w:rPr>
          <w:rFonts w:asciiTheme="minorEastAsia" w:eastAsiaTheme="minorEastAsia" w:hAnsiTheme="minorEastAsia"/>
        </w:rPr>
        <w:t>赔偿甲方所有损失</w:t>
      </w:r>
      <w:r w:rsidRPr="00122C74">
        <w:rPr>
          <w:rFonts w:asciiTheme="minorEastAsia" w:eastAsiaTheme="minorEastAsia" w:hAnsiTheme="minorEastAsia" w:hint="eastAsia"/>
        </w:rPr>
        <w:t>。</w:t>
      </w:r>
    </w:p>
    <w:p w14:paraId="44F81258"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inorEastAsia" w:eastAsiaTheme="minorEastAsia" w:hAnsiTheme="minorEastAsia"/>
        </w:rPr>
        <w:t>8.</w:t>
      </w:r>
      <w:r w:rsidRPr="00122C74">
        <w:rPr>
          <w:rFonts w:asciiTheme="minorEastAsia" w:eastAsiaTheme="minorEastAsia" w:hAnsiTheme="minorEastAsia" w:hint="eastAsia"/>
        </w:rPr>
        <w:t>其他未尽事宜，以《合同法》等有关法律法规规定为准，无相关规定的，双方协商解决。</w:t>
      </w:r>
    </w:p>
    <w:p w14:paraId="7BE49946" w14:textId="77777777" w:rsidR="0050346F" w:rsidRPr="00122C74" w:rsidRDefault="007D1C98">
      <w:pPr>
        <w:adjustRightInd w:val="0"/>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第七条 合同的变更和终止</w:t>
      </w:r>
    </w:p>
    <w:p w14:paraId="0BD9146F"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1.本合同一经签订，甲乙双方不得擅自变更、中止或终止合同。</w:t>
      </w:r>
    </w:p>
    <w:p w14:paraId="21F19F7F"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2.除发生法律规定的不能预见、不能避免并不能克服的客观情况外，甲乙双方不得放弃或拒绝履行合同。乙方放弃或拒绝履行合同，保证金不予退还。</w:t>
      </w:r>
    </w:p>
    <w:p w14:paraId="4D809551" w14:textId="77777777" w:rsidR="0050346F" w:rsidRPr="00122C74" w:rsidRDefault="007D1C98">
      <w:pPr>
        <w:adjustRightInd w:val="0"/>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第八条 合同的转让</w:t>
      </w:r>
    </w:p>
    <w:p w14:paraId="58ED1785"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乙方不得擅自部分或全部转让其应履行的合同义务。</w:t>
      </w:r>
    </w:p>
    <w:p w14:paraId="1AAC3404" w14:textId="77777777" w:rsidR="0050346F" w:rsidRPr="00122C74" w:rsidRDefault="007D1C98">
      <w:pPr>
        <w:adjustRightInd w:val="0"/>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第九条 不可抗力</w:t>
      </w:r>
    </w:p>
    <w:p w14:paraId="5B544A1A"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甲、乙方中任何一方，因不可抗力不能按时或完全履行合同的，应及时通知对方，并在</w:t>
      </w:r>
      <w:r w:rsidRPr="00122C74">
        <w:rPr>
          <w:rFonts w:asciiTheme="minorEastAsia" w:eastAsiaTheme="minorEastAsia" w:hAnsiTheme="minorEastAsia" w:hint="eastAsia"/>
          <w:szCs w:val="21"/>
          <w:u w:val="single"/>
        </w:rPr>
        <w:t xml:space="preserve">  </w:t>
      </w:r>
      <w:r w:rsidRPr="00122C74">
        <w:rPr>
          <w:rFonts w:asciiTheme="minorEastAsia" w:eastAsiaTheme="minorEastAsia" w:hAnsiTheme="minorEastAsia"/>
          <w:szCs w:val="21"/>
          <w:u w:val="single"/>
        </w:rPr>
        <w:t xml:space="preserve"> </w:t>
      </w:r>
      <w:r w:rsidRPr="00122C74">
        <w:rPr>
          <w:rFonts w:asciiTheme="minorEastAsia" w:eastAsiaTheme="minorEastAsia" w:hAnsiTheme="minorEastAsia" w:hint="eastAsia"/>
          <w:szCs w:val="21"/>
          <w:u w:val="single"/>
        </w:rPr>
        <w:t>个</w:t>
      </w:r>
      <w:r w:rsidRPr="00122C74">
        <w:rPr>
          <w:rFonts w:asciiTheme="minorEastAsia" w:eastAsiaTheme="minorEastAsia" w:hAnsiTheme="minorEastAsia" w:hint="eastAsia"/>
          <w:szCs w:val="21"/>
        </w:rPr>
        <w:t>工作日内提供相应证明。未履行完合同部分是否继续履行、如何履行等问题，可由双方初步协商，并向主管部门报告。确定为不可抗力原因造成的损失，免予承担责任。</w:t>
      </w:r>
    </w:p>
    <w:p w14:paraId="4BABC0AE" w14:textId="77777777" w:rsidR="0050346F" w:rsidRPr="00122C74" w:rsidRDefault="007D1C98">
      <w:pPr>
        <w:adjustRightInd w:val="0"/>
        <w:snapToGrid w:val="0"/>
        <w:spacing w:line="360" w:lineRule="exact"/>
        <w:ind w:firstLineChars="201" w:firstLine="424"/>
        <w:rPr>
          <w:rFonts w:asciiTheme="minorEastAsia" w:eastAsiaTheme="minorEastAsia" w:hAnsiTheme="minorEastAsia"/>
          <w:b/>
          <w:szCs w:val="21"/>
        </w:rPr>
      </w:pPr>
      <w:r w:rsidRPr="00122C74">
        <w:rPr>
          <w:rFonts w:asciiTheme="minorEastAsia" w:eastAsiaTheme="minorEastAsia" w:hAnsiTheme="minorEastAsia" w:hint="eastAsia"/>
          <w:b/>
          <w:szCs w:val="21"/>
        </w:rPr>
        <w:t xml:space="preserve">第十条 </w:t>
      </w:r>
      <w:r w:rsidRPr="00122C74">
        <w:rPr>
          <w:rFonts w:asciiTheme="minorEastAsia" w:eastAsiaTheme="minorEastAsia" w:hAnsiTheme="minorEastAsia"/>
          <w:b/>
          <w:szCs w:val="21"/>
        </w:rPr>
        <w:t>质量问题或缺陷的</w:t>
      </w:r>
      <w:r w:rsidRPr="00122C74">
        <w:rPr>
          <w:rFonts w:asciiTheme="minorEastAsia" w:eastAsiaTheme="minorEastAsia" w:hAnsiTheme="minorEastAsia" w:hint="eastAsia"/>
          <w:b/>
          <w:szCs w:val="21"/>
        </w:rPr>
        <w:t>索赔</w:t>
      </w:r>
    </w:p>
    <w:p w14:paraId="170BA902"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szCs w:val="21"/>
        </w:rPr>
        <w:t>乙方</w:t>
      </w:r>
      <w:r w:rsidRPr="00122C74">
        <w:rPr>
          <w:rFonts w:asciiTheme="minorEastAsia" w:eastAsiaTheme="minorEastAsia" w:hAnsiTheme="minorEastAsia" w:hint="eastAsia"/>
          <w:szCs w:val="21"/>
        </w:rPr>
        <w:t>交付</w:t>
      </w:r>
      <w:r w:rsidRPr="00122C74">
        <w:rPr>
          <w:rFonts w:asciiTheme="minorEastAsia" w:eastAsiaTheme="minorEastAsia" w:hAnsiTheme="minorEastAsia"/>
          <w:szCs w:val="21"/>
        </w:rPr>
        <w:t>货物后，甲方发现</w:t>
      </w:r>
      <w:r w:rsidRPr="00122C74">
        <w:rPr>
          <w:rFonts w:asciiTheme="minorEastAsia" w:eastAsiaTheme="minorEastAsia" w:hAnsiTheme="minorEastAsia" w:hint="eastAsia"/>
          <w:szCs w:val="21"/>
        </w:rPr>
        <w:t>货物</w:t>
      </w:r>
      <w:r w:rsidRPr="00122C74">
        <w:rPr>
          <w:rFonts w:asciiTheme="minorEastAsia" w:eastAsiaTheme="minorEastAsia" w:hAnsiTheme="minorEastAsia"/>
          <w:szCs w:val="21"/>
        </w:rPr>
        <w:t>的</w:t>
      </w:r>
      <w:r w:rsidRPr="00122C74">
        <w:rPr>
          <w:rFonts w:asciiTheme="minorEastAsia" w:eastAsiaTheme="minorEastAsia" w:hAnsiTheme="minorEastAsia" w:hint="eastAsia"/>
          <w:szCs w:val="21"/>
        </w:rPr>
        <w:t>质量</w:t>
      </w:r>
      <w:r w:rsidRPr="00122C74">
        <w:rPr>
          <w:rFonts w:asciiTheme="minorEastAsia" w:eastAsiaTheme="minorEastAsia" w:hAnsiTheme="minorEastAsia"/>
          <w:szCs w:val="21"/>
        </w:rPr>
        <w:t>与合同内容不符或证实</w:t>
      </w:r>
      <w:r w:rsidRPr="00122C74">
        <w:rPr>
          <w:rFonts w:asciiTheme="minorEastAsia" w:eastAsiaTheme="minorEastAsia" w:hAnsiTheme="minorEastAsia" w:hint="eastAsia"/>
          <w:szCs w:val="21"/>
        </w:rPr>
        <w:t>货物存在</w:t>
      </w:r>
      <w:r w:rsidRPr="00122C74">
        <w:rPr>
          <w:rFonts w:asciiTheme="minorEastAsia" w:eastAsiaTheme="minorEastAsia" w:hAnsiTheme="minorEastAsia"/>
          <w:szCs w:val="21"/>
        </w:rPr>
        <w:t>缺陷的</w:t>
      </w:r>
      <w:r w:rsidRPr="00122C74">
        <w:rPr>
          <w:rFonts w:asciiTheme="minorEastAsia" w:eastAsiaTheme="minorEastAsia" w:hAnsiTheme="minorEastAsia" w:hint="eastAsia"/>
          <w:szCs w:val="21"/>
        </w:rPr>
        <w:t>（</w:t>
      </w:r>
      <w:r w:rsidRPr="00122C74">
        <w:rPr>
          <w:rFonts w:asciiTheme="minorEastAsia" w:eastAsiaTheme="minorEastAsia" w:hAnsiTheme="minorEastAsia"/>
          <w:szCs w:val="21"/>
        </w:rPr>
        <w:t>包括潜在缺陷</w:t>
      </w:r>
      <w:r w:rsidRPr="00122C74">
        <w:rPr>
          <w:rFonts w:asciiTheme="minorEastAsia" w:eastAsiaTheme="minorEastAsia" w:hAnsiTheme="minorEastAsia" w:hint="eastAsia"/>
          <w:szCs w:val="21"/>
        </w:rPr>
        <w:t>）</w:t>
      </w:r>
      <w:r w:rsidRPr="00122C74">
        <w:rPr>
          <w:rFonts w:asciiTheme="minorEastAsia" w:eastAsiaTheme="minorEastAsia" w:hAnsiTheme="minorEastAsia"/>
          <w:szCs w:val="21"/>
        </w:rPr>
        <w:t>，乙方应在收到甲方索赔通知后3</w:t>
      </w:r>
      <w:r w:rsidRPr="00122C74">
        <w:rPr>
          <w:rFonts w:asciiTheme="minorEastAsia" w:eastAsiaTheme="minorEastAsia" w:hAnsiTheme="minorEastAsia" w:hint="eastAsia"/>
          <w:szCs w:val="21"/>
        </w:rPr>
        <w:t>日</w:t>
      </w:r>
      <w:r w:rsidRPr="00122C74">
        <w:rPr>
          <w:rFonts w:asciiTheme="minorEastAsia" w:eastAsiaTheme="minorEastAsia" w:hAnsiTheme="minorEastAsia"/>
          <w:szCs w:val="21"/>
        </w:rPr>
        <w:t>内到甲方</w:t>
      </w:r>
      <w:r w:rsidRPr="00122C74">
        <w:rPr>
          <w:rFonts w:asciiTheme="minorEastAsia" w:eastAsiaTheme="minorEastAsia" w:hAnsiTheme="minorEastAsia" w:hint="eastAsia"/>
          <w:szCs w:val="21"/>
        </w:rPr>
        <w:t>处</w:t>
      </w:r>
      <w:r w:rsidRPr="00122C74">
        <w:rPr>
          <w:rFonts w:asciiTheme="minorEastAsia" w:eastAsiaTheme="minorEastAsia" w:hAnsiTheme="minorEastAsia"/>
          <w:szCs w:val="21"/>
        </w:rPr>
        <w:t>，</w:t>
      </w:r>
      <w:r w:rsidRPr="00122C74">
        <w:rPr>
          <w:rFonts w:asciiTheme="minorEastAsia" w:eastAsiaTheme="minorEastAsia" w:hAnsiTheme="minorEastAsia" w:hint="eastAsia"/>
          <w:szCs w:val="21"/>
        </w:rPr>
        <w:t>商量</w:t>
      </w:r>
      <w:r w:rsidRPr="00122C74">
        <w:rPr>
          <w:rFonts w:asciiTheme="minorEastAsia" w:eastAsiaTheme="minorEastAsia" w:hAnsiTheme="minorEastAsia"/>
          <w:szCs w:val="21"/>
        </w:rPr>
        <w:t>解决货物</w:t>
      </w:r>
      <w:r w:rsidRPr="00122C74">
        <w:rPr>
          <w:rFonts w:asciiTheme="minorEastAsia" w:eastAsiaTheme="minorEastAsia" w:hAnsiTheme="minorEastAsia" w:hint="eastAsia"/>
          <w:szCs w:val="21"/>
        </w:rPr>
        <w:t>质量</w:t>
      </w:r>
      <w:r w:rsidRPr="00122C74">
        <w:rPr>
          <w:rFonts w:asciiTheme="minorEastAsia" w:eastAsiaTheme="minorEastAsia" w:hAnsiTheme="minorEastAsia"/>
          <w:szCs w:val="21"/>
        </w:rPr>
        <w:t>或缺陷问题。若乙方未</w:t>
      </w:r>
      <w:r w:rsidRPr="00122C74">
        <w:rPr>
          <w:rFonts w:asciiTheme="minorEastAsia" w:eastAsiaTheme="minorEastAsia" w:hAnsiTheme="minorEastAsia" w:hint="eastAsia"/>
          <w:szCs w:val="21"/>
        </w:rPr>
        <w:t>在</w:t>
      </w:r>
      <w:r w:rsidRPr="00122C74">
        <w:rPr>
          <w:rFonts w:asciiTheme="minorEastAsia" w:eastAsiaTheme="minorEastAsia" w:hAnsiTheme="minorEastAsia"/>
          <w:szCs w:val="21"/>
        </w:rPr>
        <w:t>上述约定时间</w:t>
      </w:r>
      <w:r w:rsidRPr="00122C74">
        <w:rPr>
          <w:rFonts w:asciiTheme="minorEastAsia" w:eastAsiaTheme="minorEastAsia" w:hAnsiTheme="minorEastAsia" w:hint="eastAsia"/>
          <w:szCs w:val="21"/>
        </w:rPr>
        <w:t>内</w:t>
      </w:r>
      <w:r w:rsidRPr="00122C74">
        <w:rPr>
          <w:rFonts w:asciiTheme="minorEastAsia" w:eastAsiaTheme="minorEastAsia" w:hAnsiTheme="minorEastAsia"/>
          <w:szCs w:val="21"/>
        </w:rPr>
        <w:t>到场解决，</w:t>
      </w:r>
      <w:r w:rsidRPr="00122C74">
        <w:rPr>
          <w:rFonts w:asciiTheme="minorEastAsia" w:eastAsiaTheme="minorEastAsia" w:hAnsiTheme="minorEastAsia" w:hint="eastAsia"/>
          <w:szCs w:val="21"/>
        </w:rPr>
        <w:t>因此</w:t>
      </w:r>
      <w:r w:rsidRPr="00122C74">
        <w:rPr>
          <w:rFonts w:asciiTheme="minorEastAsia" w:eastAsiaTheme="minorEastAsia" w:hAnsiTheme="minorEastAsia"/>
          <w:szCs w:val="21"/>
        </w:rPr>
        <w:t>产生的损失以及扩大损失全部由乙方承担，</w:t>
      </w:r>
      <w:r w:rsidRPr="00122C74">
        <w:rPr>
          <w:rFonts w:asciiTheme="minorEastAsia" w:eastAsiaTheme="minorEastAsia" w:hAnsiTheme="minorEastAsia" w:hint="eastAsia"/>
          <w:szCs w:val="21"/>
        </w:rPr>
        <w:t>甲方</w:t>
      </w:r>
      <w:r w:rsidRPr="00122C74">
        <w:rPr>
          <w:rFonts w:asciiTheme="minorEastAsia" w:eastAsiaTheme="minorEastAsia" w:hAnsiTheme="minorEastAsia"/>
          <w:szCs w:val="21"/>
        </w:rPr>
        <w:t>有权选择</w:t>
      </w:r>
      <w:r w:rsidRPr="00122C74">
        <w:rPr>
          <w:rFonts w:asciiTheme="minorEastAsia" w:eastAsiaTheme="minorEastAsia" w:hAnsiTheme="minorEastAsia" w:hint="eastAsia"/>
          <w:szCs w:val="21"/>
        </w:rPr>
        <w:t>解除</w:t>
      </w:r>
      <w:r w:rsidRPr="00122C74">
        <w:rPr>
          <w:rFonts w:asciiTheme="minorEastAsia" w:eastAsiaTheme="minorEastAsia" w:hAnsiTheme="minorEastAsia"/>
          <w:szCs w:val="21"/>
        </w:rPr>
        <w:t>合同，</w:t>
      </w:r>
      <w:r w:rsidRPr="00122C74">
        <w:rPr>
          <w:rFonts w:asciiTheme="minorEastAsia" w:eastAsiaTheme="minorEastAsia" w:hAnsiTheme="minorEastAsia" w:hint="eastAsia"/>
          <w:szCs w:val="21"/>
        </w:rPr>
        <w:t>要求退还</w:t>
      </w:r>
      <w:r w:rsidRPr="00122C74">
        <w:rPr>
          <w:rFonts w:asciiTheme="minorEastAsia" w:eastAsiaTheme="minorEastAsia" w:hAnsiTheme="minorEastAsia"/>
          <w:szCs w:val="21"/>
        </w:rPr>
        <w:t>全部货物，</w:t>
      </w:r>
      <w:r w:rsidRPr="00122C74">
        <w:rPr>
          <w:rFonts w:asciiTheme="minorEastAsia" w:eastAsiaTheme="minorEastAsia" w:hAnsiTheme="minorEastAsia" w:hint="eastAsia"/>
          <w:szCs w:val="21"/>
        </w:rPr>
        <w:t>返还</w:t>
      </w:r>
      <w:r w:rsidRPr="00122C74">
        <w:rPr>
          <w:rFonts w:asciiTheme="minorEastAsia" w:eastAsiaTheme="minorEastAsia" w:hAnsiTheme="minorEastAsia"/>
          <w:szCs w:val="21"/>
        </w:rPr>
        <w:t>所有货款，</w:t>
      </w:r>
      <w:r w:rsidRPr="00122C74">
        <w:rPr>
          <w:rFonts w:asciiTheme="minorEastAsia" w:eastAsiaTheme="minorEastAsia" w:hAnsiTheme="minorEastAsia" w:hint="eastAsia"/>
          <w:szCs w:val="21"/>
        </w:rPr>
        <w:t>并</w:t>
      </w:r>
      <w:r w:rsidRPr="00122C74">
        <w:rPr>
          <w:rFonts w:asciiTheme="minorEastAsia" w:eastAsiaTheme="minorEastAsia" w:hAnsiTheme="minorEastAsia"/>
          <w:szCs w:val="21"/>
        </w:rPr>
        <w:t>有权按照合同总额5%</w:t>
      </w:r>
      <w:r w:rsidRPr="00122C74">
        <w:rPr>
          <w:rFonts w:asciiTheme="minorEastAsia" w:eastAsiaTheme="minorEastAsia" w:hAnsiTheme="minorEastAsia" w:hint="eastAsia"/>
          <w:szCs w:val="21"/>
        </w:rPr>
        <w:t>标准</w:t>
      </w:r>
      <w:r w:rsidRPr="00122C74">
        <w:rPr>
          <w:rFonts w:asciiTheme="minorEastAsia" w:eastAsiaTheme="minorEastAsia" w:hAnsiTheme="minorEastAsia"/>
          <w:szCs w:val="21"/>
        </w:rPr>
        <w:t>向乙方主张违约金；</w:t>
      </w:r>
      <w:r w:rsidRPr="00122C74">
        <w:rPr>
          <w:rFonts w:asciiTheme="minorEastAsia" w:eastAsiaTheme="minorEastAsia" w:hAnsiTheme="minorEastAsia" w:hint="eastAsia"/>
          <w:szCs w:val="21"/>
        </w:rPr>
        <w:t>或者</w:t>
      </w:r>
      <w:r w:rsidRPr="00122C74">
        <w:rPr>
          <w:rFonts w:asciiTheme="minorEastAsia" w:eastAsiaTheme="minorEastAsia" w:hAnsiTheme="minorEastAsia"/>
          <w:szCs w:val="21"/>
        </w:rPr>
        <w:t>有权安排第三方</w:t>
      </w:r>
      <w:r w:rsidRPr="00122C74">
        <w:rPr>
          <w:rFonts w:asciiTheme="minorEastAsia" w:eastAsiaTheme="minorEastAsia" w:hAnsiTheme="minorEastAsia" w:hint="eastAsia"/>
          <w:szCs w:val="21"/>
        </w:rPr>
        <w:t>解决</w:t>
      </w:r>
      <w:r w:rsidRPr="00122C74">
        <w:rPr>
          <w:rFonts w:asciiTheme="minorEastAsia" w:eastAsiaTheme="minorEastAsia" w:hAnsiTheme="minorEastAsia"/>
          <w:szCs w:val="21"/>
        </w:rPr>
        <w:t>货物质量或缺陷问题，</w:t>
      </w:r>
      <w:r w:rsidRPr="00122C74">
        <w:rPr>
          <w:rFonts w:asciiTheme="minorEastAsia" w:eastAsiaTheme="minorEastAsia" w:hAnsiTheme="minorEastAsia" w:hint="eastAsia"/>
          <w:szCs w:val="21"/>
        </w:rPr>
        <w:t>因此</w:t>
      </w:r>
      <w:r w:rsidRPr="00122C74">
        <w:rPr>
          <w:rFonts w:asciiTheme="minorEastAsia" w:eastAsiaTheme="minorEastAsia" w:hAnsiTheme="minorEastAsia"/>
          <w:szCs w:val="21"/>
        </w:rPr>
        <w:t>产生</w:t>
      </w:r>
      <w:r w:rsidRPr="00122C74">
        <w:rPr>
          <w:rFonts w:asciiTheme="minorEastAsia" w:eastAsiaTheme="minorEastAsia" w:hAnsiTheme="minorEastAsia" w:hint="eastAsia"/>
          <w:szCs w:val="21"/>
        </w:rPr>
        <w:t>的</w:t>
      </w:r>
      <w:r w:rsidRPr="00122C74">
        <w:rPr>
          <w:rFonts w:asciiTheme="minorEastAsia" w:eastAsiaTheme="minorEastAsia" w:hAnsiTheme="minorEastAsia"/>
          <w:szCs w:val="21"/>
        </w:rPr>
        <w:t>所有费用全部由乙方承担，</w:t>
      </w:r>
      <w:r w:rsidRPr="00122C74">
        <w:rPr>
          <w:rFonts w:asciiTheme="minorEastAsia" w:eastAsiaTheme="minorEastAsia" w:hAnsiTheme="minorEastAsia" w:hint="eastAsia"/>
          <w:szCs w:val="21"/>
        </w:rPr>
        <w:t>甲方可以</w:t>
      </w:r>
      <w:r w:rsidRPr="00122C74">
        <w:rPr>
          <w:rFonts w:asciiTheme="minorEastAsia" w:eastAsiaTheme="minorEastAsia" w:hAnsiTheme="minorEastAsia"/>
          <w:szCs w:val="21"/>
        </w:rPr>
        <w:t>在应付乙方的货款中直接扣除，</w:t>
      </w:r>
      <w:r w:rsidRPr="00122C74">
        <w:rPr>
          <w:rFonts w:asciiTheme="minorEastAsia" w:eastAsiaTheme="minorEastAsia" w:hAnsiTheme="minorEastAsia" w:hint="eastAsia"/>
          <w:szCs w:val="21"/>
        </w:rPr>
        <w:t>并</w:t>
      </w:r>
      <w:r w:rsidRPr="00122C74">
        <w:rPr>
          <w:rFonts w:asciiTheme="minorEastAsia" w:eastAsiaTheme="minorEastAsia" w:hAnsiTheme="minorEastAsia"/>
          <w:szCs w:val="21"/>
        </w:rPr>
        <w:t>有权按照合同总额5%</w:t>
      </w:r>
      <w:r w:rsidRPr="00122C74">
        <w:rPr>
          <w:rFonts w:asciiTheme="minorEastAsia" w:eastAsiaTheme="minorEastAsia" w:hAnsiTheme="minorEastAsia" w:hint="eastAsia"/>
          <w:szCs w:val="21"/>
        </w:rPr>
        <w:t>标准</w:t>
      </w:r>
      <w:r w:rsidRPr="00122C74">
        <w:rPr>
          <w:rFonts w:asciiTheme="minorEastAsia" w:eastAsiaTheme="minorEastAsia" w:hAnsiTheme="minorEastAsia"/>
          <w:szCs w:val="21"/>
        </w:rPr>
        <w:t>向乙方主张违约金</w:t>
      </w:r>
      <w:r w:rsidRPr="00122C74">
        <w:rPr>
          <w:rFonts w:asciiTheme="minorEastAsia" w:eastAsiaTheme="minorEastAsia" w:hAnsiTheme="minorEastAsia" w:hint="eastAsia"/>
          <w:szCs w:val="21"/>
        </w:rPr>
        <w:t>。</w:t>
      </w:r>
      <w:r w:rsidRPr="00122C74">
        <w:rPr>
          <w:rFonts w:asciiTheme="minorEastAsia" w:eastAsiaTheme="minorEastAsia" w:hAnsiTheme="minorEastAsia"/>
          <w:szCs w:val="21"/>
        </w:rPr>
        <w:t>若上述违约金不足以弥补甲方直接损失和</w:t>
      </w:r>
      <w:r w:rsidRPr="00122C74">
        <w:rPr>
          <w:rFonts w:asciiTheme="minorEastAsia" w:eastAsiaTheme="minorEastAsia" w:hAnsiTheme="minorEastAsia" w:hint="eastAsia"/>
          <w:szCs w:val="21"/>
        </w:rPr>
        <w:t>间接</w:t>
      </w:r>
      <w:r w:rsidRPr="00122C74">
        <w:rPr>
          <w:rFonts w:asciiTheme="minorEastAsia" w:eastAsiaTheme="minorEastAsia" w:hAnsiTheme="minorEastAsia"/>
          <w:szCs w:val="21"/>
        </w:rPr>
        <w:t>损失，</w:t>
      </w:r>
      <w:r w:rsidRPr="00122C74">
        <w:rPr>
          <w:rFonts w:asciiTheme="minorEastAsia" w:eastAsiaTheme="minorEastAsia" w:hAnsiTheme="minorEastAsia" w:hint="eastAsia"/>
          <w:szCs w:val="21"/>
        </w:rPr>
        <w:t>则</w:t>
      </w:r>
      <w:r w:rsidRPr="00122C74">
        <w:rPr>
          <w:rFonts w:asciiTheme="minorEastAsia" w:eastAsiaTheme="minorEastAsia" w:hAnsiTheme="minorEastAsia"/>
          <w:szCs w:val="21"/>
        </w:rPr>
        <w:t>乙方应赔偿</w:t>
      </w:r>
      <w:r w:rsidRPr="00122C74">
        <w:rPr>
          <w:rFonts w:asciiTheme="minorEastAsia" w:eastAsiaTheme="minorEastAsia" w:hAnsiTheme="minorEastAsia" w:hint="eastAsia"/>
          <w:szCs w:val="21"/>
        </w:rPr>
        <w:t>甲方</w:t>
      </w:r>
      <w:r w:rsidRPr="00122C74">
        <w:rPr>
          <w:rFonts w:asciiTheme="minorEastAsia" w:eastAsiaTheme="minorEastAsia" w:hAnsiTheme="minorEastAsia"/>
          <w:szCs w:val="21"/>
        </w:rPr>
        <w:t>所有损失。</w:t>
      </w:r>
    </w:p>
    <w:p w14:paraId="355F6461" w14:textId="77777777" w:rsidR="0050346F" w:rsidRPr="00122C74" w:rsidRDefault="007D1C98">
      <w:pPr>
        <w:adjustRightInd w:val="0"/>
        <w:snapToGrid w:val="0"/>
        <w:spacing w:line="360" w:lineRule="exact"/>
        <w:rPr>
          <w:rFonts w:asciiTheme="minorEastAsia" w:eastAsiaTheme="minorEastAsia" w:hAnsiTheme="minorEastAsia"/>
          <w:szCs w:val="21"/>
        </w:rPr>
      </w:pPr>
      <w:r w:rsidRPr="00122C74">
        <w:rPr>
          <w:rFonts w:asciiTheme="minorEastAsia" w:eastAsiaTheme="minorEastAsia" w:hAnsiTheme="minorEastAsia"/>
          <w:szCs w:val="21"/>
        </w:rPr>
        <w:t xml:space="preserve">    </w:t>
      </w:r>
      <w:r w:rsidRPr="00122C74">
        <w:rPr>
          <w:rFonts w:asciiTheme="minorEastAsia" w:eastAsiaTheme="minorEastAsia" w:hAnsiTheme="minorEastAsia" w:hint="eastAsia"/>
          <w:szCs w:val="21"/>
        </w:rPr>
        <w:t>甲方</w:t>
      </w:r>
      <w:r w:rsidRPr="00122C74">
        <w:rPr>
          <w:rFonts w:asciiTheme="minorEastAsia" w:eastAsiaTheme="minorEastAsia" w:hAnsiTheme="minorEastAsia"/>
          <w:szCs w:val="21"/>
        </w:rPr>
        <w:t>因主张上述权利</w:t>
      </w:r>
      <w:r w:rsidRPr="00122C74">
        <w:rPr>
          <w:rFonts w:asciiTheme="minorEastAsia" w:eastAsiaTheme="minorEastAsia" w:hAnsiTheme="minorEastAsia" w:hint="eastAsia"/>
          <w:szCs w:val="21"/>
        </w:rPr>
        <w:t>而</w:t>
      </w:r>
      <w:r w:rsidRPr="00122C74">
        <w:rPr>
          <w:rFonts w:asciiTheme="minorEastAsia" w:eastAsiaTheme="minorEastAsia" w:hAnsiTheme="minorEastAsia"/>
          <w:szCs w:val="21"/>
        </w:rPr>
        <w:t>支出的所有合理费用，</w:t>
      </w:r>
      <w:r w:rsidRPr="00122C74">
        <w:rPr>
          <w:rFonts w:asciiTheme="minorEastAsia" w:eastAsiaTheme="minorEastAsia" w:hAnsiTheme="minorEastAsia" w:hint="eastAsia"/>
          <w:szCs w:val="21"/>
        </w:rPr>
        <w:t>包括</w:t>
      </w:r>
      <w:r w:rsidRPr="00122C74">
        <w:rPr>
          <w:rFonts w:asciiTheme="minorEastAsia" w:eastAsiaTheme="minorEastAsia" w:hAnsiTheme="minorEastAsia"/>
          <w:szCs w:val="21"/>
        </w:rPr>
        <w:t>但不限于律师费、</w:t>
      </w:r>
      <w:r w:rsidRPr="00122C74">
        <w:rPr>
          <w:rFonts w:asciiTheme="minorEastAsia" w:eastAsiaTheme="minorEastAsia" w:hAnsiTheme="minorEastAsia" w:hint="eastAsia"/>
          <w:szCs w:val="21"/>
        </w:rPr>
        <w:t>诉讼费</w:t>
      </w:r>
      <w:r w:rsidRPr="00122C74">
        <w:rPr>
          <w:rFonts w:asciiTheme="minorEastAsia" w:eastAsiaTheme="minorEastAsia" w:hAnsiTheme="minorEastAsia"/>
          <w:szCs w:val="21"/>
        </w:rPr>
        <w:t>、</w:t>
      </w:r>
      <w:r w:rsidRPr="00122C74">
        <w:rPr>
          <w:rFonts w:asciiTheme="minorEastAsia" w:eastAsiaTheme="minorEastAsia" w:hAnsiTheme="minorEastAsia" w:hint="eastAsia"/>
          <w:szCs w:val="21"/>
        </w:rPr>
        <w:t>鉴定费</w:t>
      </w:r>
      <w:r w:rsidRPr="00122C74">
        <w:rPr>
          <w:rFonts w:asciiTheme="minorEastAsia" w:eastAsiaTheme="minorEastAsia" w:hAnsiTheme="minorEastAsia"/>
          <w:szCs w:val="21"/>
        </w:rPr>
        <w:t>、</w:t>
      </w:r>
      <w:r w:rsidRPr="00122C74">
        <w:rPr>
          <w:rFonts w:asciiTheme="minorEastAsia" w:eastAsiaTheme="minorEastAsia" w:hAnsiTheme="minorEastAsia" w:hint="eastAsia"/>
          <w:szCs w:val="21"/>
        </w:rPr>
        <w:t>差旅费</w:t>
      </w:r>
      <w:r w:rsidRPr="00122C74">
        <w:rPr>
          <w:rFonts w:asciiTheme="minorEastAsia" w:eastAsiaTheme="minorEastAsia" w:hAnsiTheme="minorEastAsia"/>
          <w:szCs w:val="21"/>
        </w:rPr>
        <w:t>、</w:t>
      </w:r>
      <w:r w:rsidRPr="00122C74">
        <w:rPr>
          <w:rFonts w:asciiTheme="minorEastAsia" w:eastAsiaTheme="minorEastAsia" w:hAnsiTheme="minorEastAsia" w:hint="eastAsia"/>
          <w:szCs w:val="21"/>
        </w:rPr>
        <w:t>保函</w:t>
      </w:r>
      <w:r w:rsidRPr="00122C74">
        <w:rPr>
          <w:rFonts w:asciiTheme="minorEastAsia" w:eastAsiaTheme="minorEastAsia" w:hAnsiTheme="minorEastAsia"/>
          <w:szCs w:val="21"/>
        </w:rPr>
        <w:t>费等，</w:t>
      </w:r>
      <w:r w:rsidRPr="00122C74">
        <w:rPr>
          <w:rFonts w:asciiTheme="minorEastAsia" w:eastAsiaTheme="minorEastAsia" w:hAnsiTheme="minorEastAsia" w:hint="eastAsia"/>
          <w:szCs w:val="21"/>
        </w:rPr>
        <w:t>均由</w:t>
      </w:r>
      <w:r w:rsidRPr="00122C74">
        <w:rPr>
          <w:rFonts w:asciiTheme="minorEastAsia" w:eastAsiaTheme="minorEastAsia" w:hAnsiTheme="minorEastAsia"/>
          <w:szCs w:val="21"/>
        </w:rPr>
        <w:t>乙方承担。</w:t>
      </w:r>
    </w:p>
    <w:p w14:paraId="279AAEFD" w14:textId="77777777" w:rsidR="0050346F" w:rsidRPr="00122C74" w:rsidRDefault="007D1C98">
      <w:pPr>
        <w:adjustRightInd w:val="0"/>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第十一条 争议的解决</w:t>
      </w:r>
    </w:p>
    <w:p w14:paraId="7437D9E7"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szCs w:val="21"/>
        </w:rPr>
        <w:t>1</w:t>
      </w:r>
      <w:r w:rsidRPr="00122C74">
        <w:rPr>
          <w:rFonts w:asciiTheme="minorEastAsia" w:eastAsiaTheme="minorEastAsia" w:hAnsiTheme="minorEastAsia" w:hint="eastAsia"/>
          <w:szCs w:val="21"/>
        </w:rPr>
        <w:t>.因履行本合同引起的或与本合同有关的争议，甲、乙双方应首先通过友好协商解决，如果协商不能解决争议，则采取以下第（ ）种方式解决争议：</w:t>
      </w:r>
    </w:p>
    <w:p w14:paraId="1DAF6363"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（1）向甲方所在地人民法院提起诉讼；</w:t>
      </w:r>
    </w:p>
    <w:p w14:paraId="6C84992A"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（2）向甲方所在地仲裁委员会按其仲裁规则申请仲裁。</w:t>
      </w:r>
    </w:p>
    <w:p w14:paraId="35F4D60C"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lastRenderedPageBreak/>
        <w:t>如没有约定，默认采取第2种方式解决争议。</w:t>
      </w:r>
    </w:p>
    <w:p w14:paraId="0CC45285"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szCs w:val="21"/>
        </w:rPr>
        <w:t>2</w:t>
      </w:r>
      <w:r w:rsidRPr="00122C74">
        <w:rPr>
          <w:rFonts w:asciiTheme="minorEastAsia" w:eastAsiaTheme="minorEastAsia" w:hAnsiTheme="minorEastAsia" w:hint="eastAsia"/>
          <w:szCs w:val="21"/>
        </w:rPr>
        <w:t>.在法院审理和仲裁期间，除有争议部分外，本合同其他部分应继续履行。</w:t>
      </w:r>
    </w:p>
    <w:p w14:paraId="629E68B8" w14:textId="77777777" w:rsidR="0050346F" w:rsidRPr="00122C74" w:rsidRDefault="007D1C98">
      <w:pPr>
        <w:adjustRightInd w:val="0"/>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 xml:space="preserve">第十二条 诚实信用 </w:t>
      </w:r>
    </w:p>
    <w:p w14:paraId="722441B8"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乙方应诚实信用，严格按照询价通知书要求和投标承诺履行合同，不向甲方进行商业贿赂或者提供不正当利益。</w:t>
      </w:r>
    </w:p>
    <w:p w14:paraId="73FA18BE" w14:textId="77777777" w:rsidR="0050346F" w:rsidRPr="00122C74" w:rsidRDefault="007D1C98">
      <w:pPr>
        <w:adjustRightInd w:val="0"/>
        <w:snapToGrid w:val="0"/>
        <w:spacing w:line="360" w:lineRule="exact"/>
        <w:ind w:firstLineChars="200" w:firstLine="422"/>
        <w:rPr>
          <w:rFonts w:asciiTheme="minorEastAsia" w:eastAsiaTheme="minorEastAsia" w:hAnsiTheme="minorEastAsia"/>
          <w:b/>
          <w:szCs w:val="21"/>
        </w:rPr>
      </w:pPr>
      <w:r w:rsidRPr="00122C74">
        <w:rPr>
          <w:rFonts w:asciiTheme="minorEastAsia" w:eastAsiaTheme="minorEastAsia" w:hAnsiTheme="minorEastAsia" w:hint="eastAsia"/>
          <w:b/>
          <w:szCs w:val="21"/>
        </w:rPr>
        <w:t>第十三 合同生效及其他</w:t>
      </w:r>
    </w:p>
    <w:p w14:paraId="5C941640"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1.本合同自经甲乙双方授权代表签订并加盖公章后，自签订之日起生效。见证方仅对甲乙双方签订采购合同的事实进行见证，不代表任何承诺或保证，该合同的履行等相关情况均与见证方无任何关系。</w:t>
      </w:r>
    </w:p>
    <w:p w14:paraId="38267E60" w14:textId="77777777" w:rsidR="0050346F" w:rsidRPr="00122C74" w:rsidRDefault="007D1C98">
      <w:pPr>
        <w:adjustRightInd w:val="0"/>
        <w:snapToGrid w:val="0"/>
        <w:spacing w:line="360" w:lineRule="exact"/>
        <w:ind w:firstLineChars="200" w:firstLine="420"/>
        <w:rPr>
          <w:rFonts w:asciiTheme="minorEastAsia" w:eastAsiaTheme="minorEastAsia" w:hAnsiTheme="minorEastAsia"/>
          <w:szCs w:val="21"/>
        </w:rPr>
      </w:pPr>
      <w:r w:rsidRPr="00122C74">
        <w:rPr>
          <w:rFonts w:asciiTheme="minorEastAsia" w:eastAsiaTheme="minorEastAsia" w:hAnsiTheme="minorEastAsia" w:hint="eastAsia"/>
          <w:szCs w:val="21"/>
        </w:rPr>
        <w:t>2.本合同一式伍份，甲乙双方各执贰份，代理机构执壹份存档。</w:t>
      </w:r>
    </w:p>
    <w:p w14:paraId="37CAFCA5" w14:textId="77777777" w:rsidR="0050346F" w:rsidRPr="00122C74" w:rsidRDefault="007D1C98">
      <w:pPr>
        <w:spacing w:line="360" w:lineRule="exact"/>
        <w:ind w:firstLineChars="200" w:firstLine="420"/>
        <w:rPr>
          <w:rFonts w:asciiTheme="minorEastAsia" w:eastAsiaTheme="minorEastAsia" w:hAnsiTheme="minorEastAsia" w:cs="宋体"/>
          <w:szCs w:val="21"/>
        </w:rPr>
      </w:pPr>
      <w:r w:rsidRPr="00122C74">
        <w:rPr>
          <w:rFonts w:asciiTheme="minorEastAsia" w:eastAsiaTheme="minorEastAsia" w:hAnsiTheme="minorEastAsia" w:hint="eastAsia"/>
          <w:szCs w:val="21"/>
        </w:rPr>
        <w:t>3.本合同应按照中华人民共和国的现行法律进行解释。</w:t>
      </w:r>
    </w:p>
    <w:p w14:paraId="014B22A2" w14:textId="77777777" w:rsidR="0050346F" w:rsidRPr="00122C74" w:rsidRDefault="0050346F">
      <w:pPr>
        <w:spacing w:line="360" w:lineRule="exact"/>
        <w:rPr>
          <w:rFonts w:asciiTheme="minorEastAsia" w:eastAsiaTheme="minorEastAsia" w:hAnsiTheme="minorEastAsia" w:cs="宋体"/>
          <w:szCs w:val="21"/>
        </w:rPr>
      </w:pPr>
    </w:p>
    <w:p w14:paraId="3A7C486A" w14:textId="77777777" w:rsidR="0050346F" w:rsidRPr="00122C74" w:rsidRDefault="0050346F">
      <w:pPr>
        <w:spacing w:line="400" w:lineRule="exact"/>
        <w:ind w:firstLine="420"/>
        <w:rPr>
          <w:rFonts w:ascii="宋体" w:hAnsi="宋体" w:cs="宋体"/>
          <w:szCs w:val="21"/>
        </w:rPr>
      </w:pPr>
    </w:p>
    <w:p w14:paraId="4CF2E0C0" w14:textId="77777777" w:rsidR="0050346F" w:rsidRPr="00122C74" w:rsidRDefault="0050346F">
      <w:pPr>
        <w:spacing w:line="400" w:lineRule="exact"/>
        <w:rPr>
          <w:rFonts w:ascii="宋体" w:hAnsi="宋体" w:cs="宋体"/>
          <w:szCs w:val="21"/>
        </w:rPr>
      </w:pPr>
    </w:p>
    <w:p w14:paraId="1CA50DAE" w14:textId="77777777" w:rsidR="0050346F" w:rsidRPr="00122C74" w:rsidRDefault="0050346F">
      <w:pPr>
        <w:spacing w:line="400" w:lineRule="exact"/>
        <w:jc w:val="left"/>
        <w:rPr>
          <w:rFonts w:ascii="宋体" w:hAnsi="宋体" w:cs="宋体"/>
          <w:b/>
          <w:bCs/>
          <w:szCs w:val="21"/>
        </w:rPr>
      </w:pPr>
    </w:p>
    <w:p w14:paraId="030A7D38" w14:textId="77777777" w:rsidR="0050346F" w:rsidRPr="00122C74" w:rsidRDefault="007D1C98">
      <w:pPr>
        <w:spacing w:line="400" w:lineRule="exact"/>
        <w:jc w:val="left"/>
        <w:rPr>
          <w:rFonts w:ascii="宋体" w:hAnsi="宋体" w:cs="宋体"/>
          <w:szCs w:val="21"/>
        </w:rPr>
      </w:pPr>
      <w:r w:rsidRPr="00122C74">
        <w:rPr>
          <w:rFonts w:ascii="宋体" w:hAnsi="宋体" w:cs="宋体" w:hint="eastAsia"/>
          <w:b/>
          <w:bCs/>
          <w:szCs w:val="21"/>
        </w:rPr>
        <w:t>甲    方</w:t>
      </w:r>
      <w:r w:rsidRPr="00122C74">
        <w:rPr>
          <w:rFonts w:ascii="宋体" w:hAnsi="宋体" w:cs="宋体" w:hint="eastAsia"/>
          <w:szCs w:val="21"/>
        </w:rPr>
        <w:t xml:space="preserve">：                               </w:t>
      </w:r>
      <w:r w:rsidRPr="00122C74">
        <w:rPr>
          <w:rFonts w:ascii="宋体" w:hAnsi="宋体" w:cs="宋体" w:hint="eastAsia"/>
          <w:b/>
          <w:bCs/>
          <w:szCs w:val="21"/>
        </w:rPr>
        <w:t>乙    方</w:t>
      </w:r>
      <w:r w:rsidRPr="00122C74">
        <w:rPr>
          <w:rFonts w:ascii="宋体" w:hAnsi="宋体" w:cs="宋体" w:hint="eastAsia"/>
          <w:szCs w:val="21"/>
        </w:rPr>
        <w:t>：</w:t>
      </w:r>
    </w:p>
    <w:p w14:paraId="447278E1" w14:textId="77777777" w:rsidR="0050346F" w:rsidRPr="00122C74" w:rsidRDefault="007D1C98">
      <w:pPr>
        <w:spacing w:line="400" w:lineRule="exact"/>
        <w:rPr>
          <w:rFonts w:ascii="宋体" w:hAnsi="宋体" w:cs="宋体"/>
          <w:szCs w:val="21"/>
          <w:u w:val="single"/>
        </w:rPr>
      </w:pPr>
      <w:r w:rsidRPr="00122C74">
        <w:rPr>
          <w:rFonts w:ascii="宋体" w:hAnsi="宋体" w:cs="宋体" w:hint="eastAsia"/>
          <w:szCs w:val="21"/>
        </w:rPr>
        <w:t xml:space="preserve">单位名称（章）：    </w:t>
      </w:r>
      <w:r w:rsidRPr="00122C74">
        <w:rPr>
          <w:rFonts w:ascii="宋体" w:hAnsi="宋体" w:cs="宋体"/>
          <w:szCs w:val="21"/>
        </w:rPr>
        <w:t xml:space="preserve">                 </w:t>
      </w:r>
      <w:r w:rsidRPr="00122C74">
        <w:rPr>
          <w:rFonts w:ascii="宋体" w:hAnsi="宋体" w:cs="宋体" w:hint="eastAsia"/>
          <w:szCs w:val="21"/>
        </w:rPr>
        <w:t xml:space="preserve">     单位名称（章）：</w:t>
      </w:r>
    </w:p>
    <w:p w14:paraId="769417AB" w14:textId="77777777" w:rsidR="0050346F" w:rsidRPr="00122C74" w:rsidRDefault="007D1C98">
      <w:pPr>
        <w:spacing w:line="400" w:lineRule="exact"/>
        <w:rPr>
          <w:rFonts w:ascii="宋体" w:hAnsi="宋体" w:cs="宋体"/>
          <w:szCs w:val="21"/>
          <w:u w:val="single"/>
        </w:rPr>
      </w:pPr>
      <w:r w:rsidRPr="00122C74">
        <w:rPr>
          <w:rFonts w:ascii="宋体" w:hAnsi="宋体" w:cs="宋体" w:hint="eastAsia"/>
          <w:szCs w:val="21"/>
        </w:rPr>
        <w:t xml:space="preserve">单位地址：         </w:t>
      </w:r>
      <w:r w:rsidRPr="00122C74">
        <w:rPr>
          <w:rFonts w:ascii="宋体" w:hAnsi="宋体" w:cs="宋体"/>
          <w:szCs w:val="21"/>
        </w:rPr>
        <w:t xml:space="preserve">                      </w:t>
      </w:r>
      <w:r w:rsidRPr="00122C74">
        <w:rPr>
          <w:rFonts w:ascii="宋体" w:hAnsi="宋体" w:cs="宋体" w:hint="eastAsia"/>
          <w:szCs w:val="21"/>
        </w:rPr>
        <w:t>单位地址：</w:t>
      </w:r>
    </w:p>
    <w:p w14:paraId="2A5CFA5A"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 xml:space="preserve">法定代表人：       委托代理人：          法定代表人：     委托代理人：                            </w:t>
      </w:r>
    </w:p>
    <w:p w14:paraId="4BFD12A8"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电话：                                   电话：            传真：</w:t>
      </w:r>
    </w:p>
    <w:p w14:paraId="46C18734"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 xml:space="preserve">传真：                                   开户银行：        帐号：                                                                                 </w:t>
      </w:r>
    </w:p>
    <w:p w14:paraId="096CBD5F" w14:textId="77777777" w:rsidR="0050346F" w:rsidRPr="00122C74" w:rsidRDefault="0050346F">
      <w:pPr>
        <w:spacing w:line="400" w:lineRule="exact"/>
        <w:rPr>
          <w:rFonts w:ascii="宋体" w:hAnsi="宋体" w:cs="宋体"/>
          <w:b/>
          <w:bCs/>
          <w:szCs w:val="21"/>
        </w:rPr>
      </w:pPr>
    </w:p>
    <w:p w14:paraId="2BA99312" w14:textId="77777777" w:rsidR="0050346F" w:rsidRPr="00122C74" w:rsidRDefault="007D1C98">
      <w:pPr>
        <w:spacing w:line="400" w:lineRule="exact"/>
        <w:rPr>
          <w:rFonts w:ascii="宋体" w:hAnsi="宋体" w:cs="宋体"/>
          <w:szCs w:val="21"/>
        </w:rPr>
      </w:pPr>
      <w:r w:rsidRPr="00122C74">
        <w:rPr>
          <w:rFonts w:ascii="宋体" w:hAnsi="宋体" w:cs="宋体" w:hint="eastAsia"/>
          <w:b/>
          <w:bCs/>
          <w:szCs w:val="21"/>
        </w:rPr>
        <w:t>见证方</w:t>
      </w:r>
      <w:r w:rsidRPr="00122C74">
        <w:rPr>
          <w:rFonts w:ascii="宋体" w:hAnsi="宋体" w:cs="宋体" w:hint="eastAsia"/>
          <w:szCs w:val="21"/>
        </w:rPr>
        <w:t>：</w:t>
      </w:r>
    </w:p>
    <w:p w14:paraId="237BDDCD" w14:textId="77777777" w:rsidR="0050346F" w:rsidRPr="00122C74" w:rsidRDefault="007D1C98">
      <w:pPr>
        <w:tabs>
          <w:tab w:val="left" w:pos="3780"/>
        </w:tabs>
        <w:spacing w:line="400" w:lineRule="exact"/>
        <w:rPr>
          <w:rFonts w:ascii="宋体" w:hAnsi="宋体" w:cs="宋体"/>
          <w:szCs w:val="21"/>
        </w:rPr>
      </w:pPr>
      <w:r w:rsidRPr="00122C74">
        <w:rPr>
          <w:rFonts w:ascii="宋体" w:hAnsi="宋体" w:cs="宋体" w:hint="eastAsia"/>
          <w:szCs w:val="21"/>
        </w:rPr>
        <w:t>代理机构（章）：</w:t>
      </w:r>
      <w:r w:rsidRPr="00122C74">
        <w:rPr>
          <w:rFonts w:ascii="宋体" w:hAnsi="宋体" w:cs="宋体" w:hint="eastAsia"/>
          <w:b/>
          <w:bCs/>
          <w:szCs w:val="21"/>
          <w:u w:val="single"/>
        </w:rPr>
        <w:t>常州市城投建设工程招标有限公司</w:t>
      </w:r>
    </w:p>
    <w:p w14:paraId="61F8C727"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 xml:space="preserve">                 </w:t>
      </w:r>
    </w:p>
    <w:p w14:paraId="1FFD2086" w14:textId="77777777" w:rsidR="0050346F" w:rsidRPr="00122C74" w:rsidRDefault="007D1C98">
      <w:pPr>
        <w:spacing w:line="400" w:lineRule="exact"/>
        <w:rPr>
          <w:rFonts w:asciiTheme="minorEastAsia" w:eastAsiaTheme="minorEastAsia" w:hAnsiTheme="minorEastAsia" w:cstheme="minorEastAsia"/>
          <w:szCs w:val="21"/>
        </w:rPr>
      </w:pPr>
      <w:r w:rsidRPr="00122C74">
        <w:rPr>
          <w:rFonts w:ascii="宋体" w:hAnsi="宋体" w:cs="宋体" w:hint="eastAsia"/>
          <w:szCs w:val="21"/>
        </w:rPr>
        <w:t>经办人：                               电  话：</w:t>
      </w:r>
    </w:p>
    <w:p w14:paraId="4CD58A19" w14:textId="77777777" w:rsidR="0050346F" w:rsidRPr="00122C74" w:rsidRDefault="007D1C98">
      <w:pPr>
        <w:pStyle w:val="a3"/>
        <w:spacing w:line="460" w:lineRule="exact"/>
        <w:ind w:firstLine="0"/>
        <w:rPr>
          <w:b/>
          <w:sz w:val="28"/>
          <w:szCs w:val="28"/>
        </w:rPr>
      </w:pPr>
      <w:r w:rsidRPr="00122C74">
        <w:rPr>
          <w:rFonts w:hAnsi="宋体" w:cs="宋体" w:hint="eastAsia"/>
          <w:b/>
          <w:sz w:val="30"/>
          <w:szCs w:val="30"/>
        </w:rPr>
        <w:br w:type="page"/>
      </w:r>
      <w:r w:rsidRPr="00122C74">
        <w:rPr>
          <w:rFonts w:asciiTheme="minorEastAsia" w:eastAsiaTheme="minorEastAsia" w:hAnsiTheme="minorEastAsia" w:cs="宋体" w:hint="eastAsia"/>
          <w:b/>
          <w:kern w:val="0"/>
          <w:szCs w:val="21"/>
        </w:rPr>
        <w:lastRenderedPageBreak/>
        <w:t>附件1：供应商资格声明函</w:t>
      </w:r>
    </w:p>
    <w:p w14:paraId="371FBD9F" w14:textId="77777777" w:rsidR="0050346F" w:rsidRPr="00122C74" w:rsidRDefault="007D1C98">
      <w:pPr>
        <w:pStyle w:val="a3"/>
        <w:spacing w:line="460" w:lineRule="exact"/>
        <w:ind w:firstLine="0"/>
        <w:jc w:val="center"/>
        <w:rPr>
          <w:szCs w:val="24"/>
        </w:rPr>
      </w:pPr>
      <w:r w:rsidRPr="00122C74">
        <w:rPr>
          <w:rFonts w:hint="eastAsia"/>
          <w:b/>
          <w:sz w:val="28"/>
          <w:szCs w:val="28"/>
        </w:rPr>
        <w:t>供应商资格声明函</w:t>
      </w:r>
    </w:p>
    <w:p w14:paraId="57BA3CC0" w14:textId="77777777" w:rsidR="0050346F" w:rsidRPr="00122C74" w:rsidRDefault="007D1C98">
      <w:pPr>
        <w:pStyle w:val="a3"/>
        <w:spacing w:line="360" w:lineRule="exact"/>
        <w:ind w:firstLine="0"/>
        <w:rPr>
          <w:sz w:val="21"/>
          <w:szCs w:val="21"/>
        </w:rPr>
      </w:pPr>
      <w:r w:rsidRPr="00122C74">
        <w:rPr>
          <w:rFonts w:hint="eastAsia"/>
          <w:sz w:val="21"/>
          <w:szCs w:val="21"/>
        </w:rPr>
        <w:t>采购人名称、常州市城投建设工程招标有限公司：</w:t>
      </w:r>
    </w:p>
    <w:p w14:paraId="1EB9703D" w14:textId="77777777" w:rsidR="0050346F" w:rsidRPr="00122C74" w:rsidRDefault="007D1C98">
      <w:pPr>
        <w:pStyle w:val="a3"/>
        <w:spacing w:line="360" w:lineRule="exact"/>
        <w:ind w:firstLine="480"/>
        <w:rPr>
          <w:sz w:val="21"/>
          <w:szCs w:val="21"/>
        </w:rPr>
      </w:pPr>
      <w:r w:rsidRPr="00122C74">
        <w:rPr>
          <w:rFonts w:hint="eastAsia"/>
          <w:sz w:val="21"/>
          <w:szCs w:val="21"/>
        </w:rPr>
        <w:t>按照询价通知书要求的“申请人的资格要求”，我单位郑重声明如下：</w:t>
      </w:r>
    </w:p>
    <w:p w14:paraId="4B138982" w14:textId="77777777" w:rsidR="0050346F" w:rsidRPr="00122C74" w:rsidRDefault="007D1C98">
      <w:pPr>
        <w:pStyle w:val="a3"/>
        <w:spacing w:line="360" w:lineRule="exact"/>
        <w:ind w:firstLine="480"/>
        <w:rPr>
          <w:sz w:val="21"/>
          <w:szCs w:val="21"/>
        </w:rPr>
      </w:pPr>
      <w:r w:rsidRPr="00122C74">
        <w:rPr>
          <w:rFonts w:hint="eastAsia"/>
          <w:sz w:val="21"/>
          <w:szCs w:val="21"/>
        </w:rPr>
        <w:t>一、我单位是按照中华人民共和国法律规定登记注册的，注册地点为</w:t>
      </w:r>
      <w:r w:rsidRPr="00122C74">
        <w:rPr>
          <w:sz w:val="21"/>
          <w:szCs w:val="21"/>
          <w:u w:val="single"/>
        </w:rPr>
        <w:t xml:space="preserve">         </w:t>
      </w:r>
      <w:r w:rsidRPr="00122C74">
        <w:rPr>
          <w:rFonts w:hint="eastAsia"/>
          <w:sz w:val="21"/>
          <w:szCs w:val="21"/>
        </w:rPr>
        <w:t>，全称为</w:t>
      </w:r>
      <w:r w:rsidRPr="00122C74">
        <w:rPr>
          <w:sz w:val="21"/>
          <w:szCs w:val="21"/>
          <w:u w:val="single"/>
        </w:rPr>
        <w:t xml:space="preserve">        </w:t>
      </w:r>
      <w:r w:rsidRPr="00122C74">
        <w:rPr>
          <w:rFonts w:hint="eastAsia"/>
          <w:sz w:val="21"/>
          <w:szCs w:val="21"/>
        </w:rPr>
        <w:t>，统一社会信用代码为</w:t>
      </w:r>
      <w:r w:rsidRPr="00122C74">
        <w:rPr>
          <w:sz w:val="21"/>
          <w:szCs w:val="21"/>
          <w:u w:val="single"/>
        </w:rPr>
        <w:t xml:space="preserve">           </w:t>
      </w:r>
      <w:r w:rsidRPr="00122C74">
        <w:rPr>
          <w:sz w:val="21"/>
          <w:szCs w:val="21"/>
        </w:rPr>
        <w:t xml:space="preserve"> </w:t>
      </w:r>
      <w:r w:rsidRPr="00122C74">
        <w:rPr>
          <w:rFonts w:hint="eastAsia"/>
          <w:sz w:val="21"/>
          <w:szCs w:val="21"/>
        </w:rPr>
        <w:t>，法定代表人（单位负责人）为</w:t>
      </w:r>
      <w:r w:rsidRPr="00122C74">
        <w:rPr>
          <w:sz w:val="21"/>
          <w:szCs w:val="21"/>
          <w:u w:val="single"/>
        </w:rPr>
        <w:t xml:space="preserve">         </w:t>
      </w:r>
      <w:r w:rsidRPr="00122C74">
        <w:rPr>
          <w:rFonts w:hint="eastAsia"/>
          <w:sz w:val="21"/>
          <w:szCs w:val="21"/>
        </w:rPr>
        <w:t>，具有独立承担民事责任的能力</w:t>
      </w:r>
      <w:r w:rsidRPr="00122C74">
        <w:rPr>
          <w:rFonts w:hint="eastAsia"/>
          <w:b/>
          <w:sz w:val="21"/>
          <w:szCs w:val="21"/>
        </w:rPr>
        <w:t>（如属于分公司经总公司授权参与项目，由总公司承担民事责任的，需提供总公司项目授权书）</w:t>
      </w:r>
      <w:r w:rsidRPr="00122C74">
        <w:rPr>
          <w:rFonts w:hint="eastAsia"/>
          <w:sz w:val="21"/>
          <w:szCs w:val="21"/>
        </w:rPr>
        <w:t>。</w:t>
      </w:r>
    </w:p>
    <w:p w14:paraId="478F26A7" w14:textId="77777777" w:rsidR="0050346F" w:rsidRPr="00122C74" w:rsidRDefault="007D1C98">
      <w:pPr>
        <w:pStyle w:val="a3"/>
        <w:spacing w:line="360" w:lineRule="exact"/>
        <w:ind w:firstLine="480"/>
        <w:rPr>
          <w:sz w:val="21"/>
          <w:szCs w:val="21"/>
        </w:rPr>
      </w:pPr>
      <w:r w:rsidRPr="00122C74">
        <w:rPr>
          <w:rFonts w:hint="eastAsia"/>
          <w:sz w:val="21"/>
          <w:szCs w:val="21"/>
        </w:rPr>
        <w:t>二、我单位未被“国家企业信用信息系统”列入经营异常名录或者严重违法企业名单。</w:t>
      </w:r>
    </w:p>
    <w:p w14:paraId="59CABA1F" w14:textId="59C3944A" w:rsidR="0050346F" w:rsidRPr="00122C74" w:rsidRDefault="007D1C98">
      <w:pPr>
        <w:pStyle w:val="a3"/>
        <w:spacing w:line="360" w:lineRule="exact"/>
        <w:ind w:firstLine="480"/>
        <w:rPr>
          <w:sz w:val="21"/>
          <w:szCs w:val="21"/>
        </w:rPr>
      </w:pPr>
      <w:r w:rsidRPr="00122C74">
        <w:rPr>
          <w:rFonts w:hint="eastAsia"/>
          <w:sz w:val="21"/>
          <w:szCs w:val="21"/>
        </w:rPr>
        <w:t>三、我单位具有良好的商业信誉（指供应商经营状况良好，无本资格声明第</w:t>
      </w:r>
      <w:r w:rsidR="008377AD" w:rsidRPr="00122C74">
        <w:rPr>
          <w:rFonts w:hint="eastAsia"/>
          <w:sz w:val="21"/>
          <w:szCs w:val="21"/>
        </w:rPr>
        <w:t>九</w:t>
      </w:r>
      <w:r w:rsidRPr="00122C74">
        <w:rPr>
          <w:rFonts w:hint="eastAsia"/>
          <w:sz w:val="21"/>
          <w:szCs w:val="21"/>
        </w:rPr>
        <w:t>条情形）和健全的财务会计制度。</w:t>
      </w:r>
    </w:p>
    <w:p w14:paraId="51530EDA" w14:textId="77777777" w:rsidR="0050346F" w:rsidRPr="00122C74" w:rsidRDefault="007D1C98">
      <w:pPr>
        <w:pStyle w:val="a3"/>
        <w:spacing w:line="360" w:lineRule="exact"/>
        <w:ind w:firstLine="480"/>
        <w:rPr>
          <w:sz w:val="21"/>
          <w:szCs w:val="21"/>
        </w:rPr>
      </w:pPr>
      <w:r w:rsidRPr="00122C74">
        <w:rPr>
          <w:rFonts w:hint="eastAsia"/>
          <w:sz w:val="21"/>
          <w:szCs w:val="21"/>
        </w:rPr>
        <w:t>四、我单位依法进行纳税和社会保险申报并实际履行了义务。</w:t>
      </w:r>
    </w:p>
    <w:p w14:paraId="7A6DA7FE" w14:textId="77777777" w:rsidR="0050346F" w:rsidRPr="00122C74" w:rsidRDefault="007D1C98">
      <w:pPr>
        <w:pStyle w:val="a3"/>
        <w:spacing w:line="360" w:lineRule="exact"/>
        <w:ind w:firstLine="480"/>
        <w:rPr>
          <w:sz w:val="21"/>
          <w:szCs w:val="21"/>
        </w:rPr>
      </w:pPr>
      <w:r w:rsidRPr="00122C74">
        <w:rPr>
          <w:rFonts w:hint="eastAsia"/>
          <w:sz w:val="21"/>
          <w:szCs w:val="21"/>
        </w:rPr>
        <w:t>五、我单位具有履行本项目采购合同所必需的设备和专业技术能力，并具有履行合同的良好记录。为履行本项采购合同我单位具备如下主要设备和主要专业技术能力</w:t>
      </w:r>
      <w:r w:rsidRPr="00122C74">
        <w:rPr>
          <w:sz w:val="21"/>
          <w:szCs w:val="21"/>
        </w:rPr>
        <w:t>:</w:t>
      </w:r>
    </w:p>
    <w:p w14:paraId="5BD2C391" w14:textId="77777777" w:rsidR="0050346F" w:rsidRPr="00122C74" w:rsidRDefault="007D1C98">
      <w:pPr>
        <w:pStyle w:val="a3"/>
        <w:spacing w:line="360" w:lineRule="exact"/>
        <w:ind w:firstLine="480"/>
        <w:rPr>
          <w:sz w:val="21"/>
          <w:szCs w:val="21"/>
        </w:rPr>
      </w:pPr>
      <w:r w:rsidRPr="00122C74">
        <w:rPr>
          <w:rFonts w:hint="eastAsia"/>
          <w:sz w:val="21"/>
          <w:szCs w:val="21"/>
        </w:rPr>
        <w:t>主要设备有：</w:t>
      </w:r>
      <w:r w:rsidRPr="00122C74">
        <w:rPr>
          <w:sz w:val="21"/>
          <w:szCs w:val="21"/>
          <w:u w:val="single"/>
        </w:rPr>
        <w:t xml:space="preserve">            </w:t>
      </w:r>
    </w:p>
    <w:p w14:paraId="3FA57B1A" w14:textId="77777777" w:rsidR="0050346F" w:rsidRPr="00122C74" w:rsidRDefault="007D1C98">
      <w:pPr>
        <w:pStyle w:val="a3"/>
        <w:spacing w:line="360" w:lineRule="exact"/>
        <w:ind w:firstLine="480"/>
        <w:rPr>
          <w:sz w:val="21"/>
          <w:szCs w:val="21"/>
        </w:rPr>
      </w:pPr>
      <w:r w:rsidRPr="00122C74">
        <w:rPr>
          <w:rFonts w:hint="eastAsia"/>
          <w:sz w:val="21"/>
          <w:szCs w:val="21"/>
        </w:rPr>
        <w:t>主要专业技术能力有</w:t>
      </w:r>
      <w:r w:rsidRPr="00122C74">
        <w:rPr>
          <w:sz w:val="21"/>
          <w:szCs w:val="21"/>
          <w:u w:val="single"/>
        </w:rPr>
        <w:t xml:space="preserve">                 </w:t>
      </w:r>
    </w:p>
    <w:p w14:paraId="4A705DBA" w14:textId="77777777" w:rsidR="0050346F" w:rsidRPr="00122C74" w:rsidRDefault="007D1C98">
      <w:pPr>
        <w:pStyle w:val="a3"/>
        <w:spacing w:line="360" w:lineRule="exact"/>
        <w:ind w:firstLine="480"/>
        <w:rPr>
          <w:sz w:val="21"/>
          <w:szCs w:val="21"/>
        </w:rPr>
      </w:pPr>
      <w:r w:rsidRPr="00122C74">
        <w:rPr>
          <w:rFonts w:hint="eastAsia"/>
          <w:sz w:val="21"/>
          <w:szCs w:val="21"/>
        </w:rPr>
        <w:t>六、我单位在参加采购项目采购活动前三年内，在经营活动中，未因违法经营受到刑事处罚或者责令停产停业、吊销许可证或者执照、较大数额罚款等行政处罚。其中较大数额罚款是指：达到处罚地行政处罚听证范围中“较大数额罚款”标准的；法律、法规、规章、国务院有关行政主管部门对“较大数额罚款”标准另有规定的，从其规定。（供应商如在参加采购活动前</w:t>
      </w:r>
      <w:r w:rsidRPr="00122C74">
        <w:rPr>
          <w:sz w:val="21"/>
          <w:szCs w:val="21"/>
        </w:rPr>
        <w:t>3</w:t>
      </w:r>
      <w:r w:rsidRPr="00122C74">
        <w:rPr>
          <w:rFonts w:hint="eastAsia"/>
          <w:sz w:val="21"/>
          <w:szCs w:val="21"/>
        </w:rPr>
        <w:t>年内因违法经营被禁止在一定期限内参加采购活动，期限届满的，可以参加采购活动。）</w:t>
      </w:r>
    </w:p>
    <w:p w14:paraId="53C874C6" w14:textId="77777777" w:rsidR="0050346F" w:rsidRPr="00122C74" w:rsidRDefault="007D1C98">
      <w:pPr>
        <w:pStyle w:val="a3"/>
        <w:spacing w:line="360" w:lineRule="exact"/>
        <w:ind w:firstLine="480"/>
        <w:rPr>
          <w:sz w:val="21"/>
          <w:szCs w:val="21"/>
        </w:rPr>
      </w:pPr>
      <w:r w:rsidRPr="00122C74">
        <w:rPr>
          <w:rFonts w:hint="eastAsia"/>
          <w:sz w:val="21"/>
          <w:szCs w:val="21"/>
        </w:rPr>
        <w:t>七、我单位具备法律、行政法规规定的其他条件。</w:t>
      </w:r>
    </w:p>
    <w:p w14:paraId="4C349F5A" w14:textId="77777777" w:rsidR="0050346F" w:rsidRPr="00122C74" w:rsidRDefault="007D1C98">
      <w:pPr>
        <w:pStyle w:val="a3"/>
        <w:spacing w:line="360" w:lineRule="exact"/>
        <w:ind w:firstLine="480"/>
        <w:rPr>
          <w:sz w:val="21"/>
          <w:szCs w:val="21"/>
        </w:rPr>
      </w:pPr>
      <w:r w:rsidRPr="00122C74">
        <w:rPr>
          <w:rFonts w:hint="eastAsia"/>
          <w:sz w:val="21"/>
          <w:szCs w:val="21"/>
        </w:rPr>
        <w:t>八、与我单位存在“单位负责人为同一人或者存在直接控股、管理关系”的其他单位信息如下（如无此情形的，填写“无”）：</w:t>
      </w:r>
    </w:p>
    <w:p w14:paraId="19D22E38" w14:textId="77777777" w:rsidR="0050346F" w:rsidRPr="00122C74" w:rsidRDefault="007D1C98">
      <w:pPr>
        <w:pStyle w:val="a3"/>
        <w:spacing w:line="360" w:lineRule="exact"/>
        <w:ind w:firstLine="480"/>
        <w:rPr>
          <w:sz w:val="21"/>
          <w:szCs w:val="21"/>
        </w:rPr>
      </w:pPr>
      <w:r w:rsidRPr="00122C74">
        <w:rPr>
          <w:sz w:val="21"/>
          <w:szCs w:val="21"/>
        </w:rPr>
        <w:t>1</w:t>
      </w:r>
      <w:r w:rsidRPr="00122C74">
        <w:rPr>
          <w:rFonts w:hint="eastAsia"/>
          <w:sz w:val="21"/>
          <w:szCs w:val="21"/>
        </w:rPr>
        <w:t>.与我单位的法定代表人（单位负责人）为同一人的其他单位如下：</w:t>
      </w:r>
      <w:r w:rsidRPr="00122C74">
        <w:rPr>
          <w:sz w:val="21"/>
          <w:szCs w:val="21"/>
          <w:u w:val="single"/>
        </w:rPr>
        <w:t xml:space="preserve">     </w:t>
      </w:r>
      <w:r w:rsidRPr="00122C74">
        <w:rPr>
          <w:sz w:val="21"/>
          <w:szCs w:val="21"/>
        </w:rPr>
        <w:t xml:space="preserve">          </w:t>
      </w:r>
    </w:p>
    <w:p w14:paraId="2F43CAC0" w14:textId="77777777" w:rsidR="0050346F" w:rsidRPr="00122C74" w:rsidRDefault="007D1C98">
      <w:pPr>
        <w:pStyle w:val="a3"/>
        <w:spacing w:line="360" w:lineRule="exact"/>
        <w:ind w:firstLine="480"/>
        <w:rPr>
          <w:sz w:val="21"/>
          <w:szCs w:val="21"/>
        </w:rPr>
      </w:pPr>
      <w:r w:rsidRPr="00122C74">
        <w:rPr>
          <w:sz w:val="21"/>
          <w:szCs w:val="21"/>
        </w:rPr>
        <w:t>2</w:t>
      </w:r>
      <w:r w:rsidRPr="00122C74">
        <w:rPr>
          <w:rFonts w:hint="eastAsia"/>
          <w:sz w:val="21"/>
          <w:szCs w:val="21"/>
        </w:rPr>
        <w:t>.我单位直接控股的其他单位如下：</w:t>
      </w:r>
      <w:r w:rsidRPr="00122C74">
        <w:rPr>
          <w:sz w:val="21"/>
          <w:szCs w:val="21"/>
          <w:u w:val="single"/>
        </w:rPr>
        <w:t xml:space="preserve">                    </w:t>
      </w:r>
      <w:r w:rsidRPr="00122C74">
        <w:rPr>
          <w:sz w:val="21"/>
          <w:szCs w:val="21"/>
        </w:rPr>
        <w:t xml:space="preserve"> </w:t>
      </w:r>
    </w:p>
    <w:p w14:paraId="56C5E843" w14:textId="77777777" w:rsidR="0050346F" w:rsidRPr="00122C74" w:rsidRDefault="007D1C98">
      <w:pPr>
        <w:pStyle w:val="a3"/>
        <w:spacing w:line="360" w:lineRule="exact"/>
        <w:ind w:firstLine="480"/>
        <w:rPr>
          <w:sz w:val="21"/>
          <w:szCs w:val="21"/>
        </w:rPr>
      </w:pPr>
      <w:r w:rsidRPr="00122C74">
        <w:rPr>
          <w:sz w:val="21"/>
          <w:szCs w:val="21"/>
        </w:rPr>
        <w:t>3</w:t>
      </w:r>
      <w:r w:rsidRPr="00122C74">
        <w:rPr>
          <w:rFonts w:hint="eastAsia"/>
          <w:sz w:val="21"/>
          <w:szCs w:val="21"/>
        </w:rPr>
        <w:t>.与我单位存在管理关系的其他单位如下：</w:t>
      </w:r>
      <w:r w:rsidRPr="00122C74">
        <w:rPr>
          <w:sz w:val="21"/>
          <w:szCs w:val="21"/>
          <w:u w:val="single"/>
        </w:rPr>
        <w:t xml:space="preserve">              </w:t>
      </w:r>
      <w:r w:rsidRPr="00122C74">
        <w:rPr>
          <w:sz w:val="21"/>
          <w:szCs w:val="21"/>
        </w:rPr>
        <w:t xml:space="preserve"> </w:t>
      </w:r>
    </w:p>
    <w:p w14:paraId="016C3B3E" w14:textId="77777777" w:rsidR="0050346F" w:rsidRPr="00122C74" w:rsidRDefault="007D1C98">
      <w:pPr>
        <w:pStyle w:val="a3"/>
        <w:spacing w:line="360" w:lineRule="exact"/>
        <w:ind w:firstLine="480"/>
        <w:rPr>
          <w:sz w:val="21"/>
          <w:szCs w:val="21"/>
        </w:rPr>
      </w:pPr>
      <w:r w:rsidRPr="00122C74">
        <w:rPr>
          <w:rFonts w:hint="eastAsia"/>
          <w:sz w:val="21"/>
          <w:szCs w:val="21"/>
        </w:rPr>
        <w:t>九、我单位无以下不良信用记录情形：</w:t>
      </w:r>
    </w:p>
    <w:p w14:paraId="30297864" w14:textId="77777777" w:rsidR="0050346F" w:rsidRPr="00122C74" w:rsidRDefault="007D1C98">
      <w:pPr>
        <w:pStyle w:val="a3"/>
        <w:spacing w:line="360" w:lineRule="exact"/>
        <w:ind w:firstLine="480"/>
        <w:rPr>
          <w:sz w:val="21"/>
          <w:szCs w:val="21"/>
        </w:rPr>
      </w:pPr>
      <w:r w:rsidRPr="00122C74">
        <w:rPr>
          <w:rFonts w:hint="eastAsia"/>
          <w:sz w:val="21"/>
          <w:szCs w:val="21"/>
        </w:rPr>
        <w:t>在“信用中国”网站被列入失信被执行人和重大税收违法案件当事人名单；</w:t>
      </w:r>
    </w:p>
    <w:p w14:paraId="41FC5704" w14:textId="77777777" w:rsidR="0050346F" w:rsidRPr="00122C74" w:rsidRDefault="007D1C98">
      <w:pPr>
        <w:pStyle w:val="a3"/>
        <w:spacing w:line="360" w:lineRule="exact"/>
        <w:ind w:firstLine="480"/>
        <w:rPr>
          <w:sz w:val="21"/>
          <w:szCs w:val="21"/>
        </w:rPr>
      </w:pPr>
      <w:r w:rsidRPr="00122C74">
        <w:rPr>
          <w:rFonts w:hint="eastAsia"/>
          <w:sz w:val="21"/>
          <w:szCs w:val="21"/>
        </w:rPr>
        <w:t>我单位保证上述声明的事项都是真实的，如有虚假，我单位愿意承担相应的法律责任，并承担因此所造成的一切损失。</w:t>
      </w:r>
    </w:p>
    <w:p w14:paraId="08A30CC3" w14:textId="77777777" w:rsidR="0050346F" w:rsidRPr="00122C74" w:rsidRDefault="0050346F">
      <w:pPr>
        <w:pStyle w:val="11"/>
        <w:spacing w:line="360" w:lineRule="exact"/>
        <w:ind w:firstLineChars="200" w:firstLine="420"/>
        <w:rPr>
          <w:rFonts w:cs="宋体"/>
          <w:sz w:val="21"/>
          <w:szCs w:val="21"/>
        </w:rPr>
      </w:pPr>
    </w:p>
    <w:p w14:paraId="722D379B" w14:textId="77777777" w:rsidR="0050346F" w:rsidRPr="00122C74" w:rsidRDefault="007D1C98">
      <w:pPr>
        <w:pStyle w:val="11"/>
        <w:spacing w:line="360" w:lineRule="exact"/>
        <w:ind w:firstLineChars="200" w:firstLine="420"/>
        <w:rPr>
          <w:rFonts w:cs="宋体"/>
          <w:sz w:val="21"/>
          <w:szCs w:val="21"/>
        </w:rPr>
      </w:pPr>
      <w:r w:rsidRPr="00122C74">
        <w:rPr>
          <w:rFonts w:cs="宋体" w:hint="eastAsia"/>
          <w:sz w:val="21"/>
          <w:szCs w:val="21"/>
        </w:rPr>
        <w:t xml:space="preserve">投标人法定代表人或代理人（签字或盖章）：       </w:t>
      </w:r>
    </w:p>
    <w:p w14:paraId="4BBB19F0" w14:textId="77777777" w:rsidR="0050346F" w:rsidRPr="00122C74" w:rsidRDefault="007D1C98">
      <w:pPr>
        <w:pStyle w:val="11"/>
        <w:spacing w:line="360" w:lineRule="exact"/>
        <w:ind w:firstLineChars="200" w:firstLine="420"/>
        <w:rPr>
          <w:rFonts w:cs="宋体"/>
          <w:sz w:val="21"/>
          <w:szCs w:val="21"/>
        </w:rPr>
      </w:pPr>
      <w:r w:rsidRPr="00122C74">
        <w:rPr>
          <w:rFonts w:cs="宋体" w:hint="eastAsia"/>
          <w:sz w:val="21"/>
          <w:szCs w:val="21"/>
        </w:rPr>
        <w:t xml:space="preserve">投标人名称（公章）：             </w:t>
      </w:r>
    </w:p>
    <w:p w14:paraId="63DEE3ED" w14:textId="77777777" w:rsidR="0050346F" w:rsidRPr="00122C74" w:rsidRDefault="007D1C98">
      <w:pPr>
        <w:pStyle w:val="11"/>
        <w:spacing w:line="360" w:lineRule="exact"/>
        <w:ind w:firstLineChars="200" w:firstLine="420"/>
        <w:rPr>
          <w:rFonts w:cs="宋体"/>
          <w:sz w:val="21"/>
          <w:szCs w:val="21"/>
        </w:rPr>
      </w:pPr>
      <w:r w:rsidRPr="00122C74">
        <w:rPr>
          <w:rFonts w:cs="宋体" w:hint="eastAsia"/>
          <w:sz w:val="21"/>
          <w:szCs w:val="21"/>
        </w:rPr>
        <w:t>日    期：     年    月    日</w:t>
      </w:r>
    </w:p>
    <w:p w14:paraId="78DAEFD5" w14:textId="77777777" w:rsidR="0050346F" w:rsidRPr="00122C74" w:rsidRDefault="007D1C98">
      <w:pPr>
        <w:jc w:val="left"/>
        <w:rPr>
          <w:rFonts w:asciiTheme="minorEastAsia" w:eastAsiaTheme="minorEastAsia" w:hAnsiTheme="minorEastAsia" w:cs="宋体"/>
          <w:b/>
          <w:kern w:val="0"/>
          <w:szCs w:val="21"/>
        </w:rPr>
      </w:pPr>
      <w:r w:rsidRPr="00122C74">
        <w:rPr>
          <w:rFonts w:asciiTheme="minorEastAsia" w:eastAsiaTheme="minorEastAsia" w:hAnsiTheme="minorEastAsia" w:cs="宋体"/>
          <w:b/>
          <w:kern w:val="0"/>
          <w:szCs w:val="21"/>
        </w:rPr>
        <w:br w:type="page"/>
      </w:r>
    </w:p>
    <w:p w14:paraId="022FBE6F" w14:textId="77777777" w:rsidR="0050346F" w:rsidRPr="00122C74" w:rsidRDefault="007D1C98">
      <w:pPr>
        <w:jc w:val="left"/>
        <w:rPr>
          <w:rFonts w:asciiTheme="minorEastAsia" w:eastAsiaTheme="minorEastAsia" w:hAnsiTheme="minorEastAsia" w:cs="宋体"/>
          <w:b/>
          <w:kern w:val="0"/>
          <w:sz w:val="28"/>
          <w:szCs w:val="28"/>
        </w:rPr>
      </w:pPr>
      <w:r w:rsidRPr="00122C74">
        <w:rPr>
          <w:rFonts w:asciiTheme="minorEastAsia" w:eastAsiaTheme="minorEastAsia" w:hAnsiTheme="minorEastAsia" w:cs="宋体" w:hint="eastAsia"/>
          <w:b/>
          <w:kern w:val="0"/>
          <w:szCs w:val="21"/>
        </w:rPr>
        <w:lastRenderedPageBreak/>
        <w:t>附件2：响应函</w:t>
      </w:r>
    </w:p>
    <w:p w14:paraId="7CA96C22" w14:textId="77777777" w:rsidR="0050346F" w:rsidRPr="00122C74" w:rsidRDefault="007D1C98">
      <w:pPr>
        <w:pStyle w:val="a9"/>
        <w:snapToGrid w:val="0"/>
        <w:spacing w:line="360" w:lineRule="auto"/>
        <w:jc w:val="center"/>
        <w:rPr>
          <w:rFonts w:asciiTheme="minorEastAsia" w:hAnsiTheme="minorEastAsia"/>
          <w:bCs/>
          <w:sz w:val="21"/>
          <w:szCs w:val="21"/>
        </w:rPr>
      </w:pPr>
      <w:r w:rsidRPr="00122C74">
        <w:rPr>
          <w:rFonts w:asciiTheme="minorEastAsia" w:hAnsiTheme="minorEastAsia" w:hint="eastAsia"/>
          <w:b/>
          <w:bCs/>
          <w:sz w:val="28"/>
          <w:szCs w:val="28"/>
        </w:rPr>
        <w:t>响应函</w:t>
      </w:r>
    </w:p>
    <w:p w14:paraId="0AA63CF5" w14:textId="77777777" w:rsidR="0050346F" w:rsidRPr="00122C74" w:rsidRDefault="007D1C98">
      <w:pPr>
        <w:spacing w:line="360" w:lineRule="exact"/>
        <w:rPr>
          <w:rFonts w:asciiTheme="minorEastAsia" w:eastAsiaTheme="minorEastAsia" w:hAnsiTheme="minorEastAsia"/>
        </w:rPr>
      </w:pPr>
      <w:r w:rsidRPr="00122C74">
        <w:rPr>
          <w:rFonts w:asciiTheme="minorEastAsia" w:eastAsiaTheme="minorEastAsia" w:hAnsiTheme="minorEastAsia" w:hint="eastAsia"/>
        </w:rPr>
        <w:t>致：（采购人）、常州市城投建设工程招标有限公司 ：</w:t>
      </w:r>
    </w:p>
    <w:p w14:paraId="267D3D13" w14:textId="77777777" w:rsidR="0050346F" w:rsidRPr="00122C74" w:rsidRDefault="007D1C98">
      <w:pPr>
        <w:spacing w:line="360" w:lineRule="exact"/>
        <w:ind w:firstLineChars="200" w:firstLine="420"/>
        <w:rPr>
          <w:rFonts w:asciiTheme="minorEastAsia" w:eastAsiaTheme="minorEastAsia" w:hAnsiTheme="minorEastAsia"/>
        </w:rPr>
      </w:pPr>
      <w:r w:rsidRPr="00122C74">
        <w:rPr>
          <w:rFonts w:asciiTheme="minorEastAsia" w:eastAsiaTheme="minorEastAsia" w:hAnsiTheme="minorEastAsia" w:hint="eastAsia"/>
        </w:rPr>
        <w:t>我单位收到贵单位“       号”询价</w:t>
      </w:r>
      <w:r w:rsidRPr="00122C74">
        <w:rPr>
          <w:rFonts w:asciiTheme="minorEastAsia" w:eastAsiaTheme="minorEastAsia" w:hAnsiTheme="minorEastAsia"/>
        </w:rPr>
        <w:t>通知书</w:t>
      </w:r>
      <w:r w:rsidRPr="00122C74">
        <w:rPr>
          <w:rFonts w:asciiTheme="minorEastAsia" w:eastAsiaTheme="minorEastAsia" w:hAnsiTheme="minorEastAsia" w:hint="eastAsia"/>
        </w:rPr>
        <w:t>后，经仔细阅读和研究，我单位决定参加本项目的询价活动。为此，我方郑重声明以下诸点，并负法律责任。</w:t>
      </w:r>
    </w:p>
    <w:p w14:paraId="2D9CD2FA" w14:textId="77777777" w:rsidR="0050346F" w:rsidRPr="00122C74" w:rsidRDefault="007D1C98">
      <w:pPr>
        <w:pStyle w:val="11"/>
        <w:spacing w:line="360" w:lineRule="exact"/>
        <w:ind w:firstLine="420"/>
        <w:jc w:val="left"/>
        <w:rPr>
          <w:rFonts w:asciiTheme="minorEastAsia" w:eastAsiaTheme="minorEastAsia" w:hAnsiTheme="minorEastAsia" w:cs="宋体"/>
          <w:sz w:val="21"/>
          <w:szCs w:val="21"/>
        </w:rPr>
      </w:pPr>
      <w:r w:rsidRPr="00122C74">
        <w:rPr>
          <w:rFonts w:asciiTheme="minorEastAsia" w:eastAsiaTheme="minorEastAsia" w:hAnsiTheme="minorEastAsia" w:cs="宋体" w:hint="eastAsia"/>
          <w:sz w:val="21"/>
          <w:szCs w:val="21"/>
        </w:rPr>
        <w:t>1.我单位愿意</w:t>
      </w:r>
      <w:r w:rsidRPr="00122C74">
        <w:rPr>
          <w:rFonts w:asciiTheme="minorEastAsia" w:eastAsiaTheme="minorEastAsia" w:hAnsiTheme="minorEastAsia" w:hint="eastAsia"/>
          <w:sz w:val="21"/>
          <w:szCs w:val="21"/>
        </w:rPr>
        <w:t>遵守贵单位有关采购的各项规定，</w:t>
      </w:r>
      <w:r w:rsidRPr="00122C74">
        <w:rPr>
          <w:rFonts w:asciiTheme="minorEastAsia" w:eastAsiaTheme="minorEastAsia" w:hAnsiTheme="minorEastAsia" w:cs="宋体" w:hint="eastAsia"/>
          <w:sz w:val="21"/>
          <w:szCs w:val="21"/>
        </w:rPr>
        <w:t>提供询价通知书中要求的所有资料，并保证完全真实准确，若有虚假和违背，我单位愿意承担由此而产生的一切后果。</w:t>
      </w:r>
    </w:p>
    <w:p w14:paraId="745688D3" w14:textId="77777777" w:rsidR="0050346F" w:rsidRPr="00122C74" w:rsidRDefault="007D1C98">
      <w:pPr>
        <w:pStyle w:val="11"/>
        <w:spacing w:line="360" w:lineRule="exact"/>
        <w:ind w:firstLine="420"/>
        <w:jc w:val="left"/>
        <w:rPr>
          <w:rFonts w:asciiTheme="minorEastAsia" w:eastAsiaTheme="minorEastAsia" w:hAnsiTheme="minorEastAsia" w:cs="宋体"/>
          <w:sz w:val="21"/>
          <w:szCs w:val="21"/>
        </w:rPr>
      </w:pPr>
      <w:r w:rsidRPr="00122C74">
        <w:rPr>
          <w:rFonts w:hint="eastAsia"/>
          <w:sz w:val="21"/>
          <w:szCs w:val="21"/>
        </w:rPr>
        <w:t>2.</w:t>
      </w:r>
      <w:r w:rsidRPr="00122C74">
        <w:rPr>
          <w:rFonts w:asciiTheme="minorEastAsia" w:eastAsiaTheme="minorEastAsia" w:hAnsiTheme="minorEastAsia" w:cs="宋体" w:hint="eastAsia"/>
          <w:sz w:val="21"/>
          <w:szCs w:val="21"/>
        </w:rPr>
        <w:t>我单位</w:t>
      </w:r>
      <w:r w:rsidRPr="00122C74">
        <w:rPr>
          <w:rFonts w:hint="eastAsia"/>
          <w:sz w:val="21"/>
          <w:szCs w:val="21"/>
        </w:rPr>
        <w:t>承诺财务状况良好，依法缴纳税收和社会保障资金，具备履行合同所必需的设备和专业技术能力，参加采购活动前3年内在经营活动中没有重大违法记录。</w:t>
      </w:r>
    </w:p>
    <w:p w14:paraId="36CBF5D9" w14:textId="77777777" w:rsidR="0050346F" w:rsidRPr="00122C74" w:rsidRDefault="007D1C98">
      <w:pPr>
        <w:adjustRightInd w:val="0"/>
        <w:snapToGrid w:val="0"/>
        <w:spacing w:line="360" w:lineRule="exact"/>
        <w:ind w:firstLineChars="201" w:firstLine="422"/>
        <w:rPr>
          <w:rFonts w:asciiTheme="minorEastAsia" w:eastAsiaTheme="minorEastAsia" w:hAnsiTheme="minorEastAsia"/>
          <w:szCs w:val="21"/>
        </w:rPr>
      </w:pPr>
      <w:r w:rsidRPr="00122C74">
        <w:rPr>
          <w:rFonts w:asciiTheme="minorEastAsia" w:eastAsiaTheme="minorEastAsia" w:hAnsiTheme="minorEastAsia" w:hint="eastAsia"/>
          <w:szCs w:val="21"/>
        </w:rPr>
        <w:t>3.我单位承诺保证采购人在使用该货物或其任何一部分时不受第三方提出侵犯其专利权</w:t>
      </w:r>
      <w:r w:rsidRPr="00122C74">
        <w:rPr>
          <w:rFonts w:hint="eastAsia"/>
          <w:shd w:val="clear" w:color="auto" w:fill="FFFFFF"/>
        </w:rPr>
        <w:t>、</w:t>
      </w:r>
      <w:r w:rsidRPr="00122C74">
        <w:rPr>
          <w:shd w:val="clear" w:color="auto" w:fill="FFFFFF"/>
        </w:rPr>
        <w:t>著作</w:t>
      </w:r>
      <w:r w:rsidRPr="00122C74">
        <w:rPr>
          <w:rFonts w:hint="eastAsia"/>
          <w:shd w:val="clear" w:color="auto" w:fill="FFFFFF"/>
        </w:rPr>
        <w:t>权、商标权等知识产权的起诉。</w:t>
      </w:r>
      <w:r w:rsidRPr="00122C74">
        <w:rPr>
          <w:rFonts w:asciiTheme="minorEastAsia" w:eastAsiaTheme="minorEastAsia" w:hAnsiTheme="minorEastAsia" w:hint="eastAsia"/>
          <w:szCs w:val="21"/>
        </w:rPr>
        <w:t>一旦出现侵权、索赔或诉讼，我单位承担全部责任。</w:t>
      </w:r>
    </w:p>
    <w:p w14:paraId="49A34E96" w14:textId="77777777" w:rsidR="0050346F" w:rsidRPr="00122C74" w:rsidRDefault="007D1C98">
      <w:pPr>
        <w:pStyle w:val="11"/>
        <w:spacing w:line="360" w:lineRule="exact"/>
        <w:ind w:firstLine="420"/>
        <w:jc w:val="left"/>
        <w:rPr>
          <w:rFonts w:asciiTheme="minorEastAsia" w:eastAsiaTheme="minorEastAsia" w:hAnsiTheme="minorEastAsia" w:cs="宋体"/>
          <w:sz w:val="21"/>
          <w:szCs w:val="21"/>
        </w:rPr>
      </w:pPr>
      <w:r w:rsidRPr="00122C74">
        <w:rPr>
          <w:rFonts w:asciiTheme="minorEastAsia" w:eastAsiaTheme="minorEastAsia" w:hAnsiTheme="minorEastAsia" w:hint="eastAsia"/>
          <w:sz w:val="21"/>
          <w:szCs w:val="21"/>
        </w:rPr>
        <w:t>4</w:t>
      </w:r>
      <w:r w:rsidRPr="00122C74">
        <w:rPr>
          <w:rFonts w:asciiTheme="minorEastAsia" w:eastAsiaTheme="minorEastAsia" w:hAnsiTheme="minorEastAsia"/>
          <w:sz w:val="21"/>
          <w:szCs w:val="21"/>
        </w:rPr>
        <w:t>.</w:t>
      </w:r>
      <w:r w:rsidRPr="00122C74">
        <w:rPr>
          <w:rFonts w:asciiTheme="minorEastAsia" w:eastAsiaTheme="minorEastAsia" w:hAnsiTheme="minorEastAsia" w:cs="宋体" w:hint="eastAsia"/>
          <w:sz w:val="21"/>
          <w:szCs w:val="21"/>
        </w:rPr>
        <w:t>我单位承诺该询价响应文件在询价开始后的全过程中保持有效，不作任何更改和变动。并同意按询价通知书中的规定，本询价响应文件的有效期限为投标开始后</w:t>
      </w:r>
      <w:r w:rsidRPr="00122C74">
        <w:rPr>
          <w:rFonts w:asciiTheme="minorEastAsia" w:eastAsiaTheme="minorEastAsia" w:hAnsiTheme="minorEastAsia" w:cs="宋体"/>
          <w:sz w:val="21"/>
          <w:szCs w:val="21"/>
          <w:u w:val="single"/>
        </w:rPr>
        <w:t>6</w:t>
      </w:r>
      <w:r w:rsidRPr="00122C74">
        <w:rPr>
          <w:rFonts w:asciiTheme="minorEastAsia" w:eastAsiaTheme="minorEastAsia" w:hAnsiTheme="minorEastAsia" w:cs="宋体" w:hint="eastAsia"/>
          <w:sz w:val="21"/>
          <w:szCs w:val="21"/>
          <w:u w:val="single"/>
        </w:rPr>
        <w:t>0</w:t>
      </w:r>
      <w:r w:rsidRPr="00122C74">
        <w:rPr>
          <w:rFonts w:asciiTheme="minorEastAsia" w:eastAsiaTheme="minorEastAsia" w:hAnsiTheme="minorEastAsia" w:cs="宋体" w:hint="eastAsia"/>
          <w:sz w:val="21"/>
          <w:szCs w:val="21"/>
        </w:rPr>
        <w:t>天。</w:t>
      </w:r>
    </w:p>
    <w:p w14:paraId="190AB8A5" w14:textId="77777777" w:rsidR="0050346F" w:rsidRPr="00122C74" w:rsidRDefault="007D1C98">
      <w:pPr>
        <w:pStyle w:val="11"/>
        <w:spacing w:line="360" w:lineRule="exact"/>
        <w:ind w:firstLine="420"/>
        <w:jc w:val="left"/>
        <w:rPr>
          <w:rFonts w:asciiTheme="minorEastAsia" w:eastAsiaTheme="minorEastAsia" w:hAnsiTheme="minorEastAsia"/>
          <w:sz w:val="21"/>
          <w:szCs w:val="21"/>
        </w:rPr>
      </w:pPr>
      <w:r w:rsidRPr="00122C74">
        <w:rPr>
          <w:rFonts w:asciiTheme="minorEastAsia" w:eastAsiaTheme="minorEastAsia" w:hAnsiTheme="minorEastAsia" w:hint="eastAsia"/>
          <w:sz w:val="21"/>
          <w:szCs w:val="21"/>
        </w:rPr>
        <w:t>5.</w:t>
      </w:r>
      <w:r w:rsidRPr="00122C74">
        <w:rPr>
          <w:rFonts w:asciiTheme="minorEastAsia" w:eastAsiaTheme="minorEastAsia" w:hAnsiTheme="minorEastAsia" w:cs="宋体" w:hint="eastAsia"/>
          <w:sz w:val="21"/>
          <w:szCs w:val="21"/>
        </w:rPr>
        <w:t>我单位愿意</w:t>
      </w:r>
      <w:r w:rsidRPr="00122C74">
        <w:rPr>
          <w:rFonts w:asciiTheme="minorEastAsia" w:eastAsiaTheme="minorEastAsia" w:hAnsiTheme="minorEastAsia" w:hint="eastAsia"/>
          <w:sz w:val="21"/>
          <w:szCs w:val="21"/>
        </w:rPr>
        <w:t>按询价通知书规定的各项要求，向采购人提供所需货物与服务。询价报价包括但不限于询价通知书及其准备（包括现场踏勘、技术核对等）、设备（包括备品备件、专用工具）、技术资料、设计、制造、检验、包装、发货、运输、装卸至现场指定地点、安装调试、技术指导培训、质保期及维保服务和询价通知书所要求的相关服务等全部内容。</w:t>
      </w:r>
    </w:p>
    <w:p w14:paraId="4B5A57D9" w14:textId="77777777" w:rsidR="0050346F" w:rsidRPr="00122C74" w:rsidRDefault="007D1C98">
      <w:pPr>
        <w:pStyle w:val="11"/>
        <w:spacing w:line="360" w:lineRule="exact"/>
        <w:ind w:firstLine="420"/>
        <w:jc w:val="left"/>
        <w:rPr>
          <w:rFonts w:asciiTheme="minorEastAsia" w:eastAsiaTheme="minorEastAsia" w:hAnsiTheme="minorEastAsia" w:cs="宋体"/>
          <w:sz w:val="21"/>
          <w:szCs w:val="21"/>
        </w:rPr>
      </w:pPr>
      <w:r w:rsidRPr="00122C74">
        <w:rPr>
          <w:rFonts w:asciiTheme="minorEastAsia" w:eastAsiaTheme="minorEastAsia" w:hAnsiTheme="minorEastAsia" w:cs="宋体" w:hint="eastAsia"/>
          <w:sz w:val="21"/>
          <w:szCs w:val="21"/>
        </w:rPr>
        <w:t>6.我单位认为贵单位有权决定成交供应商，还认为贵单位有权接受或拒绝所有的供应商。</w:t>
      </w:r>
    </w:p>
    <w:p w14:paraId="63E90BBA" w14:textId="77777777" w:rsidR="0050346F" w:rsidRPr="00122C74" w:rsidRDefault="007D1C98">
      <w:pPr>
        <w:pStyle w:val="11"/>
        <w:spacing w:line="360" w:lineRule="exact"/>
        <w:ind w:firstLine="420"/>
        <w:jc w:val="left"/>
        <w:rPr>
          <w:rFonts w:asciiTheme="minorEastAsia" w:eastAsiaTheme="minorEastAsia" w:hAnsiTheme="minorEastAsia" w:cs="宋体"/>
          <w:sz w:val="21"/>
          <w:szCs w:val="21"/>
        </w:rPr>
      </w:pPr>
      <w:r w:rsidRPr="00122C74">
        <w:rPr>
          <w:rFonts w:asciiTheme="minorEastAsia" w:eastAsiaTheme="minorEastAsia" w:hAnsiTheme="minorEastAsia" w:hint="eastAsia"/>
          <w:sz w:val="21"/>
          <w:szCs w:val="21"/>
        </w:rPr>
        <w:t>7</w:t>
      </w:r>
      <w:r w:rsidRPr="00122C74">
        <w:rPr>
          <w:rFonts w:asciiTheme="minorEastAsia" w:eastAsiaTheme="minorEastAsia" w:hAnsiTheme="minorEastAsia"/>
          <w:sz w:val="21"/>
          <w:szCs w:val="21"/>
        </w:rPr>
        <w:t>.</w:t>
      </w:r>
      <w:r w:rsidRPr="00122C74">
        <w:rPr>
          <w:rFonts w:asciiTheme="minorEastAsia" w:eastAsiaTheme="minorEastAsia" w:hAnsiTheme="minorEastAsia" w:cs="宋体" w:hint="eastAsia"/>
          <w:sz w:val="21"/>
          <w:szCs w:val="21"/>
        </w:rPr>
        <w:t>我单位愿意遵守询价通知书中所列的收费标准，按询价通知书的规定交纳询价保证金；若我单位成交，我单位愿意在签订合同前按询价通知书的规定支付成交服务费。</w:t>
      </w:r>
    </w:p>
    <w:p w14:paraId="7E73CDFC" w14:textId="77777777" w:rsidR="0050346F" w:rsidRPr="00122C74" w:rsidRDefault="007D1C98">
      <w:pPr>
        <w:pStyle w:val="11"/>
        <w:spacing w:line="360" w:lineRule="exact"/>
        <w:ind w:firstLine="420"/>
        <w:jc w:val="left"/>
        <w:rPr>
          <w:rFonts w:asciiTheme="minorEastAsia" w:eastAsiaTheme="minorEastAsia" w:hAnsiTheme="minorEastAsia" w:cs="宋体"/>
          <w:sz w:val="21"/>
          <w:szCs w:val="21"/>
        </w:rPr>
      </w:pPr>
      <w:r w:rsidRPr="00122C74">
        <w:rPr>
          <w:rFonts w:asciiTheme="minorEastAsia" w:eastAsiaTheme="minorEastAsia" w:hAnsiTheme="minorEastAsia" w:cs="宋体" w:hint="eastAsia"/>
          <w:sz w:val="21"/>
          <w:szCs w:val="21"/>
        </w:rPr>
        <w:t>8.如果我单位的询价响应文件被接受，</w:t>
      </w:r>
      <w:r w:rsidRPr="00122C74">
        <w:rPr>
          <w:rFonts w:asciiTheme="minorEastAsia" w:eastAsiaTheme="minorEastAsia" w:hAnsiTheme="minorEastAsia" w:hint="eastAsia"/>
          <w:sz w:val="21"/>
          <w:szCs w:val="21"/>
        </w:rPr>
        <w:t>愿按《中华人民共和国合同法》履行自己的全部责任，</w:t>
      </w:r>
      <w:r w:rsidRPr="00122C74">
        <w:rPr>
          <w:rFonts w:asciiTheme="minorEastAsia" w:eastAsiaTheme="minorEastAsia" w:hAnsiTheme="minorEastAsia"/>
          <w:sz w:val="21"/>
          <w:szCs w:val="21"/>
        </w:rPr>
        <w:t>同时</w:t>
      </w:r>
      <w:r w:rsidRPr="00122C74">
        <w:rPr>
          <w:rFonts w:asciiTheme="minorEastAsia" w:eastAsiaTheme="minorEastAsia" w:hAnsiTheme="minorEastAsia" w:cs="宋体" w:hint="eastAsia"/>
          <w:sz w:val="21"/>
          <w:szCs w:val="21"/>
        </w:rPr>
        <w:t>严格履行询价通知书中规定的每一项要求，按期、按质、按量履行合同的义务。</w:t>
      </w:r>
    </w:p>
    <w:p w14:paraId="3BB24092" w14:textId="77777777" w:rsidR="0050346F" w:rsidRPr="00122C74" w:rsidRDefault="007D1C98">
      <w:pPr>
        <w:pStyle w:val="11"/>
        <w:spacing w:line="360" w:lineRule="exact"/>
        <w:ind w:firstLine="420"/>
        <w:rPr>
          <w:rFonts w:cs="宋体"/>
          <w:sz w:val="21"/>
          <w:szCs w:val="21"/>
        </w:rPr>
      </w:pPr>
      <w:r w:rsidRPr="00122C74">
        <w:rPr>
          <w:rFonts w:cs="宋体" w:hint="eastAsia"/>
          <w:sz w:val="21"/>
          <w:szCs w:val="21"/>
        </w:rPr>
        <w:t>9.与本次询价有关的正式通讯地址为：</w:t>
      </w:r>
    </w:p>
    <w:p w14:paraId="4063FCFA" w14:textId="77777777" w:rsidR="0050346F" w:rsidRPr="00122C74" w:rsidRDefault="0050346F">
      <w:pPr>
        <w:spacing w:line="360" w:lineRule="exact"/>
        <w:ind w:firstLineChars="200" w:firstLine="420"/>
        <w:rPr>
          <w:rFonts w:asciiTheme="minorEastAsia" w:eastAsiaTheme="minorEastAsia" w:hAnsiTheme="minorEastAsia"/>
        </w:rPr>
      </w:pPr>
    </w:p>
    <w:p w14:paraId="56ECD7CA" w14:textId="77777777" w:rsidR="0050346F" w:rsidRPr="00122C74" w:rsidRDefault="007D1C98">
      <w:pPr>
        <w:pStyle w:val="a9"/>
        <w:snapToGrid w:val="0"/>
        <w:spacing w:line="360" w:lineRule="auto"/>
        <w:ind w:firstLine="420"/>
        <w:rPr>
          <w:rFonts w:asciiTheme="minorEastAsia" w:hAnsiTheme="minorEastAsia"/>
          <w:sz w:val="21"/>
          <w:szCs w:val="21"/>
          <w:u w:val="single"/>
        </w:rPr>
      </w:pPr>
      <w:r w:rsidRPr="00122C74">
        <w:rPr>
          <w:rFonts w:asciiTheme="minorEastAsia" w:hAnsiTheme="minorEastAsia" w:hint="eastAsia"/>
          <w:sz w:val="21"/>
          <w:szCs w:val="21"/>
        </w:rPr>
        <w:t>供应商（公章）：</w:t>
      </w:r>
    </w:p>
    <w:p w14:paraId="571F3979" w14:textId="77777777" w:rsidR="0050346F" w:rsidRPr="00122C74" w:rsidRDefault="007D1C98">
      <w:pPr>
        <w:pStyle w:val="a9"/>
        <w:snapToGrid w:val="0"/>
        <w:spacing w:line="360" w:lineRule="auto"/>
        <w:ind w:firstLine="420"/>
        <w:rPr>
          <w:rFonts w:asciiTheme="minorEastAsia" w:hAnsiTheme="minorEastAsia"/>
          <w:sz w:val="21"/>
          <w:szCs w:val="21"/>
        </w:rPr>
      </w:pPr>
      <w:r w:rsidRPr="00122C74">
        <w:rPr>
          <w:rFonts w:asciiTheme="minorEastAsia" w:hAnsiTheme="minorEastAsia" w:hint="eastAsia"/>
          <w:sz w:val="21"/>
          <w:szCs w:val="21"/>
        </w:rPr>
        <w:t>法定代表人或其委托代理人（签字）：</w:t>
      </w:r>
    </w:p>
    <w:p w14:paraId="63ECAFAC" w14:textId="77777777" w:rsidR="0050346F" w:rsidRPr="00122C74" w:rsidRDefault="007D1C98">
      <w:pPr>
        <w:pStyle w:val="a9"/>
        <w:snapToGrid w:val="0"/>
        <w:spacing w:line="360" w:lineRule="auto"/>
        <w:ind w:firstLine="420"/>
        <w:rPr>
          <w:rFonts w:asciiTheme="minorEastAsia" w:hAnsiTheme="minorEastAsia"/>
          <w:sz w:val="21"/>
          <w:szCs w:val="21"/>
        </w:rPr>
      </w:pPr>
      <w:r w:rsidRPr="00122C74">
        <w:rPr>
          <w:rFonts w:asciiTheme="minorEastAsia" w:hAnsiTheme="minorEastAsia" w:hint="eastAsia"/>
          <w:sz w:val="21"/>
          <w:szCs w:val="21"/>
        </w:rPr>
        <w:t>地址：</w:t>
      </w:r>
    </w:p>
    <w:p w14:paraId="0A1C35BA" w14:textId="77777777" w:rsidR="0050346F" w:rsidRPr="00122C74" w:rsidRDefault="007D1C98">
      <w:pPr>
        <w:pStyle w:val="a9"/>
        <w:snapToGrid w:val="0"/>
        <w:spacing w:line="360" w:lineRule="auto"/>
        <w:ind w:firstLine="420"/>
        <w:rPr>
          <w:rFonts w:asciiTheme="minorEastAsia" w:hAnsiTheme="minorEastAsia"/>
          <w:sz w:val="21"/>
          <w:szCs w:val="21"/>
        </w:rPr>
      </w:pPr>
      <w:r w:rsidRPr="00122C74">
        <w:rPr>
          <w:rFonts w:asciiTheme="minorEastAsia" w:hAnsiTheme="minorEastAsia" w:hint="eastAsia"/>
          <w:sz w:val="21"/>
          <w:szCs w:val="21"/>
        </w:rPr>
        <w:t>电话：    传真：</w:t>
      </w:r>
    </w:p>
    <w:p w14:paraId="7745C4AF" w14:textId="77777777" w:rsidR="0050346F" w:rsidRPr="00122C74" w:rsidRDefault="007D1C98">
      <w:pPr>
        <w:pStyle w:val="a9"/>
        <w:snapToGrid w:val="0"/>
        <w:spacing w:line="360" w:lineRule="auto"/>
        <w:ind w:firstLine="420"/>
        <w:rPr>
          <w:rFonts w:asciiTheme="minorEastAsia" w:hAnsiTheme="minorEastAsia"/>
          <w:sz w:val="21"/>
          <w:szCs w:val="21"/>
          <w:u w:val="single"/>
        </w:rPr>
      </w:pPr>
      <w:r w:rsidRPr="00122C74">
        <w:rPr>
          <w:rFonts w:asciiTheme="minorEastAsia" w:hAnsiTheme="minorEastAsia" w:hint="eastAsia"/>
          <w:sz w:val="21"/>
          <w:szCs w:val="21"/>
        </w:rPr>
        <w:t>邮政编码：</w:t>
      </w:r>
    </w:p>
    <w:p w14:paraId="4A975C8B" w14:textId="77777777" w:rsidR="0050346F" w:rsidRPr="00122C74" w:rsidRDefault="007D1C98">
      <w:pPr>
        <w:pStyle w:val="a9"/>
        <w:snapToGrid w:val="0"/>
        <w:spacing w:line="360" w:lineRule="auto"/>
        <w:ind w:firstLine="420"/>
        <w:rPr>
          <w:rFonts w:asciiTheme="minorEastAsia" w:hAnsiTheme="minorEastAsia"/>
          <w:sz w:val="21"/>
          <w:szCs w:val="21"/>
          <w:u w:val="single"/>
        </w:rPr>
      </w:pPr>
      <w:r w:rsidRPr="00122C74">
        <w:rPr>
          <w:rFonts w:asciiTheme="minorEastAsia" w:hAnsiTheme="minorEastAsia" w:hint="eastAsia"/>
          <w:sz w:val="21"/>
          <w:szCs w:val="21"/>
        </w:rPr>
        <w:t>开户名称：</w:t>
      </w:r>
    </w:p>
    <w:p w14:paraId="2BC61AC9" w14:textId="77777777" w:rsidR="0050346F" w:rsidRPr="00122C74" w:rsidRDefault="007D1C98">
      <w:pPr>
        <w:pStyle w:val="a9"/>
        <w:snapToGrid w:val="0"/>
        <w:spacing w:line="360" w:lineRule="auto"/>
        <w:ind w:firstLine="420"/>
        <w:rPr>
          <w:rFonts w:asciiTheme="minorEastAsia" w:hAnsiTheme="minorEastAsia"/>
          <w:sz w:val="21"/>
          <w:szCs w:val="21"/>
          <w:u w:val="single"/>
        </w:rPr>
      </w:pPr>
      <w:r w:rsidRPr="00122C74">
        <w:rPr>
          <w:rFonts w:asciiTheme="minorEastAsia" w:hAnsiTheme="minorEastAsia" w:hint="eastAsia"/>
          <w:sz w:val="21"/>
          <w:szCs w:val="21"/>
        </w:rPr>
        <w:t>开户银行：</w:t>
      </w:r>
    </w:p>
    <w:p w14:paraId="69FE6623" w14:textId="77777777" w:rsidR="0050346F" w:rsidRPr="00122C74" w:rsidRDefault="007D1C98">
      <w:pPr>
        <w:pStyle w:val="a9"/>
        <w:snapToGrid w:val="0"/>
        <w:spacing w:line="360" w:lineRule="auto"/>
        <w:ind w:firstLine="420"/>
        <w:rPr>
          <w:rFonts w:asciiTheme="minorEastAsia" w:hAnsiTheme="minorEastAsia"/>
          <w:sz w:val="21"/>
          <w:szCs w:val="21"/>
          <w:u w:val="single"/>
        </w:rPr>
      </w:pPr>
      <w:r w:rsidRPr="00122C74">
        <w:rPr>
          <w:rFonts w:asciiTheme="minorEastAsia" w:hAnsiTheme="minorEastAsia" w:hint="eastAsia"/>
          <w:sz w:val="21"/>
          <w:szCs w:val="21"/>
        </w:rPr>
        <w:t>银行账号：</w:t>
      </w:r>
    </w:p>
    <w:p w14:paraId="5FA133BD" w14:textId="77777777" w:rsidR="0050346F" w:rsidRPr="00122C74" w:rsidRDefault="007D1C98">
      <w:pPr>
        <w:pStyle w:val="a9"/>
        <w:snapToGrid w:val="0"/>
        <w:spacing w:line="360" w:lineRule="auto"/>
        <w:ind w:firstLine="420"/>
        <w:rPr>
          <w:rFonts w:asciiTheme="minorEastAsia" w:hAnsiTheme="minorEastAsia"/>
          <w:sz w:val="21"/>
          <w:szCs w:val="21"/>
        </w:rPr>
      </w:pPr>
      <w:r w:rsidRPr="00122C74">
        <w:rPr>
          <w:rFonts w:asciiTheme="minorEastAsia" w:hAnsiTheme="minorEastAsia" w:hint="eastAsia"/>
          <w:sz w:val="21"/>
          <w:szCs w:val="21"/>
        </w:rPr>
        <w:t>日期</w:t>
      </w:r>
      <w:r w:rsidRPr="00122C74">
        <w:rPr>
          <w:rFonts w:asciiTheme="minorEastAsia" w:hAnsiTheme="minorEastAsia"/>
          <w:sz w:val="21"/>
          <w:szCs w:val="21"/>
        </w:rPr>
        <w:t>：</w:t>
      </w:r>
      <w:r w:rsidRPr="00122C74">
        <w:rPr>
          <w:rFonts w:asciiTheme="minorEastAsia" w:hAnsiTheme="minorEastAsia" w:hint="eastAsia"/>
          <w:sz w:val="21"/>
          <w:szCs w:val="21"/>
        </w:rPr>
        <w:t xml:space="preserve">     </w:t>
      </w:r>
      <w:r w:rsidRPr="00122C74">
        <w:rPr>
          <w:rFonts w:asciiTheme="minorEastAsia" w:hAnsiTheme="minorEastAsia" w:hint="eastAsia"/>
          <w:bCs/>
          <w:sz w:val="21"/>
          <w:szCs w:val="21"/>
        </w:rPr>
        <w:t>年   月   日</w:t>
      </w:r>
    </w:p>
    <w:p w14:paraId="464AD07F" w14:textId="77777777" w:rsidR="0050346F" w:rsidRPr="00122C74" w:rsidRDefault="0050346F">
      <w:pPr>
        <w:widowControl/>
        <w:snapToGrid w:val="0"/>
        <w:spacing w:line="360" w:lineRule="auto"/>
        <w:ind w:right="-308"/>
        <w:jc w:val="left"/>
        <w:rPr>
          <w:rFonts w:ascii="宋体" w:cs="宋体"/>
          <w:kern w:val="0"/>
          <w:szCs w:val="21"/>
        </w:rPr>
      </w:pPr>
    </w:p>
    <w:p w14:paraId="3F2D7520" w14:textId="77777777" w:rsidR="0050346F" w:rsidRPr="00122C74" w:rsidRDefault="007D1C98">
      <w:pPr>
        <w:pStyle w:val="11"/>
        <w:spacing w:line="360" w:lineRule="exact"/>
        <w:rPr>
          <w:rFonts w:cs="宋体"/>
          <w:b/>
          <w:sz w:val="21"/>
          <w:szCs w:val="21"/>
        </w:rPr>
      </w:pPr>
      <w:r w:rsidRPr="00122C74">
        <w:rPr>
          <w:rFonts w:cs="Arial" w:hint="eastAsia"/>
          <w:kern w:val="0"/>
          <w:szCs w:val="21"/>
        </w:rPr>
        <w:br w:type="page"/>
      </w:r>
      <w:r w:rsidRPr="00122C74">
        <w:rPr>
          <w:rFonts w:cs="Arial" w:hint="eastAsia"/>
          <w:b/>
          <w:kern w:val="0"/>
          <w:sz w:val="21"/>
          <w:szCs w:val="21"/>
        </w:rPr>
        <w:lastRenderedPageBreak/>
        <w:t>附件</w:t>
      </w:r>
      <w:r w:rsidRPr="00122C74">
        <w:rPr>
          <w:rFonts w:cs="宋体" w:hint="eastAsia"/>
          <w:b/>
          <w:sz w:val="21"/>
          <w:szCs w:val="21"/>
        </w:rPr>
        <w:t>3：法定代表人资格证明书</w:t>
      </w:r>
    </w:p>
    <w:p w14:paraId="4DF3100F" w14:textId="77777777" w:rsidR="0050346F" w:rsidRPr="00122C74" w:rsidRDefault="0050346F"/>
    <w:p w14:paraId="00BBFB93" w14:textId="77777777" w:rsidR="0050346F" w:rsidRPr="00122C74" w:rsidRDefault="007D1C98">
      <w:pPr>
        <w:spacing w:line="360" w:lineRule="auto"/>
        <w:jc w:val="center"/>
        <w:rPr>
          <w:rFonts w:ascii="宋体" w:hAnsi="宋体"/>
          <w:b/>
          <w:sz w:val="32"/>
          <w:szCs w:val="32"/>
        </w:rPr>
      </w:pPr>
      <w:r w:rsidRPr="00122C74">
        <w:rPr>
          <w:rFonts w:ascii="宋体" w:hAnsi="宋体" w:hint="eastAsia"/>
          <w:b/>
          <w:sz w:val="28"/>
          <w:szCs w:val="28"/>
        </w:rPr>
        <w:t>法定代表人资格证明书</w:t>
      </w:r>
    </w:p>
    <w:p w14:paraId="46AEEE00" w14:textId="77777777" w:rsidR="0050346F" w:rsidRPr="00122C74" w:rsidRDefault="007D1C98">
      <w:pPr>
        <w:spacing w:line="360" w:lineRule="auto"/>
        <w:rPr>
          <w:rFonts w:ascii="宋体" w:hAnsi="宋体"/>
          <w:szCs w:val="21"/>
        </w:rPr>
      </w:pPr>
      <w:r w:rsidRPr="00122C74">
        <w:rPr>
          <w:rFonts w:ascii="宋体" w:hAnsi="宋体" w:hint="eastAsia"/>
          <w:szCs w:val="21"/>
        </w:rPr>
        <w:t>供应商名称</w:t>
      </w:r>
      <w:r w:rsidRPr="00122C74">
        <w:rPr>
          <w:rFonts w:ascii="宋体" w:hAnsi="宋体"/>
          <w:szCs w:val="21"/>
        </w:rPr>
        <w:t>:</w:t>
      </w:r>
    </w:p>
    <w:p w14:paraId="3FED474C" w14:textId="77777777" w:rsidR="0050346F" w:rsidRPr="00122C74" w:rsidRDefault="007D1C98">
      <w:pPr>
        <w:spacing w:line="360" w:lineRule="auto"/>
        <w:rPr>
          <w:rFonts w:ascii="宋体" w:hAnsi="宋体"/>
          <w:szCs w:val="21"/>
        </w:rPr>
      </w:pPr>
      <w:r w:rsidRPr="00122C74">
        <w:rPr>
          <w:rFonts w:ascii="宋体" w:hAnsi="宋体" w:hint="eastAsia"/>
          <w:szCs w:val="21"/>
        </w:rPr>
        <w:t>地址</w:t>
      </w:r>
      <w:r w:rsidRPr="00122C74">
        <w:rPr>
          <w:rFonts w:ascii="宋体" w:hAnsi="宋体"/>
          <w:szCs w:val="21"/>
        </w:rPr>
        <w:t>:</w:t>
      </w:r>
    </w:p>
    <w:p w14:paraId="0CD516FD" w14:textId="77777777" w:rsidR="0050346F" w:rsidRPr="00122C74" w:rsidRDefault="007D1C98">
      <w:pPr>
        <w:spacing w:line="360" w:lineRule="auto"/>
        <w:rPr>
          <w:rFonts w:ascii="宋体" w:hAnsi="宋体"/>
          <w:szCs w:val="21"/>
        </w:rPr>
      </w:pPr>
      <w:r w:rsidRPr="00122C74">
        <w:rPr>
          <w:rFonts w:ascii="宋体" w:hAnsi="宋体" w:hint="eastAsia"/>
          <w:szCs w:val="21"/>
        </w:rPr>
        <w:t>姓名</w:t>
      </w:r>
      <w:r w:rsidRPr="00122C74">
        <w:rPr>
          <w:rFonts w:ascii="宋体" w:hAnsi="宋体"/>
          <w:szCs w:val="21"/>
        </w:rPr>
        <w:t>:            </w:t>
      </w:r>
      <w:r w:rsidRPr="00122C74">
        <w:rPr>
          <w:rFonts w:ascii="宋体" w:hAnsi="宋体" w:hint="eastAsia"/>
          <w:szCs w:val="21"/>
        </w:rPr>
        <w:t>性别</w:t>
      </w:r>
      <w:r w:rsidRPr="00122C74">
        <w:rPr>
          <w:rFonts w:ascii="宋体" w:hAnsi="宋体"/>
          <w:szCs w:val="21"/>
        </w:rPr>
        <w:t>:        </w:t>
      </w:r>
      <w:r w:rsidRPr="00122C74">
        <w:rPr>
          <w:rFonts w:ascii="宋体" w:hAnsi="宋体" w:hint="eastAsia"/>
          <w:szCs w:val="21"/>
        </w:rPr>
        <w:t>年龄</w:t>
      </w:r>
      <w:r w:rsidRPr="00122C74">
        <w:rPr>
          <w:rFonts w:ascii="宋体" w:hAnsi="宋体"/>
          <w:szCs w:val="21"/>
        </w:rPr>
        <w:t>:        </w:t>
      </w:r>
      <w:r w:rsidRPr="00122C74">
        <w:rPr>
          <w:rFonts w:ascii="宋体" w:hAnsi="宋体" w:hint="eastAsia"/>
          <w:szCs w:val="21"/>
        </w:rPr>
        <w:t>职务</w:t>
      </w:r>
      <w:r w:rsidRPr="00122C74">
        <w:rPr>
          <w:rFonts w:ascii="宋体" w:hAnsi="宋体"/>
          <w:szCs w:val="21"/>
        </w:rPr>
        <w:t>:</w:t>
      </w:r>
    </w:p>
    <w:p w14:paraId="65DF9C5C" w14:textId="77777777" w:rsidR="0050346F" w:rsidRPr="00122C74" w:rsidRDefault="007D1C98">
      <w:pPr>
        <w:spacing w:line="360" w:lineRule="auto"/>
        <w:rPr>
          <w:rFonts w:ascii="宋体" w:hAnsi="宋体"/>
          <w:szCs w:val="21"/>
        </w:rPr>
      </w:pPr>
      <w:r w:rsidRPr="00122C74">
        <w:rPr>
          <w:rFonts w:ascii="宋体" w:hAnsi="宋体" w:hint="eastAsia"/>
          <w:szCs w:val="21"/>
        </w:rPr>
        <w:t>系</w:t>
      </w:r>
      <w:r w:rsidRPr="00122C74">
        <w:rPr>
          <w:rFonts w:ascii="宋体" w:hAnsi="宋体"/>
          <w:szCs w:val="21"/>
          <w:u w:val="single"/>
        </w:rPr>
        <w:t xml:space="preserve">               </w:t>
      </w:r>
      <w:r w:rsidRPr="00122C74">
        <w:rPr>
          <w:rFonts w:ascii="宋体" w:hAnsi="宋体" w:hint="eastAsia"/>
          <w:szCs w:val="21"/>
        </w:rPr>
        <w:t>的法定代表人。为实施</w:t>
      </w:r>
      <w:r w:rsidRPr="00122C74">
        <w:rPr>
          <w:rFonts w:ascii="宋体" w:hAnsi="宋体"/>
          <w:szCs w:val="21"/>
        </w:rPr>
        <w:t xml:space="preserve"> </w:t>
      </w:r>
      <w:r w:rsidRPr="00122C74">
        <w:rPr>
          <w:rFonts w:ascii="宋体" w:hAnsi="宋体" w:hint="eastAsia"/>
          <w:szCs w:val="21"/>
          <w:u w:val="single"/>
        </w:rPr>
        <w:t xml:space="preserve">           （  </w:t>
      </w:r>
      <w:r w:rsidRPr="00122C74">
        <w:rPr>
          <w:rFonts w:ascii="宋体" w:hAnsi="宋体"/>
          <w:szCs w:val="21"/>
          <w:u w:val="single"/>
        </w:rPr>
        <w:t xml:space="preserve">    </w:t>
      </w:r>
      <w:r w:rsidRPr="00122C74">
        <w:rPr>
          <w:rFonts w:ascii="宋体" w:hAnsi="宋体" w:hint="eastAsia"/>
          <w:szCs w:val="21"/>
          <w:u w:val="single"/>
        </w:rPr>
        <w:t>号）</w:t>
      </w:r>
      <w:r w:rsidRPr="00122C74">
        <w:rPr>
          <w:rFonts w:ascii="宋体" w:hAnsi="宋体"/>
          <w:szCs w:val="21"/>
          <w:u w:val="single"/>
        </w:rPr>
        <w:t> </w:t>
      </w:r>
      <w:r w:rsidRPr="00122C74">
        <w:rPr>
          <w:rFonts w:ascii="宋体" w:hAnsi="宋体" w:hint="eastAsia"/>
          <w:szCs w:val="21"/>
        </w:rPr>
        <w:t>的工作，签署上述项目的响应文件、进行合同谈判、签署合同和处理与之有关的一切事务。</w:t>
      </w:r>
    </w:p>
    <w:p w14:paraId="4E7E54F4" w14:textId="77777777" w:rsidR="0050346F" w:rsidRPr="00122C74" w:rsidRDefault="007D1C98">
      <w:pPr>
        <w:spacing w:line="360" w:lineRule="auto"/>
        <w:rPr>
          <w:rFonts w:ascii="宋体" w:hAnsi="宋体"/>
          <w:szCs w:val="21"/>
        </w:rPr>
      </w:pPr>
      <w:r w:rsidRPr="00122C74">
        <w:rPr>
          <w:rFonts w:ascii="宋体" w:hAnsi="宋体" w:hint="eastAsia"/>
          <w:szCs w:val="21"/>
        </w:rPr>
        <w:t>特此证明。</w:t>
      </w:r>
    </w:p>
    <w:p w14:paraId="5F8E052E" w14:textId="77777777" w:rsidR="0050346F" w:rsidRPr="00122C74" w:rsidRDefault="0050346F">
      <w:pPr>
        <w:spacing w:line="360" w:lineRule="auto"/>
        <w:rPr>
          <w:rFonts w:ascii="宋体" w:hAnsi="宋体"/>
          <w:szCs w:val="21"/>
        </w:rPr>
      </w:pPr>
    </w:p>
    <w:p w14:paraId="6669AF2B" w14:textId="77777777" w:rsidR="0050346F" w:rsidRPr="00122C74" w:rsidRDefault="0050346F">
      <w:pPr>
        <w:spacing w:line="360" w:lineRule="auto"/>
        <w:rPr>
          <w:rFonts w:ascii="宋体" w:hAnsi="宋体"/>
          <w:szCs w:val="21"/>
        </w:rPr>
      </w:pPr>
    </w:p>
    <w:p w14:paraId="7F71EF51" w14:textId="77777777" w:rsidR="0050346F" w:rsidRPr="00122C74" w:rsidRDefault="007D1C98">
      <w:pPr>
        <w:spacing w:line="360" w:lineRule="auto"/>
        <w:rPr>
          <w:rFonts w:ascii="宋体" w:hAnsi="宋体"/>
          <w:szCs w:val="21"/>
        </w:rPr>
      </w:pPr>
      <w:r w:rsidRPr="00122C74">
        <w:rPr>
          <w:rFonts w:ascii="宋体" w:hAnsi="宋体"/>
          <w:szCs w:val="21"/>
        </w:rPr>
        <w:t>                 </w:t>
      </w:r>
      <w:r w:rsidRPr="00122C74">
        <w:rPr>
          <w:rFonts w:ascii="宋体" w:hAnsi="宋体" w:hint="eastAsia"/>
          <w:szCs w:val="21"/>
        </w:rPr>
        <w:t>供应商：（公章）</w:t>
      </w:r>
    </w:p>
    <w:p w14:paraId="50F6E971" w14:textId="77777777" w:rsidR="0050346F" w:rsidRPr="00122C74" w:rsidRDefault="007D1C98">
      <w:pPr>
        <w:spacing w:line="360" w:lineRule="auto"/>
        <w:rPr>
          <w:rFonts w:ascii="宋体" w:hAnsi="宋体"/>
          <w:szCs w:val="21"/>
        </w:rPr>
      </w:pPr>
      <w:r w:rsidRPr="00122C74">
        <w:rPr>
          <w:rFonts w:ascii="宋体" w:hAnsi="宋体"/>
          <w:szCs w:val="21"/>
        </w:rPr>
        <w:t xml:space="preserve">                     </w:t>
      </w:r>
      <w:r w:rsidRPr="00122C74">
        <w:rPr>
          <w:rFonts w:ascii="宋体" w:hAnsi="宋体" w:hint="eastAsia"/>
          <w:szCs w:val="21"/>
        </w:rPr>
        <w:t>法定代表人签字或盖章：</w:t>
      </w:r>
    </w:p>
    <w:p w14:paraId="2B6666FF" w14:textId="77777777" w:rsidR="0050346F" w:rsidRPr="00122C74" w:rsidRDefault="007D1C98">
      <w:pPr>
        <w:spacing w:line="360" w:lineRule="auto"/>
        <w:ind w:firstLineChars="1700" w:firstLine="3570"/>
        <w:rPr>
          <w:rFonts w:ascii="宋体" w:hAnsi="宋体"/>
          <w:szCs w:val="21"/>
        </w:rPr>
      </w:pPr>
      <w:r w:rsidRPr="00122C74">
        <w:rPr>
          <w:rFonts w:ascii="宋体" w:hAnsi="宋体" w:hint="eastAsia"/>
          <w:szCs w:val="21"/>
        </w:rPr>
        <w:t>日期：</w:t>
      </w:r>
      <w:r w:rsidRPr="00122C74">
        <w:rPr>
          <w:rFonts w:ascii="宋体" w:hAnsi="宋体"/>
          <w:szCs w:val="21"/>
        </w:rPr>
        <w:t xml:space="preserve">    </w:t>
      </w:r>
      <w:r w:rsidRPr="00122C74">
        <w:rPr>
          <w:rFonts w:ascii="宋体" w:hAnsi="宋体" w:hint="eastAsia"/>
          <w:szCs w:val="21"/>
        </w:rPr>
        <w:t>年</w:t>
      </w:r>
      <w:r w:rsidRPr="00122C74">
        <w:rPr>
          <w:rFonts w:ascii="宋体" w:hAnsi="宋体"/>
          <w:szCs w:val="21"/>
        </w:rPr>
        <w:t xml:space="preserve">    </w:t>
      </w:r>
      <w:r w:rsidRPr="00122C74">
        <w:rPr>
          <w:rFonts w:ascii="宋体" w:hAnsi="宋体" w:hint="eastAsia"/>
          <w:szCs w:val="21"/>
        </w:rPr>
        <w:t>月</w:t>
      </w:r>
      <w:r w:rsidRPr="00122C74">
        <w:rPr>
          <w:rFonts w:ascii="宋体" w:hAnsi="宋体"/>
          <w:szCs w:val="21"/>
        </w:rPr>
        <w:t xml:space="preserve">    </w:t>
      </w:r>
      <w:r w:rsidRPr="00122C74">
        <w:rPr>
          <w:rFonts w:ascii="宋体" w:hAnsi="宋体" w:hint="eastAsia"/>
          <w:szCs w:val="21"/>
        </w:rPr>
        <w:t>日</w:t>
      </w:r>
    </w:p>
    <w:p w14:paraId="128A2167" w14:textId="77777777" w:rsidR="0050346F" w:rsidRPr="00122C74" w:rsidRDefault="0050346F">
      <w:pPr>
        <w:tabs>
          <w:tab w:val="left" w:pos="6045"/>
        </w:tabs>
        <w:snapToGrid w:val="0"/>
        <w:spacing w:line="360" w:lineRule="auto"/>
        <w:ind w:left="210" w:hangingChars="100" w:hanging="210"/>
        <w:rPr>
          <w:rFonts w:ascii="宋体" w:hAnsi="宋体"/>
          <w:szCs w:val="21"/>
        </w:rPr>
      </w:pPr>
    </w:p>
    <w:p w14:paraId="58301AF3" w14:textId="77777777" w:rsidR="0050346F" w:rsidRPr="00122C74" w:rsidRDefault="007D1C98">
      <w:pPr>
        <w:snapToGrid w:val="0"/>
        <w:spacing w:line="360" w:lineRule="auto"/>
        <w:rPr>
          <w:rFonts w:ascii="宋体" w:hAnsi="宋体"/>
          <w:szCs w:val="21"/>
        </w:rPr>
      </w:pPr>
      <w:r w:rsidRPr="00122C74">
        <w:rPr>
          <w:rFonts w:ascii="宋体" w:hAnsi="宋体" w:cs="宋体" w:hint="eastAsia"/>
          <w:szCs w:val="21"/>
        </w:rPr>
        <w:t> </w:t>
      </w:r>
    </w:p>
    <w:p w14:paraId="4886AE66" w14:textId="77777777" w:rsidR="0050346F" w:rsidRPr="00122C74" w:rsidRDefault="0050346F">
      <w:pPr>
        <w:snapToGrid w:val="0"/>
        <w:spacing w:line="360" w:lineRule="auto"/>
        <w:rPr>
          <w:rFonts w:ascii="宋体" w:hAnsi="宋体"/>
          <w:szCs w:val="21"/>
        </w:rPr>
      </w:pPr>
    </w:p>
    <w:p w14:paraId="71DD5BE3" w14:textId="77777777" w:rsidR="0050346F" w:rsidRPr="00122C74" w:rsidRDefault="0050346F">
      <w:pPr>
        <w:snapToGrid w:val="0"/>
        <w:spacing w:line="360" w:lineRule="auto"/>
        <w:rPr>
          <w:rFonts w:ascii="宋体" w:hAnsi="宋体"/>
          <w:b/>
          <w:szCs w:val="21"/>
        </w:rPr>
      </w:pPr>
    </w:p>
    <w:p w14:paraId="541B15B0" w14:textId="77777777" w:rsidR="0050346F" w:rsidRPr="00122C74" w:rsidRDefault="007D1C98">
      <w:pPr>
        <w:spacing w:line="360" w:lineRule="auto"/>
        <w:rPr>
          <w:rFonts w:ascii="宋体" w:hAnsi="宋体"/>
          <w:szCs w:val="21"/>
        </w:rPr>
      </w:pPr>
      <w:r w:rsidRPr="00122C74">
        <w:rPr>
          <w:rFonts w:ascii="宋体" w:hAnsi="宋体" w:hint="eastAsia"/>
          <w:szCs w:val="21"/>
        </w:rPr>
        <w:t>法定代表人身份证</w:t>
      </w:r>
    </w:p>
    <w:p w14:paraId="2E1BF574" w14:textId="77777777" w:rsidR="0050346F" w:rsidRPr="00122C74" w:rsidRDefault="007D1C98">
      <w:pPr>
        <w:spacing w:line="360" w:lineRule="auto"/>
        <w:rPr>
          <w:rFonts w:ascii="宋体" w:hAnsi="宋体"/>
          <w:szCs w:val="21"/>
        </w:rPr>
      </w:pPr>
      <w:r w:rsidRPr="00122C74">
        <w:rPr>
          <w:rFonts w:ascii="宋体" w:hAnsi="宋体" w:hint="eastAsia"/>
          <w:szCs w:val="21"/>
        </w:rPr>
        <w:t>（双面复印件）粘贴处</w:t>
      </w:r>
    </w:p>
    <w:p w14:paraId="01A427EE" w14:textId="77777777" w:rsidR="0050346F" w:rsidRPr="00122C74" w:rsidRDefault="0050346F">
      <w:pPr>
        <w:snapToGrid w:val="0"/>
        <w:spacing w:line="360" w:lineRule="auto"/>
        <w:rPr>
          <w:rFonts w:ascii="宋体" w:hAnsi="宋体"/>
          <w:b/>
          <w:sz w:val="24"/>
          <w:szCs w:val="28"/>
        </w:rPr>
      </w:pPr>
    </w:p>
    <w:p w14:paraId="119C7F33" w14:textId="77777777" w:rsidR="0050346F" w:rsidRPr="00122C74" w:rsidRDefault="0050346F">
      <w:pPr>
        <w:snapToGrid w:val="0"/>
        <w:spacing w:line="360" w:lineRule="auto"/>
        <w:rPr>
          <w:rFonts w:ascii="宋体" w:hAnsi="宋体"/>
          <w:b/>
          <w:sz w:val="24"/>
          <w:szCs w:val="28"/>
        </w:rPr>
      </w:pPr>
    </w:p>
    <w:p w14:paraId="3BC881AC" w14:textId="77777777" w:rsidR="0050346F" w:rsidRPr="00122C74" w:rsidRDefault="0050346F"/>
    <w:p w14:paraId="16238708" w14:textId="77777777" w:rsidR="0050346F" w:rsidRPr="00122C74" w:rsidRDefault="0050346F"/>
    <w:p w14:paraId="6BFFEA1D" w14:textId="77777777" w:rsidR="0050346F" w:rsidRPr="00122C74" w:rsidRDefault="0050346F"/>
    <w:p w14:paraId="53C53AD1" w14:textId="77777777" w:rsidR="0050346F" w:rsidRPr="00122C74" w:rsidRDefault="0050346F"/>
    <w:p w14:paraId="506E4D80" w14:textId="77777777" w:rsidR="0050346F" w:rsidRPr="00122C74" w:rsidRDefault="0050346F"/>
    <w:p w14:paraId="329FFEB8" w14:textId="77777777" w:rsidR="0050346F" w:rsidRPr="00122C74" w:rsidRDefault="0050346F"/>
    <w:p w14:paraId="3EFB9CCE" w14:textId="77777777" w:rsidR="0050346F" w:rsidRPr="00122C74" w:rsidRDefault="0050346F"/>
    <w:p w14:paraId="55BB5B02" w14:textId="77777777" w:rsidR="0050346F" w:rsidRPr="00122C74" w:rsidRDefault="0050346F"/>
    <w:p w14:paraId="0F9F4335" w14:textId="77777777" w:rsidR="0050346F" w:rsidRPr="00122C74" w:rsidRDefault="0050346F"/>
    <w:p w14:paraId="6BE1F5CF" w14:textId="77777777" w:rsidR="0050346F" w:rsidRPr="00122C74" w:rsidRDefault="007D1C98">
      <w:pPr>
        <w:pageBreakBefore/>
        <w:spacing w:line="360" w:lineRule="auto"/>
        <w:rPr>
          <w:rFonts w:ascii="宋体" w:hAnsi="宋体" w:cs="宋体"/>
          <w:b/>
          <w:szCs w:val="21"/>
        </w:rPr>
      </w:pPr>
      <w:r w:rsidRPr="00122C74">
        <w:rPr>
          <w:rFonts w:ascii="宋体" w:hAnsi="宋体" w:cs="宋体" w:hint="eastAsia"/>
          <w:b/>
          <w:szCs w:val="21"/>
        </w:rPr>
        <w:lastRenderedPageBreak/>
        <w:t>附件4：授权委托书</w:t>
      </w:r>
    </w:p>
    <w:p w14:paraId="569FF0D2" w14:textId="77777777" w:rsidR="0050346F" w:rsidRPr="00122C74" w:rsidRDefault="007D1C98">
      <w:pPr>
        <w:pStyle w:val="11"/>
        <w:spacing w:line="360" w:lineRule="exact"/>
        <w:ind w:firstLine="562"/>
        <w:jc w:val="center"/>
        <w:rPr>
          <w:rFonts w:cs="宋体"/>
          <w:b/>
          <w:sz w:val="28"/>
          <w:szCs w:val="28"/>
        </w:rPr>
      </w:pPr>
      <w:r w:rsidRPr="00122C74">
        <w:rPr>
          <w:rFonts w:cs="宋体" w:hint="eastAsia"/>
          <w:b/>
          <w:sz w:val="28"/>
          <w:szCs w:val="28"/>
        </w:rPr>
        <w:t>授权委托书</w:t>
      </w:r>
    </w:p>
    <w:p w14:paraId="50E69469" w14:textId="77777777" w:rsidR="0050346F" w:rsidRPr="00122C74" w:rsidRDefault="0050346F">
      <w:pPr>
        <w:adjustRightInd w:val="0"/>
        <w:snapToGrid w:val="0"/>
        <w:spacing w:line="360" w:lineRule="auto"/>
        <w:ind w:firstLineChars="215" w:firstLine="516"/>
        <w:rPr>
          <w:rFonts w:ascii="宋体" w:hAnsi="宋体" w:cs="宋体"/>
          <w:sz w:val="24"/>
          <w:szCs w:val="24"/>
        </w:rPr>
      </w:pPr>
    </w:p>
    <w:p w14:paraId="38D85E1B" w14:textId="77777777" w:rsidR="0050346F" w:rsidRPr="00122C74" w:rsidRDefault="007D1C98">
      <w:pPr>
        <w:adjustRightInd w:val="0"/>
        <w:snapToGrid w:val="0"/>
        <w:spacing w:line="360" w:lineRule="auto"/>
        <w:ind w:firstLineChars="215" w:firstLine="451"/>
        <w:rPr>
          <w:rFonts w:ascii="宋体" w:hAnsi="宋体" w:cs="宋体"/>
          <w:szCs w:val="21"/>
        </w:rPr>
      </w:pPr>
      <w:r w:rsidRPr="00122C74">
        <w:rPr>
          <w:rFonts w:ascii="宋体" w:hAnsi="宋体" w:cs="宋体" w:hint="eastAsia"/>
          <w:szCs w:val="21"/>
        </w:rPr>
        <w:t>本授权委托书声明：我 ___________(姓名)系_________________（供应商名称）的法定代表人，现授权委托__________________（被授权人的姓名、职务）为本次磋商中我单位的合法代理人，全权负责参加本次项目的磋商、签订合约以及与之相关的各项工作。本供应商对被授权人的签名负全部责任。</w:t>
      </w:r>
    </w:p>
    <w:p w14:paraId="5F9F031B" w14:textId="77777777" w:rsidR="0050346F" w:rsidRPr="00122C74" w:rsidRDefault="007D1C98">
      <w:pPr>
        <w:adjustRightInd w:val="0"/>
        <w:snapToGrid w:val="0"/>
        <w:spacing w:line="360" w:lineRule="auto"/>
        <w:ind w:firstLine="397"/>
        <w:rPr>
          <w:rFonts w:ascii="宋体" w:hAnsi="宋体" w:cs="宋体"/>
          <w:szCs w:val="21"/>
        </w:rPr>
      </w:pPr>
      <w:r w:rsidRPr="00122C74">
        <w:rPr>
          <w:rFonts w:ascii="宋体" w:hAnsi="宋体" w:cs="宋体" w:hint="eastAsia"/>
          <w:szCs w:val="21"/>
        </w:rPr>
        <w:t>本授权书于__________年_______月________日签字生效，特此声明。</w:t>
      </w:r>
    </w:p>
    <w:p w14:paraId="7246FFB8" w14:textId="77777777" w:rsidR="0050346F" w:rsidRPr="00122C74" w:rsidRDefault="0050346F">
      <w:pPr>
        <w:adjustRightInd w:val="0"/>
        <w:snapToGrid w:val="0"/>
        <w:spacing w:line="360" w:lineRule="auto"/>
        <w:rPr>
          <w:rFonts w:ascii="宋体" w:hAnsi="宋体" w:cs="宋体"/>
          <w:sz w:val="24"/>
          <w:szCs w:val="24"/>
        </w:rPr>
      </w:pPr>
    </w:p>
    <w:p w14:paraId="28CD18AD" w14:textId="77777777" w:rsidR="0050346F" w:rsidRPr="00122C74" w:rsidRDefault="007D1C98">
      <w:pPr>
        <w:adjustRightInd w:val="0"/>
        <w:snapToGrid w:val="0"/>
        <w:spacing w:line="400" w:lineRule="exact"/>
        <w:rPr>
          <w:rFonts w:ascii="宋体" w:hAnsi="宋体" w:cs="宋体"/>
          <w:szCs w:val="21"/>
        </w:rPr>
      </w:pPr>
      <w:r w:rsidRPr="00122C74">
        <w:rPr>
          <w:rFonts w:ascii="宋体" w:hAnsi="宋体" w:cs="宋体" w:hint="eastAsia"/>
          <w:szCs w:val="21"/>
        </w:rPr>
        <w:t>法定代表人签字或盖章：                       日期：</w:t>
      </w:r>
    </w:p>
    <w:p w14:paraId="5F386ECD"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职务：                                       联系电话：</w:t>
      </w:r>
    </w:p>
    <w:p w14:paraId="12FF9308"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单位名称：                                   地址：</w:t>
      </w:r>
    </w:p>
    <w:p w14:paraId="71B8443D"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身份证号码：</w:t>
      </w:r>
    </w:p>
    <w:p w14:paraId="451ECA0D" w14:textId="77777777" w:rsidR="0050346F" w:rsidRPr="00122C74" w:rsidRDefault="0050346F">
      <w:pPr>
        <w:spacing w:line="400" w:lineRule="exact"/>
        <w:rPr>
          <w:rFonts w:ascii="宋体" w:hAnsi="宋体" w:cs="宋体"/>
          <w:szCs w:val="21"/>
        </w:rPr>
      </w:pPr>
    </w:p>
    <w:p w14:paraId="493A3228"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委托代理人（被授权人）签字或盖章：           日期：</w:t>
      </w:r>
    </w:p>
    <w:p w14:paraId="58A315C7"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职务：                                       联系电话：</w:t>
      </w:r>
    </w:p>
    <w:p w14:paraId="038746B1"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单位名称：                                   地址：</w:t>
      </w:r>
    </w:p>
    <w:p w14:paraId="77AFAE24"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身份证号码：</w:t>
      </w:r>
    </w:p>
    <w:p w14:paraId="29B8A3F9" w14:textId="77777777" w:rsidR="0050346F" w:rsidRPr="00122C74" w:rsidRDefault="0050346F">
      <w:pPr>
        <w:spacing w:line="400" w:lineRule="exact"/>
        <w:rPr>
          <w:rFonts w:ascii="宋体" w:hAnsi="宋体" w:cs="宋体"/>
          <w:szCs w:val="21"/>
        </w:rPr>
      </w:pPr>
    </w:p>
    <w:p w14:paraId="2B775BE7"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 xml:space="preserve">供应商公章： </w:t>
      </w:r>
    </w:p>
    <w:p w14:paraId="1D0D7B98"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地址：                                       电话：</w:t>
      </w:r>
    </w:p>
    <w:p w14:paraId="294B456B"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传真：                                       邮编：</w:t>
      </w:r>
    </w:p>
    <w:p w14:paraId="47B2F37C"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开户行：</w:t>
      </w:r>
    </w:p>
    <w:p w14:paraId="3733BF2E" w14:textId="77777777" w:rsidR="0050346F" w:rsidRPr="00122C74" w:rsidRDefault="007D1C98">
      <w:pPr>
        <w:spacing w:line="400" w:lineRule="exact"/>
        <w:rPr>
          <w:rFonts w:ascii="宋体" w:hAnsi="宋体" w:cs="宋体"/>
          <w:szCs w:val="21"/>
        </w:rPr>
      </w:pPr>
      <w:r w:rsidRPr="00122C74">
        <w:rPr>
          <w:rFonts w:ascii="宋体" w:hAnsi="宋体" w:cs="宋体" w:hint="eastAsia"/>
          <w:szCs w:val="21"/>
        </w:rPr>
        <w:t>帐号：</w:t>
      </w:r>
    </w:p>
    <w:p w14:paraId="573A0719" w14:textId="77777777" w:rsidR="0050346F" w:rsidRPr="00122C74" w:rsidRDefault="0050346F">
      <w:pPr>
        <w:spacing w:line="400" w:lineRule="exact"/>
        <w:rPr>
          <w:rFonts w:ascii="宋体" w:hAnsi="宋体"/>
          <w:szCs w:val="21"/>
        </w:rPr>
      </w:pPr>
    </w:p>
    <w:p w14:paraId="682F3D8B" w14:textId="77777777" w:rsidR="0050346F" w:rsidRPr="00122C74" w:rsidRDefault="007D1C98">
      <w:pPr>
        <w:spacing w:line="400" w:lineRule="exact"/>
        <w:rPr>
          <w:rFonts w:ascii="宋体" w:hAnsi="宋体"/>
          <w:szCs w:val="21"/>
        </w:rPr>
      </w:pPr>
      <w:r w:rsidRPr="00122C74">
        <w:rPr>
          <w:rFonts w:ascii="宋体" w:hAnsi="宋体" w:hint="eastAsia"/>
          <w:szCs w:val="21"/>
        </w:rPr>
        <w:t>代理人身份证</w:t>
      </w:r>
    </w:p>
    <w:p w14:paraId="7758FA2C" w14:textId="77777777" w:rsidR="0050346F" w:rsidRPr="00122C74" w:rsidRDefault="007D1C98">
      <w:pPr>
        <w:spacing w:line="360" w:lineRule="auto"/>
        <w:rPr>
          <w:rFonts w:ascii="宋体" w:hAnsi="宋体" w:cs="宋体"/>
          <w:sz w:val="24"/>
          <w:szCs w:val="24"/>
        </w:rPr>
      </w:pPr>
      <w:r w:rsidRPr="00122C74">
        <w:rPr>
          <w:rFonts w:ascii="宋体" w:hAnsi="宋体" w:hint="eastAsia"/>
          <w:szCs w:val="21"/>
        </w:rPr>
        <w:t>（双面复印件）粘贴处</w:t>
      </w:r>
    </w:p>
    <w:p w14:paraId="2B8273C7" w14:textId="77777777" w:rsidR="0050346F" w:rsidRPr="00122C74" w:rsidRDefault="0050346F">
      <w:pPr>
        <w:spacing w:line="360" w:lineRule="auto"/>
        <w:rPr>
          <w:rFonts w:ascii="宋体" w:hAnsi="宋体" w:cs="宋体"/>
          <w:sz w:val="24"/>
          <w:szCs w:val="24"/>
        </w:rPr>
      </w:pPr>
    </w:p>
    <w:p w14:paraId="46A074A1" w14:textId="77777777" w:rsidR="0050346F" w:rsidRPr="00122C74" w:rsidRDefault="0050346F">
      <w:pPr>
        <w:spacing w:line="360" w:lineRule="auto"/>
        <w:rPr>
          <w:rFonts w:ascii="宋体" w:hAnsi="宋体" w:cs="宋体"/>
          <w:szCs w:val="21"/>
        </w:rPr>
      </w:pPr>
    </w:p>
    <w:p w14:paraId="14A72E71" w14:textId="77777777" w:rsidR="0050346F" w:rsidRPr="00122C74" w:rsidRDefault="007D1C98">
      <w:pPr>
        <w:spacing w:line="360" w:lineRule="auto"/>
        <w:rPr>
          <w:rFonts w:ascii="宋体" w:hAnsi="宋体" w:cs="宋体"/>
          <w:szCs w:val="21"/>
        </w:rPr>
      </w:pPr>
      <w:r w:rsidRPr="00122C74">
        <w:rPr>
          <w:rFonts w:ascii="宋体" w:hAnsi="宋体" w:cs="宋体" w:hint="eastAsia"/>
          <w:szCs w:val="21"/>
        </w:rPr>
        <w:t>备注：</w:t>
      </w:r>
    </w:p>
    <w:p w14:paraId="6CAD5261" w14:textId="77777777" w:rsidR="0050346F" w:rsidRPr="00122C74" w:rsidRDefault="007D1C98">
      <w:pPr>
        <w:spacing w:line="360" w:lineRule="auto"/>
        <w:rPr>
          <w:rFonts w:ascii="宋体" w:hAnsi="宋体" w:cs="宋体"/>
          <w:szCs w:val="21"/>
        </w:rPr>
      </w:pPr>
      <w:r w:rsidRPr="00122C74">
        <w:rPr>
          <w:rFonts w:ascii="宋体" w:hAnsi="宋体" w:cs="宋体" w:hint="eastAsia"/>
          <w:szCs w:val="21"/>
        </w:rPr>
        <w:t>1.法定代表人参加询价时，需携带本人身份证原件。</w:t>
      </w:r>
    </w:p>
    <w:p w14:paraId="503E4F52" w14:textId="77777777" w:rsidR="0050346F" w:rsidRPr="00122C74" w:rsidRDefault="007D1C98">
      <w:pPr>
        <w:rPr>
          <w:rFonts w:ascii="宋体" w:hAnsi="宋体" w:cs="宋体"/>
          <w:szCs w:val="21"/>
        </w:rPr>
      </w:pPr>
      <w:r w:rsidRPr="00122C74">
        <w:rPr>
          <w:rFonts w:ascii="宋体" w:hAnsi="宋体" w:cs="宋体" w:hint="eastAsia"/>
          <w:szCs w:val="21"/>
        </w:rPr>
        <w:t>2.委托代理人参加询价时，需携带授权委托书和本人身份证原件。</w:t>
      </w:r>
    </w:p>
    <w:p w14:paraId="0175CED7" w14:textId="77777777" w:rsidR="0050346F" w:rsidRPr="00122C74" w:rsidRDefault="007D1C98">
      <w:pPr>
        <w:widowControl/>
        <w:snapToGrid w:val="0"/>
        <w:spacing w:line="360" w:lineRule="auto"/>
        <w:ind w:right="-308"/>
        <w:jc w:val="left"/>
        <w:rPr>
          <w:rFonts w:ascii="宋体" w:hAnsi="宋体" w:cs="宋体"/>
          <w:b/>
          <w:kern w:val="0"/>
          <w:szCs w:val="21"/>
        </w:rPr>
      </w:pPr>
      <w:r w:rsidRPr="00122C74">
        <w:rPr>
          <w:rFonts w:ascii="宋体" w:hAnsi="宋体" w:cs="宋体"/>
          <w:b/>
          <w:kern w:val="0"/>
          <w:szCs w:val="21"/>
        </w:rPr>
        <w:br w:type="page"/>
      </w:r>
    </w:p>
    <w:p w14:paraId="1F8CBD9D" w14:textId="77777777" w:rsidR="0050346F" w:rsidRPr="00122C74" w:rsidRDefault="007D1C98">
      <w:pPr>
        <w:widowControl/>
        <w:snapToGrid w:val="0"/>
        <w:spacing w:line="360" w:lineRule="auto"/>
        <w:ind w:right="-308"/>
        <w:jc w:val="left"/>
        <w:rPr>
          <w:rFonts w:ascii="宋体" w:hAnsi="宋体" w:cs="宋体"/>
          <w:b/>
          <w:kern w:val="0"/>
          <w:szCs w:val="21"/>
        </w:rPr>
      </w:pPr>
      <w:r w:rsidRPr="00122C74">
        <w:rPr>
          <w:rFonts w:ascii="宋体" w:hAnsi="宋体" w:cs="宋体" w:hint="eastAsia"/>
          <w:b/>
          <w:kern w:val="0"/>
          <w:szCs w:val="21"/>
        </w:rPr>
        <w:lastRenderedPageBreak/>
        <w:t>附件5：报价一览表</w:t>
      </w:r>
    </w:p>
    <w:p w14:paraId="7552E9A7" w14:textId="77777777" w:rsidR="0050346F" w:rsidRPr="00122C74" w:rsidRDefault="007D1C98">
      <w:pPr>
        <w:ind w:firstLine="309"/>
        <w:jc w:val="center"/>
        <w:rPr>
          <w:rFonts w:ascii="宋体" w:hAnsi="宋体"/>
          <w:sz w:val="28"/>
          <w:szCs w:val="28"/>
        </w:rPr>
      </w:pPr>
      <w:r w:rsidRPr="00122C74">
        <w:rPr>
          <w:rFonts w:ascii="宋体" w:hAnsi="宋体" w:hint="eastAsia"/>
          <w:b/>
          <w:sz w:val="28"/>
          <w:szCs w:val="28"/>
        </w:rPr>
        <w:t>报价一览表</w:t>
      </w:r>
    </w:p>
    <w:p w14:paraId="08DAAB2A" w14:textId="77777777" w:rsidR="0050346F" w:rsidRPr="00122C74" w:rsidRDefault="007D1C98">
      <w:pPr>
        <w:pStyle w:val="a9"/>
        <w:snapToGrid w:val="0"/>
        <w:spacing w:line="360" w:lineRule="auto"/>
        <w:ind w:firstLine="420"/>
        <w:rPr>
          <w:rFonts w:asciiTheme="minorEastAsia" w:hAnsiTheme="minorEastAsia"/>
          <w:sz w:val="21"/>
          <w:szCs w:val="21"/>
          <w:u w:val="single"/>
        </w:rPr>
      </w:pPr>
      <w:r w:rsidRPr="00122C74">
        <w:rPr>
          <w:rFonts w:asciiTheme="minorEastAsia" w:hAnsiTheme="minorEastAsia" w:hint="eastAsia"/>
          <w:sz w:val="21"/>
          <w:szCs w:val="21"/>
        </w:rPr>
        <w:t>供应商（公章）：</w:t>
      </w:r>
    </w:p>
    <w:tbl>
      <w:tblPr>
        <w:tblW w:w="79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55"/>
      </w:tblGrid>
      <w:tr w:rsidR="0050346F" w:rsidRPr="00122C74" w14:paraId="4D5409F9"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47E50CF3" w14:textId="77777777" w:rsidR="0050346F" w:rsidRPr="00122C74" w:rsidRDefault="007D1C98">
            <w:pPr>
              <w:jc w:val="center"/>
              <w:rPr>
                <w:rFonts w:ascii="宋体" w:hAnsi="宋体"/>
                <w:szCs w:val="21"/>
              </w:rPr>
            </w:pPr>
            <w:r w:rsidRPr="00122C74">
              <w:rPr>
                <w:rFonts w:ascii="宋体" w:hAnsi="宋体" w:hint="eastAsia"/>
                <w:szCs w:val="21"/>
              </w:rPr>
              <w:t>项目名称</w:t>
            </w:r>
          </w:p>
        </w:tc>
        <w:tc>
          <w:tcPr>
            <w:tcW w:w="5955" w:type="dxa"/>
            <w:tcBorders>
              <w:top w:val="single" w:sz="4" w:space="0" w:color="auto"/>
              <w:left w:val="single" w:sz="4" w:space="0" w:color="auto"/>
              <w:bottom w:val="single" w:sz="4" w:space="0" w:color="auto"/>
              <w:right w:val="single" w:sz="4" w:space="0" w:color="auto"/>
            </w:tcBorders>
            <w:vAlign w:val="center"/>
          </w:tcPr>
          <w:p w14:paraId="392EA3F0" w14:textId="77777777" w:rsidR="0050346F" w:rsidRPr="00122C74" w:rsidRDefault="0050346F">
            <w:pPr>
              <w:jc w:val="center"/>
              <w:rPr>
                <w:rFonts w:ascii="宋体" w:hAnsi="宋体"/>
                <w:szCs w:val="21"/>
              </w:rPr>
            </w:pPr>
          </w:p>
        </w:tc>
      </w:tr>
      <w:tr w:rsidR="0050346F" w:rsidRPr="00122C74" w14:paraId="469C010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2C0F82DB" w14:textId="77777777" w:rsidR="0050346F" w:rsidRPr="00122C74" w:rsidRDefault="007D1C98">
            <w:pPr>
              <w:jc w:val="center"/>
              <w:rPr>
                <w:rFonts w:ascii="宋体" w:hAnsi="宋体"/>
                <w:szCs w:val="21"/>
              </w:rPr>
            </w:pPr>
            <w:r w:rsidRPr="00122C74">
              <w:rPr>
                <w:rFonts w:ascii="宋体" w:hAnsi="宋体" w:hint="eastAsia"/>
                <w:szCs w:val="21"/>
              </w:rPr>
              <w:t>项目总价</w:t>
            </w:r>
          </w:p>
        </w:tc>
        <w:tc>
          <w:tcPr>
            <w:tcW w:w="5955" w:type="dxa"/>
            <w:tcBorders>
              <w:top w:val="single" w:sz="4" w:space="0" w:color="auto"/>
              <w:left w:val="single" w:sz="4" w:space="0" w:color="auto"/>
              <w:bottom w:val="single" w:sz="4" w:space="0" w:color="auto"/>
              <w:right w:val="single" w:sz="4" w:space="0" w:color="auto"/>
            </w:tcBorders>
            <w:vAlign w:val="center"/>
          </w:tcPr>
          <w:p w14:paraId="6A1BC686" w14:textId="77777777" w:rsidR="0050346F" w:rsidRPr="00122C74" w:rsidRDefault="007D1C98">
            <w:pPr>
              <w:jc w:val="center"/>
              <w:rPr>
                <w:rFonts w:ascii="宋体" w:hAnsi="宋体"/>
                <w:szCs w:val="21"/>
              </w:rPr>
            </w:pPr>
            <w:r w:rsidRPr="00122C74">
              <w:rPr>
                <w:rFonts w:ascii="宋体" w:hAnsi="宋体" w:hint="eastAsia"/>
                <w:szCs w:val="21"/>
              </w:rPr>
              <w:t>￥</w:t>
            </w:r>
            <w:r w:rsidRPr="00122C74">
              <w:rPr>
                <w:rFonts w:ascii="宋体" w:hAnsi="宋体" w:hint="eastAsia"/>
                <w:szCs w:val="21"/>
                <w:u w:val="single"/>
              </w:rPr>
              <w:t xml:space="preserve">                </w:t>
            </w:r>
            <w:r w:rsidRPr="00122C74">
              <w:rPr>
                <w:rFonts w:ascii="宋体" w:hAnsi="宋体" w:hint="eastAsia"/>
                <w:szCs w:val="21"/>
              </w:rPr>
              <w:t xml:space="preserve">  大写：人民币              元</w:t>
            </w:r>
          </w:p>
        </w:tc>
      </w:tr>
      <w:tr w:rsidR="0050346F" w:rsidRPr="00122C74" w14:paraId="3F4C04F2" w14:textId="77777777">
        <w:trPr>
          <w:trHeight w:val="459"/>
        </w:trPr>
        <w:tc>
          <w:tcPr>
            <w:tcW w:w="2025" w:type="dxa"/>
            <w:tcBorders>
              <w:top w:val="single" w:sz="4" w:space="0" w:color="auto"/>
              <w:left w:val="single" w:sz="4" w:space="0" w:color="auto"/>
              <w:bottom w:val="single" w:sz="4" w:space="0" w:color="auto"/>
              <w:right w:val="single" w:sz="4" w:space="0" w:color="auto"/>
            </w:tcBorders>
            <w:vAlign w:val="center"/>
          </w:tcPr>
          <w:p w14:paraId="69DF8D01" w14:textId="77777777" w:rsidR="0050346F" w:rsidRPr="00122C74" w:rsidRDefault="007D1C98">
            <w:pPr>
              <w:jc w:val="center"/>
              <w:rPr>
                <w:rFonts w:ascii="宋体" w:hAnsi="宋体"/>
                <w:szCs w:val="21"/>
              </w:rPr>
            </w:pPr>
            <w:r w:rsidRPr="00122C74">
              <w:rPr>
                <w:rFonts w:ascii="宋体" w:hAnsi="宋体" w:hint="eastAsia"/>
                <w:szCs w:val="21"/>
              </w:rPr>
              <w:t>质保期</w:t>
            </w:r>
          </w:p>
        </w:tc>
        <w:tc>
          <w:tcPr>
            <w:tcW w:w="5955" w:type="dxa"/>
            <w:tcBorders>
              <w:top w:val="single" w:sz="4" w:space="0" w:color="auto"/>
              <w:left w:val="single" w:sz="4" w:space="0" w:color="auto"/>
              <w:bottom w:val="single" w:sz="4" w:space="0" w:color="auto"/>
              <w:right w:val="single" w:sz="4" w:space="0" w:color="auto"/>
            </w:tcBorders>
            <w:vAlign w:val="center"/>
          </w:tcPr>
          <w:p w14:paraId="4031530E" w14:textId="77777777" w:rsidR="0050346F" w:rsidRPr="00122C74" w:rsidRDefault="007D1C98">
            <w:pPr>
              <w:jc w:val="center"/>
              <w:rPr>
                <w:rFonts w:ascii="宋体" w:hAnsi="宋体"/>
                <w:szCs w:val="21"/>
              </w:rPr>
            </w:pPr>
            <w:r w:rsidRPr="00122C74">
              <w:rPr>
                <w:rFonts w:ascii="宋体" w:hAnsi="宋体" w:hint="eastAsia"/>
                <w:szCs w:val="21"/>
              </w:rPr>
              <w:t>年</w:t>
            </w:r>
          </w:p>
        </w:tc>
      </w:tr>
    </w:tbl>
    <w:p w14:paraId="62668EFB" w14:textId="77777777" w:rsidR="0050346F" w:rsidRPr="00122C74" w:rsidRDefault="0050346F">
      <w:pPr>
        <w:rPr>
          <w:rFonts w:ascii="宋体" w:hAnsi="宋体"/>
          <w:szCs w:val="21"/>
        </w:rPr>
      </w:pPr>
    </w:p>
    <w:p w14:paraId="13880F93" w14:textId="77777777" w:rsidR="0050346F" w:rsidRPr="00122C74" w:rsidRDefault="007D1C98">
      <w:pPr>
        <w:rPr>
          <w:rFonts w:ascii="宋体" w:hAnsi="宋体"/>
          <w:szCs w:val="21"/>
        </w:rPr>
      </w:pPr>
      <w:r w:rsidRPr="00122C74">
        <w:rPr>
          <w:rFonts w:ascii="宋体" w:hAnsi="宋体" w:hint="eastAsia"/>
          <w:szCs w:val="21"/>
        </w:rPr>
        <w:t>法定代表人或代理人（签字或盖章）：</w:t>
      </w:r>
    </w:p>
    <w:p w14:paraId="65CA2C74" w14:textId="77777777" w:rsidR="0050346F" w:rsidRPr="00122C74" w:rsidRDefault="007D1C98">
      <w:pPr>
        <w:pStyle w:val="31"/>
        <w:spacing w:line="360" w:lineRule="exact"/>
        <w:ind w:firstLine="4620"/>
        <w:jc w:val="right"/>
        <w:rPr>
          <w:rFonts w:hAnsi="宋体"/>
          <w:sz w:val="21"/>
          <w:szCs w:val="21"/>
        </w:rPr>
      </w:pPr>
      <w:r w:rsidRPr="00122C74">
        <w:rPr>
          <w:rFonts w:eastAsia="宋体" w:hAnsi="宋体" w:hint="eastAsia"/>
          <w:sz w:val="21"/>
          <w:szCs w:val="21"/>
        </w:rPr>
        <w:t>年     月     日</w:t>
      </w:r>
      <w:r w:rsidRPr="00122C74">
        <w:rPr>
          <w:rFonts w:hAnsi="宋体" w:hint="eastAsia"/>
          <w:sz w:val="21"/>
          <w:szCs w:val="21"/>
        </w:rPr>
        <w:t xml:space="preserve"> </w:t>
      </w:r>
    </w:p>
    <w:p w14:paraId="181844DF" w14:textId="77777777" w:rsidR="0050346F" w:rsidRPr="00122C74" w:rsidRDefault="0050346F">
      <w:pPr>
        <w:spacing w:line="360" w:lineRule="auto"/>
        <w:jc w:val="center"/>
        <w:rPr>
          <w:rFonts w:ascii="宋体" w:hAnsi="宋体"/>
          <w:b/>
          <w:szCs w:val="21"/>
        </w:rPr>
        <w:sectPr w:rsidR="0050346F" w:rsidRPr="00122C74">
          <w:headerReference w:type="even" r:id="rId12"/>
          <w:headerReference w:type="default" r:id="rId13"/>
          <w:footerReference w:type="even" r:id="rId14"/>
          <w:footerReference w:type="default" r:id="rId15"/>
          <w:headerReference w:type="first" r:id="rId16"/>
          <w:pgSz w:w="11907" w:h="16839"/>
          <w:pgMar w:top="1440" w:right="1800" w:bottom="1440" w:left="1800" w:header="851" w:footer="992" w:gutter="0"/>
          <w:cols w:space="720"/>
          <w:docGrid w:type="lines" w:linePitch="312"/>
        </w:sectPr>
      </w:pPr>
    </w:p>
    <w:p w14:paraId="7616D39C" w14:textId="77777777" w:rsidR="0050346F" w:rsidRPr="00122C74" w:rsidRDefault="007D1C98">
      <w:pPr>
        <w:outlineLvl w:val="1"/>
        <w:rPr>
          <w:rFonts w:ascii="宋体" w:hAnsi="宋体" w:cs="宋体"/>
          <w:b/>
          <w:sz w:val="28"/>
          <w:szCs w:val="28"/>
        </w:rPr>
      </w:pPr>
      <w:r w:rsidRPr="00122C74">
        <w:rPr>
          <w:rFonts w:ascii="宋体" w:hAnsi="宋体" w:cs="宋体" w:hint="eastAsia"/>
          <w:b/>
          <w:kern w:val="0"/>
          <w:szCs w:val="21"/>
        </w:rPr>
        <w:lastRenderedPageBreak/>
        <w:t>附件6：报价明细表</w:t>
      </w:r>
    </w:p>
    <w:p w14:paraId="64C0F524" w14:textId="77777777" w:rsidR="0050346F" w:rsidRPr="00122C74" w:rsidRDefault="007D1C98">
      <w:pPr>
        <w:spacing w:line="360" w:lineRule="auto"/>
        <w:jc w:val="center"/>
        <w:rPr>
          <w:rFonts w:ascii="宋体" w:hAnsi="宋体"/>
          <w:b/>
          <w:sz w:val="28"/>
          <w:szCs w:val="28"/>
        </w:rPr>
      </w:pPr>
      <w:r w:rsidRPr="00122C74">
        <w:rPr>
          <w:rFonts w:ascii="宋体" w:hAnsi="宋体" w:hint="eastAsia"/>
          <w:b/>
          <w:sz w:val="28"/>
          <w:szCs w:val="28"/>
        </w:rPr>
        <w:t>报价明细表</w:t>
      </w:r>
    </w:p>
    <w:p w14:paraId="59894E74" w14:textId="77777777" w:rsidR="0050346F" w:rsidRPr="00122C74" w:rsidRDefault="007D1C98">
      <w:pPr>
        <w:snapToGrid w:val="0"/>
        <w:spacing w:line="360" w:lineRule="auto"/>
        <w:rPr>
          <w:rFonts w:ascii="宋体" w:hAnsi="宋体"/>
          <w:szCs w:val="21"/>
        </w:rPr>
      </w:pPr>
      <w:r w:rsidRPr="00122C74">
        <w:rPr>
          <w:rFonts w:ascii="宋体" w:hAnsi="宋体" w:hint="eastAsia"/>
          <w:szCs w:val="21"/>
        </w:rPr>
        <w:t>项目编号：</w:t>
      </w:r>
      <w:r w:rsidRPr="00122C74">
        <w:rPr>
          <w:rFonts w:ascii="宋体" w:hAnsi="宋体" w:hint="eastAsia"/>
          <w:szCs w:val="21"/>
          <w:u w:val="single"/>
        </w:rPr>
        <w:t xml:space="preserve">                          </w:t>
      </w:r>
      <w:r w:rsidRPr="00122C74">
        <w:rPr>
          <w:rFonts w:ascii="宋体" w:hAnsi="宋体" w:cs="宋体" w:hint="eastAsia"/>
          <w:szCs w:val="21"/>
        </w:rPr>
        <w:t>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934"/>
        <w:gridCol w:w="780"/>
        <w:gridCol w:w="1117"/>
        <w:gridCol w:w="1799"/>
        <w:gridCol w:w="613"/>
        <w:gridCol w:w="618"/>
        <w:gridCol w:w="919"/>
        <w:gridCol w:w="1072"/>
      </w:tblGrid>
      <w:tr w:rsidR="0050346F" w:rsidRPr="00122C74" w14:paraId="7C8F2410" w14:textId="77777777">
        <w:trPr>
          <w:cantSplit/>
          <w:trHeight w:val="285"/>
          <w:jc w:val="center"/>
        </w:trPr>
        <w:tc>
          <w:tcPr>
            <w:tcW w:w="670" w:type="dxa"/>
            <w:vMerge w:val="restart"/>
            <w:vAlign w:val="center"/>
          </w:tcPr>
          <w:p w14:paraId="039392F5"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序号</w:t>
            </w:r>
          </w:p>
        </w:tc>
        <w:tc>
          <w:tcPr>
            <w:tcW w:w="934" w:type="dxa"/>
            <w:vMerge w:val="restart"/>
            <w:vAlign w:val="center"/>
          </w:tcPr>
          <w:p w14:paraId="4F797A2C"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设备</w:t>
            </w:r>
          </w:p>
          <w:p w14:paraId="0250DA88"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名称</w:t>
            </w:r>
          </w:p>
        </w:tc>
        <w:tc>
          <w:tcPr>
            <w:tcW w:w="780" w:type="dxa"/>
            <w:vMerge w:val="restart"/>
            <w:vAlign w:val="center"/>
          </w:tcPr>
          <w:p w14:paraId="72DC4023"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品牌</w:t>
            </w:r>
          </w:p>
        </w:tc>
        <w:tc>
          <w:tcPr>
            <w:tcW w:w="1117" w:type="dxa"/>
            <w:vMerge w:val="restart"/>
            <w:vAlign w:val="center"/>
          </w:tcPr>
          <w:p w14:paraId="0695696B"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规格型号</w:t>
            </w:r>
          </w:p>
        </w:tc>
        <w:tc>
          <w:tcPr>
            <w:tcW w:w="1799" w:type="dxa"/>
            <w:vMerge w:val="restart"/>
            <w:vAlign w:val="center"/>
          </w:tcPr>
          <w:p w14:paraId="2CF9EB3D"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技术参数</w:t>
            </w:r>
          </w:p>
        </w:tc>
        <w:tc>
          <w:tcPr>
            <w:tcW w:w="613" w:type="dxa"/>
            <w:vMerge w:val="restart"/>
            <w:vAlign w:val="center"/>
          </w:tcPr>
          <w:p w14:paraId="0AC253F0"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数量</w:t>
            </w:r>
          </w:p>
        </w:tc>
        <w:tc>
          <w:tcPr>
            <w:tcW w:w="618" w:type="dxa"/>
            <w:vMerge w:val="restart"/>
            <w:vAlign w:val="center"/>
          </w:tcPr>
          <w:p w14:paraId="5C1ACA52"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单位</w:t>
            </w:r>
          </w:p>
        </w:tc>
        <w:tc>
          <w:tcPr>
            <w:tcW w:w="1991" w:type="dxa"/>
            <w:gridSpan w:val="2"/>
            <w:vAlign w:val="center"/>
          </w:tcPr>
          <w:p w14:paraId="0AD0851B"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投标人民币价格（元）</w:t>
            </w:r>
          </w:p>
        </w:tc>
      </w:tr>
      <w:tr w:rsidR="0050346F" w:rsidRPr="00122C74" w14:paraId="37CBD8FF" w14:textId="77777777">
        <w:trPr>
          <w:cantSplit/>
          <w:trHeight w:val="285"/>
          <w:jc w:val="center"/>
        </w:trPr>
        <w:tc>
          <w:tcPr>
            <w:tcW w:w="670" w:type="dxa"/>
            <w:vMerge/>
            <w:vAlign w:val="center"/>
          </w:tcPr>
          <w:p w14:paraId="1A67700D" w14:textId="77777777" w:rsidR="0050346F" w:rsidRPr="00122C74" w:rsidRDefault="0050346F">
            <w:pPr>
              <w:widowControl/>
              <w:snapToGrid w:val="0"/>
              <w:spacing w:line="360" w:lineRule="auto"/>
              <w:jc w:val="center"/>
              <w:rPr>
                <w:rFonts w:ascii="宋体" w:hAnsi="宋体" w:cs="Arial"/>
                <w:kern w:val="0"/>
                <w:szCs w:val="21"/>
              </w:rPr>
            </w:pPr>
          </w:p>
        </w:tc>
        <w:tc>
          <w:tcPr>
            <w:tcW w:w="934" w:type="dxa"/>
            <w:vMerge/>
            <w:vAlign w:val="center"/>
          </w:tcPr>
          <w:p w14:paraId="0D426E7B" w14:textId="77777777" w:rsidR="0050346F" w:rsidRPr="00122C74" w:rsidRDefault="0050346F">
            <w:pPr>
              <w:widowControl/>
              <w:snapToGrid w:val="0"/>
              <w:spacing w:line="360" w:lineRule="auto"/>
              <w:jc w:val="center"/>
              <w:rPr>
                <w:rFonts w:ascii="宋体" w:hAnsi="宋体" w:cs="Arial"/>
                <w:kern w:val="0"/>
                <w:szCs w:val="21"/>
              </w:rPr>
            </w:pPr>
          </w:p>
        </w:tc>
        <w:tc>
          <w:tcPr>
            <w:tcW w:w="780" w:type="dxa"/>
            <w:vMerge/>
            <w:vAlign w:val="center"/>
          </w:tcPr>
          <w:p w14:paraId="48950A4C" w14:textId="77777777" w:rsidR="0050346F" w:rsidRPr="00122C74" w:rsidRDefault="0050346F">
            <w:pPr>
              <w:widowControl/>
              <w:snapToGrid w:val="0"/>
              <w:spacing w:line="360" w:lineRule="auto"/>
              <w:jc w:val="center"/>
              <w:rPr>
                <w:rFonts w:ascii="宋体" w:hAnsi="宋体" w:cs="Arial"/>
                <w:kern w:val="0"/>
                <w:szCs w:val="21"/>
              </w:rPr>
            </w:pPr>
          </w:p>
        </w:tc>
        <w:tc>
          <w:tcPr>
            <w:tcW w:w="1117" w:type="dxa"/>
            <w:vMerge/>
            <w:vAlign w:val="center"/>
          </w:tcPr>
          <w:p w14:paraId="18B8E67F" w14:textId="77777777" w:rsidR="0050346F" w:rsidRPr="00122C74" w:rsidRDefault="0050346F">
            <w:pPr>
              <w:widowControl/>
              <w:snapToGrid w:val="0"/>
              <w:spacing w:line="360" w:lineRule="auto"/>
              <w:jc w:val="center"/>
              <w:rPr>
                <w:rFonts w:ascii="宋体" w:hAnsi="宋体" w:cs="Arial"/>
                <w:kern w:val="0"/>
                <w:szCs w:val="21"/>
              </w:rPr>
            </w:pPr>
          </w:p>
        </w:tc>
        <w:tc>
          <w:tcPr>
            <w:tcW w:w="1799" w:type="dxa"/>
            <w:vMerge/>
            <w:vAlign w:val="center"/>
          </w:tcPr>
          <w:p w14:paraId="086F444C" w14:textId="77777777" w:rsidR="0050346F" w:rsidRPr="00122C74" w:rsidRDefault="0050346F">
            <w:pPr>
              <w:widowControl/>
              <w:snapToGrid w:val="0"/>
              <w:spacing w:line="360" w:lineRule="auto"/>
              <w:jc w:val="center"/>
              <w:rPr>
                <w:rFonts w:ascii="宋体" w:hAnsi="宋体" w:cs="Arial"/>
                <w:kern w:val="0"/>
                <w:szCs w:val="21"/>
              </w:rPr>
            </w:pPr>
          </w:p>
        </w:tc>
        <w:tc>
          <w:tcPr>
            <w:tcW w:w="613" w:type="dxa"/>
            <w:vMerge/>
            <w:vAlign w:val="center"/>
          </w:tcPr>
          <w:p w14:paraId="2F9BC6E4" w14:textId="77777777" w:rsidR="0050346F" w:rsidRPr="00122C74" w:rsidRDefault="0050346F">
            <w:pPr>
              <w:widowControl/>
              <w:snapToGrid w:val="0"/>
              <w:spacing w:line="360" w:lineRule="auto"/>
              <w:jc w:val="center"/>
              <w:rPr>
                <w:rFonts w:ascii="宋体" w:hAnsi="宋体" w:cs="Arial"/>
                <w:kern w:val="0"/>
                <w:szCs w:val="21"/>
              </w:rPr>
            </w:pPr>
          </w:p>
        </w:tc>
        <w:tc>
          <w:tcPr>
            <w:tcW w:w="618" w:type="dxa"/>
            <w:vMerge/>
            <w:vAlign w:val="center"/>
          </w:tcPr>
          <w:p w14:paraId="0629E3E9" w14:textId="77777777" w:rsidR="0050346F" w:rsidRPr="00122C74" w:rsidRDefault="0050346F">
            <w:pPr>
              <w:widowControl/>
              <w:snapToGrid w:val="0"/>
              <w:spacing w:line="360" w:lineRule="auto"/>
              <w:jc w:val="center"/>
              <w:rPr>
                <w:rFonts w:ascii="宋体" w:hAnsi="宋体" w:cs="Arial"/>
                <w:kern w:val="0"/>
                <w:szCs w:val="21"/>
              </w:rPr>
            </w:pPr>
          </w:p>
        </w:tc>
        <w:tc>
          <w:tcPr>
            <w:tcW w:w="919" w:type="dxa"/>
            <w:vAlign w:val="center"/>
          </w:tcPr>
          <w:p w14:paraId="10191546"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单价</w:t>
            </w:r>
          </w:p>
        </w:tc>
        <w:tc>
          <w:tcPr>
            <w:tcW w:w="1072" w:type="dxa"/>
            <w:vAlign w:val="center"/>
          </w:tcPr>
          <w:p w14:paraId="2D51D7AD"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合价</w:t>
            </w:r>
          </w:p>
        </w:tc>
      </w:tr>
      <w:tr w:rsidR="0050346F" w:rsidRPr="00122C74" w14:paraId="1DD6A66F" w14:textId="77777777">
        <w:trPr>
          <w:trHeight w:val="480"/>
          <w:jc w:val="center"/>
        </w:trPr>
        <w:tc>
          <w:tcPr>
            <w:tcW w:w="670" w:type="dxa"/>
            <w:vAlign w:val="center"/>
          </w:tcPr>
          <w:p w14:paraId="22507D9D"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1</w:t>
            </w:r>
          </w:p>
        </w:tc>
        <w:tc>
          <w:tcPr>
            <w:tcW w:w="934" w:type="dxa"/>
            <w:vAlign w:val="center"/>
          </w:tcPr>
          <w:p w14:paraId="04EFB4C0" w14:textId="77777777" w:rsidR="0050346F" w:rsidRPr="00122C74" w:rsidRDefault="0050346F">
            <w:pPr>
              <w:widowControl/>
              <w:snapToGrid w:val="0"/>
              <w:spacing w:line="360" w:lineRule="auto"/>
              <w:jc w:val="center"/>
              <w:rPr>
                <w:rFonts w:ascii="宋体" w:hAnsi="宋体" w:cs="Arial"/>
                <w:b/>
                <w:bCs/>
                <w:kern w:val="0"/>
                <w:szCs w:val="21"/>
              </w:rPr>
            </w:pPr>
          </w:p>
        </w:tc>
        <w:tc>
          <w:tcPr>
            <w:tcW w:w="780" w:type="dxa"/>
            <w:vAlign w:val="center"/>
          </w:tcPr>
          <w:p w14:paraId="7AF5CC83" w14:textId="77777777" w:rsidR="0050346F" w:rsidRPr="00122C74" w:rsidRDefault="0050346F">
            <w:pPr>
              <w:widowControl/>
              <w:snapToGrid w:val="0"/>
              <w:spacing w:line="360" w:lineRule="auto"/>
              <w:jc w:val="center"/>
              <w:rPr>
                <w:rFonts w:ascii="宋体" w:hAnsi="宋体" w:cs="Arial"/>
                <w:kern w:val="0"/>
                <w:szCs w:val="21"/>
              </w:rPr>
            </w:pPr>
          </w:p>
        </w:tc>
        <w:tc>
          <w:tcPr>
            <w:tcW w:w="1117" w:type="dxa"/>
            <w:vAlign w:val="center"/>
          </w:tcPr>
          <w:p w14:paraId="42B3C895" w14:textId="77777777" w:rsidR="0050346F" w:rsidRPr="00122C74" w:rsidRDefault="0050346F">
            <w:pPr>
              <w:widowControl/>
              <w:snapToGrid w:val="0"/>
              <w:spacing w:line="360" w:lineRule="auto"/>
              <w:jc w:val="center"/>
              <w:rPr>
                <w:rFonts w:ascii="宋体" w:hAnsi="宋体" w:cs="Arial"/>
                <w:kern w:val="0"/>
                <w:szCs w:val="21"/>
              </w:rPr>
            </w:pPr>
          </w:p>
        </w:tc>
        <w:tc>
          <w:tcPr>
            <w:tcW w:w="1799" w:type="dxa"/>
            <w:vAlign w:val="center"/>
          </w:tcPr>
          <w:p w14:paraId="0622D3E0" w14:textId="77777777" w:rsidR="0050346F" w:rsidRPr="00122C74" w:rsidRDefault="0050346F">
            <w:pPr>
              <w:widowControl/>
              <w:snapToGrid w:val="0"/>
              <w:spacing w:line="360" w:lineRule="auto"/>
              <w:jc w:val="center"/>
              <w:rPr>
                <w:rFonts w:ascii="宋体" w:hAnsi="宋体" w:cs="Arial"/>
                <w:kern w:val="0"/>
                <w:szCs w:val="21"/>
              </w:rPr>
            </w:pPr>
          </w:p>
        </w:tc>
        <w:tc>
          <w:tcPr>
            <w:tcW w:w="613" w:type="dxa"/>
            <w:vAlign w:val="center"/>
          </w:tcPr>
          <w:p w14:paraId="0126E064" w14:textId="77777777" w:rsidR="0050346F" w:rsidRPr="00122C74" w:rsidRDefault="0050346F">
            <w:pPr>
              <w:widowControl/>
              <w:snapToGrid w:val="0"/>
              <w:spacing w:line="360" w:lineRule="auto"/>
              <w:jc w:val="center"/>
              <w:rPr>
                <w:rFonts w:ascii="宋体" w:hAnsi="宋体" w:cs="Arial"/>
                <w:kern w:val="0"/>
                <w:szCs w:val="21"/>
              </w:rPr>
            </w:pPr>
          </w:p>
        </w:tc>
        <w:tc>
          <w:tcPr>
            <w:tcW w:w="618" w:type="dxa"/>
            <w:vAlign w:val="center"/>
          </w:tcPr>
          <w:p w14:paraId="4B7B0FA7" w14:textId="77777777" w:rsidR="0050346F" w:rsidRPr="00122C74" w:rsidRDefault="0050346F">
            <w:pPr>
              <w:widowControl/>
              <w:snapToGrid w:val="0"/>
              <w:spacing w:line="360" w:lineRule="auto"/>
              <w:jc w:val="center"/>
              <w:rPr>
                <w:rFonts w:ascii="宋体" w:hAnsi="宋体" w:cs="Arial"/>
                <w:kern w:val="0"/>
                <w:szCs w:val="21"/>
              </w:rPr>
            </w:pPr>
          </w:p>
        </w:tc>
        <w:tc>
          <w:tcPr>
            <w:tcW w:w="919" w:type="dxa"/>
            <w:vAlign w:val="center"/>
          </w:tcPr>
          <w:p w14:paraId="4B1463C4" w14:textId="77777777" w:rsidR="0050346F" w:rsidRPr="00122C74" w:rsidRDefault="0050346F">
            <w:pPr>
              <w:widowControl/>
              <w:snapToGrid w:val="0"/>
              <w:spacing w:line="360" w:lineRule="auto"/>
              <w:jc w:val="center"/>
              <w:rPr>
                <w:rFonts w:ascii="宋体" w:hAnsi="宋体" w:cs="Arial"/>
                <w:kern w:val="0"/>
                <w:szCs w:val="21"/>
              </w:rPr>
            </w:pPr>
          </w:p>
        </w:tc>
        <w:tc>
          <w:tcPr>
            <w:tcW w:w="1072" w:type="dxa"/>
            <w:vAlign w:val="center"/>
          </w:tcPr>
          <w:p w14:paraId="6844434C" w14:textId="77777777" w:rsidR="0050346F" w:rsidRPr="00122C74" w:rsidRDefault="0050346F">
            <w:pPr>
              <w:widowControl/>
              <w:snapToGrid w:val="0"/>
              <w:spacing w:line="360" w:lineRule="auto"/>
              <w:jc w:val="center"/>
              <w:rPr>
                <w:rFonts w:ascii="宋体" w:hAnsi="宋体" w:cs="Arial"/>
                <w:kern w:val="0"/>
                <w:szCs w:val="21"/>
              </w:rPr>
            </w:pPr>
          </w:p>
        </w:tc>
      </w:tr>
      <w:tr w:rsidR="0050346F" w:rsidRPr="00122C74" w14:paraId="61FAC87A" w14:textId="77777777">
        <w:trPr>
          <w:trHeight w:val="480"/>
          <w:jc w:val="center"/>
        </w:trPr>
        <w:tc>
          <w:tcPr>
            <w:tcW w:w="670" w:type="dxa"/>
            <w:vAlign w:val="center"/>
          </w:tcPr>
          <w:p w14:paraId="4EBBB269"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2</w:t>
            </w:r>
          </w:p>
        </w:tc>
        <w:tc>
          <w:tcPr>
            <w:tcW w:w="934" w:type="dxa"/>
            <w:vAlign w:val="center"/>
          </w:tcPr>
          <w:p w14:paraId="11B847EE" w14:textId="77777777" w:rsidR="0050346F" w:rsidRPr="00122C74" w:rsidRDefault="0050346F">
            <w:pPr>
              <w:widowControl/>
              <w:snapToGrid w:val="0"/>
              <w:spacing w:line="360" w:lineRule="auto"/>
              <w:jc w:val="center"/>
              <w:rPr>
                <w:rFonts w:ascii="宋体" w:hAnsi="宋体" w:cs="Arial"/>
                <w:b/>
                <w:bCs/>
                <w:kern w:val="0"/>
                <w:szCs w:val="21"/>
              </w:rPr>
            </w:pPr>
          </w:p>
        </w:tc>
        <w:tc>
          <w:tcPr>
            <w:tcW w:w="780" w:type="dxa"/>
            <w:vAlign w:val="center"/>
          </w:tcPr>
          <w:p w14:paraId="65AC2A82" w14:textId="77777777" w:rsidR="0050346F" w:rsidRPr="00122C74" w:rsidRDefault="0050346F">
            <w:pPr>
              <w:widowControl/>
              <w:snapToGrid w:val="0"/>
              <w:spacing w:line="360" w:lineRule="auto"/>
              <w:jc w:val="center"/>
              <w:rPr>
                <w:rFonts w:ascii="宋体" w:hAnsi="宋体" w:cs="Arial"/>
                <w:kern w:val="0"/>
                <w:szCs w:val="21"/>
              </w:rPr>
            </w:pPr>
          </w:p>
        </w:tc>
        <w:tc>
          <w:tcPr>
            <w:tcW w:w="1117" w:type="dxa"/>
            <w:vAlign w:val="center"/>
          </w:tcPr>
          <w:p w14:paraId="18E7AE25" w14:textId="77777777" w:rsidR="0050346F" w:rsidRPr="00122C74" w:rsidRDefault="0050346F">
            <w:pPr>
              <w:widowControl/>
              <w:snapToGrid w:val="0"/>
              <w:spacing w:line="360" w:lineRule="auto"/>
              <w:jc w:val="center"/>
              <w:rPr>
                <w:rFonts w:ascii="宋体" w:hAnsi="宋体" w:cs="Arial"/>
                <w:kern w:val="0"/>
                <w:szCs w:val="21"/>
              </w:rPr>
            </w:pPr>
          </w:p>
        </w:tc>
        <w:tc>
          <w:tcPr>
            <w:tcW w:w="1799" w:type="dxa"/>
            <w:vAlign w:val="center"/>
          </w:tcPr>
          <w:p w14:paraId="0B109105" w14:textId="77777777" w:rsidR="0050346F" w:rsidRPr="00122C74" w:rsidRDefault="0050346F">
            <w:pPr>
              <w:widowControl/>
              <w:snapToGrid w:val="0"/>
              <w:spacing w:line="360" w:lineRule="auto"/>
              <w:jc w:val="center"/>
              <w:rPr>
                <w:rFonts w:ascii="宋体" w:hAnsi="宋体" w:cs="Arial"/>
                <w:kern w:val="0"/>
                <w:szCs w:val="21"/>
              </w:rPr>
            </w:pPr>
          </w:p>
        </w:tc>
        <w:tc>
          <w:tcPr>
            <w:tcW w:w="613" w:type="dxa"/>
            <w:vAlign w:val="center"/>
          </w:tcPr>
          <w:p w14:paraId="15981C8C" w14:textId="77777777" w:rsidR="0050346F" w:rsidRPr="00122C74" w:rsidRDefault="0050346F">
            <w:pPr>
              <w:widowControl/>
              <w:snapToGrid w:val="0"/>
              <w:spacing w:line="360" w:lineRule="auto"/>
              <w:jc w:val="center"/>
              <w:rPr>
                <w:rFonts w:ascii="宋体" w:hAnsi="宋体" w:cs="Arial"/>
                <w:kern w:val="0"/>
                <w:szCs w:val="21"/>
              </w:rPr>
            </w:pPr>
          </w:p>
        </w:tc>
        <w:tc>
          <w:tcPr>
            <w:tcW w:w="618" w:type="dxa"/>
            <w:vAlign w:val="center"/>
          </w:tcPr>
          <w:p w14:paraId="078BF563" w14:textId="77777777" w:rsidR="0050346F" w:rsidRPr="00122C74" w:rsidRDefault="0050346F">
            <w:pPr>
              <w:widowControl/>
              <w:snapToGrid w:val="0"/>
              <w:spacing w:line="360" w:lineRule="auto"/>
              <w:jc w:val="center"/>
              <w:rPr>
                <w:rFonts w:ascii="宋体" w:hAnsi="宋体" w:cs="Arial"/>
                <w:kern w:val="0"/>
                <w:szCs w:val="21"/>
              </w:rPr>
            </w:pPr>
          </w:p>
        </w:tc>
        <w:tc>
          <w:tcPr>
            <w:tcW w:w="919" w:type="dxa"/>
            <w:vAlign w:val="center"/>
          </w:tcPr>
          <w:p w14:paraId="1F51983B" w14:textId="77777777" w:rsidR="0050346F" w:rsidRPr="00122C74" w:rsidRDefault="0050346F">
            <w:pPr>
              <w:widowControl/>
              <w:snapToGrid w:val="0"/>
              <w:spacing w:line="360" w:lineRule="auto"/>
              <w:jc w:val="center"/>
              <w:rPr>
                <w:rFonts w:ascii="宋体" w:hAnsi="宋体" w:cs="Arial"/>
                <w:kern w:val="0"/>
                <w:szCs w:val="21"/>
              </w:rPr>
            </w:pPr>
          </w:p>
        </w:tc>
        <w:tc>
          <w:tcPr>
            <w:tcW w:w="1072" w:type="dxa"/>
            <w:vAlign w:val="center"/>
          </w:tcPr>
          <w:p w14:paraId="1849CAEE" w14:textId="77777777" w:rsidR="0050346F" w:rsidRPr="00122C74" w:rsidRDefault="0050346F">
            <w:pPr>
              <w:widowControl/>
              <w:snapToGrid w:val="0"/>
              <w:spacing w:line="360" w:lineRule="auto"/>
              <w:jc w:val="center"/>
              <w:rPr>
                <w:rFonts w:ascii="宋体" w:hAnsi="宋体" w:cs="Arial"/>
                <w:kern w:val="0"/>
                <w:szCs w:val="21"/>
              </w:rPr>
            </w:pPr>
          </w:p>
        </w:tc>
      </w:tr>
      <w:tr w:rsidR="0050346F" w:rsidRPr="00122C74" w14:paraId="5DBAFB6A" w14:textId="77777777">
        <w:trPr>
          <w:trHeight w:val="480"/>
          <w:jc w:val="center"/>
        </w:trPr>
        <w:tc>
          <w:tcPr>
            <w:tcW w:w="670" w:type="dxa"/>
            <w:vAlign w:val="center"/>
          </w:tcPr>
          <w:p w14:paraId="6CE9DD1D"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3</w:t>
            </w:r>
          </w:p>
        </w:tc>
        <w:tc>
          <w:tcPr>
            <w:tcW w:w="934" w:type="dxa"/>
            <w:vAlign w:val="center"/>
          </w:tcPr>
          <w:p w14:paraId="62D497D8" w14:textId="77777777" w:rsidR="0050346F" w:rsidRPr="00122C74" w:rsidRDefault="0050346F">
            <w:pPr>
              <w:widowControl/>
              <w:snapToGrid w:val="0"/>
              <w:spacing w:line="360" w:lineRule="auto"/>
              <w:jc w:val="center"/>
              <w:rPr>
                <w:rFonts w:ascii="宋体" w:hAnsi="宋体" w:cs="Arial"/>
                <w:b/>
                <w:bCs/>
                <w:kern w:val="0"/>
                <w:szCs w:val="21"/>
              </w:rPr>
            </w:pPr>
          </w:p>
        </w:tc>
        <w:tc>
          <w:tcPr>
            <w:tcW w:w="780" w:type="dxa"/>
            <w:vAlign w:val="center"/>
          </w:tcPr>
          <w:p w14:paraId="10D2327B" w14:textId="77777777" w:rsidR="0050346F" w:rsidRPr="00122C74" w:rsidRDefault="0050346F">
            <w:pPr>
              <w:widowControl/>
              <w:snapToGrid w:val="0"/>
              <w:spacing w:line="360" w:lineRule="auto"/>
              <w:jc w:val="center"/>
              <w:rPr>
                <w:rFonts w:ascii="宋体" w:hAnsi="宋体" w:cs="Arial"/>
                <w:kern w:val="0"/>
                <w:szCs w:val="21"/>
              </w:rPr>
            </w:pPr>
          </w:p>
        </w:tc>
        <w:tc>
          <w:tcPr>
            <w:tcW w:w="1117" w:type="dxa"/>
            <w:vAlign w:val="center"/>
          </w:tcPr>
          <w:p w14:paraId="6AE75992" w14:textId="77777777" w:rsidR="0050346F" w:rsidRPr="00122C74" w:rsidRDefault="0050346F">
            <w:pPr>
              <w:widowControl/>
              <w:snapToGrid w:val="0"/>
              <w:spacing w:line="360" w:lineRule="auto"/>
              <w:jc w:val="center"/>
              <w:rPr>
                <w:rFonts w:ascii="宋体" w:hAnsi="宋体" w:cs="Arial"/>
                <w:kern w:val="0"/>
                <w:szCs w:val="21"/>
              </w:rPr>
            </w:pPr>
          </w:p>
        </w:tc>
        <w:tc>
          <w:tcPr>
            <w:tcW w:w="1799" w:type="dxa"/>
            <w:vAlign w:val="center"/>
          </w:tcPr>
          <w:p w14:paraId="48641B6B" w14:textId="77777777" w:rsidR="0050346F" w:rsidRPr="00122C74" w:rsidRDefault="0050346F">
            <w:pPr>
              <w:widowControl/>
              <w:snapToGrid w:val="0"/>
              <w:spacing w:line="360" w:lineRule="auto"/>
              <w:jc w:val="center"/>
              <w:rPr>
                <w:rFonts w:ascii="宋体" w:hAnsi="宋体" w:cs="Arial"/>
                <w:kern w:val="0"/>
                <w:szCs w:val="21"/>
              </w:rPr>
            </w:pPr>
          </w:p>
        </w:tc>
        <w:tc>
          <w:tcPr>
            <w:tcW w:w="613" w:type="dxa"/>
            <w:vAlign w:val="center"/>
          </w:tcPr>
          <w:p w14:paraId="437CA892" w14:textId="77777777" w:rsidR="0050346F" w:rsidRPr="00122C74" w:rsidRDefault="0050346F">
            <w:pPr>
              <w:widowControl/>
              <w:snapToGrid w:val="0"/>
              <w:spacing w:line="360" w:lineRule="auto"/>
              <w:jc w:val="center"/>
              <w:rPr>
                <w:rFonts w:ascii="宋体" w:hAnsi="宋体" w:cs="Arial"/>
                <w:kern w:val="0"/>
                <w:szCs w:val="21"/>
              </w:rPr>
            </w:pPr>
          </w:p>
        </w:tc>
        <w:tc>
          <w:tcPr>
            <w:tcW w:w="618" w:type="dxa"/>
            <w:vAlign w:val="center"/>
          </w:tcPr>
          <w:p w14:paraId="205BB492" w14:textId="77777777" w:rsidR="0050346F" w:rsidRPr="00122C74" w:rsidRDefault="0050346F">
            <w:pPr>
              <w:widowControl/>
              <w:snapToGrid w:val="0"/>
              <w:spacing w:line="360" w:lineRule="auto"/>
              <w:jc w:val="center"/>
              <w:rPr>
                <w:rFonts w:ascii="宋体" w:hAnsi="宋体" w:cs="Arial"/>
                <w:kern w:val="0"/>
                <w:szCs w:val="21"/>
              </w:rPr>
            </w:pPr>
          </w:p>
        </w:tc>
        <w:tc>
          <w:tcPr>
            <w:tcW w:w="919" w:type="dxa"/>
            <w:vAlign w:val="center"/>
          </w:tcPr>
          <w:p w14:paraId="792AFC1C" w14:textId="77777777" w:rsidR="0050346F" w:rsidRPr="00122C74" w:rsidRDefault="0050346F">
            <w:pPr>
              <w:widowControl/>
              <w:snapToGrid w:val="0"/>
              <w:spacing w:line="360" w:lineRule="auto"/>
              <w:jc w:val="center"/>
              <w:rPr>
                <w:rFonts w:ascii="宋体" w:hAnsi="宋体" w:cs="Arial"/>
                <w:kern w:val="0"/>
                <w:szCs w:val="21"/>
              </w:rPr>
            </w:pPr>
          </w:p>
        </w:tc>
        <w:tc>
          <w:tcPr>
            <w:tcW w:w="1072" w:type="dxa"/>
            <w:vAlign w:val="center"/>
          </w:tcPr>
          <w:p w14:paraId="0116AB6C" w14:textId="77777777" w:rsidR="0050346F" w:rsidRPr="00122C74" w:rsidRDefault="0050346F">
            <w:pPr>
              <w:widowControl/>
              <w:snapToGrid w:val="0"/>
              <w:spacing w:line="360" w:lineRule="auto"/>
              <w:jc w:val="center"/>
              <w:rPr>
                <w:rFonts w:ascii="宋体" w:hAnsi="宋体" w:cs="Arial"/>
                <w:kern w:val="0"/>
                <w:szCs w:val="21"/>
              </w:rPr>
            </w:pPr>
          </w:p>
        </w:tc>
      </w:tr>
      <w:tr w:rsidR="0050346F" w:rsidRPr="00122C74" w14:paraId="21B2E30A" w14:textId="77777777">
        <w:trPr>
          <w:trHeight w:val="480"/>
          <w:jc w:val="center"/>
        </w:trPr>
        <w:tc>
          <w:tcPr>
            <w:tcW w:w="670" w:type="dxa"/>
            <w:vAlign w:val="center"/>
          </w:tcPr>
          <w:p w14:paraId="694BFFA7"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w:t>
            </w:r>
          </w:p>
        </w:tc>
        <w:tc>
          <w:tcPr>
            <w:tcW w:w="934" w:type="dxa"/>
            <w:vAlign w:val="center"/>
          </w:tcPr>
          <w:p w14:paraId="239B8F6C" w14:textId="77777777" w:rsidR="0050346F" w:rsidRPr="00122C74" w:rsidRDefault="0050346F">
            <w:pPr>
              <w:widowControl/>
              <w:snapToGrid w:val="0"/>
              <w:spacing w:line="360" w:lineRule="auto"/>
              <w:jc w:val="center"/>
              <w:rPr>
                <w:rFonts w:ascii="宋体" w:hAnsi="宋体" w:cs="Arial"/>
                <w:b/>
                <w:bCs/>
                <w:kern w:val="0"/>
                <w:szCs w:val="21"/>
              </w:rPr>
            </w:pPr>
          </w:p>
        </w:tc>
        <w:tc>
          <w:tcPr>
            <w:tcW w:w="780" w:type="dxa"/>
            <w:vAlign w:val="center"/>
          </w:tcPr>
          <w:p w14:paraId="21D9EF56" w14:textId="77777777" w:rsidR="0050346F" w:rsidRPr="00122C74" w:rsidRDefault="0050346F">
            <w:pPr>
              <w:widowControl/>
              <w:snapToGrid w:val="0"/>
              <w:spacing w:line="360" w:lineRule="auto"/>
              <w:jc w:val="center"/>
              <w:rPr>
                <w:rFonts w:ascii="宋体" w:hAnsi="宋体" w:cs="Arial"/>
                <w:kern w:val="0"/>
                <w:szCs w:val="21"/>
              </w:rPr>
            </w:pPr>
          </w:p>
        </w:tc>
        <w:tc>
          <w:tcPr>
            <w:tcW w:w="1117" w:type="dxa"/>
            <w:vAlign w:val="center"/>
          </w:tcPr>
          <w:p w14:paraId="40BF8C8F" w14:textId="77777777" w:rsidR="0050346F" w:rsidRPr="00122C74" w:rsidRDefault="0050346F">
            <w:pPr>
              <w:widowControl/>
              <w:snapToGrid w:val="0"/>
              <w:spacing w:line="360" w:lineRule="auto"/>
              <w:jc w:val="center"/>
              <w:rPr>
                <w:rFonts w:ascii="宋体" w:hAnsi="宋体" w:cs="Arial"/>
                <w:kern w:val="0"/>
                <w:szCs w:val="21"/>
              </w:rPr>
            </w:pPr>
          </w:p>
        </w:tc>
        <w:tc>
          <w:tcPr>
            <w:tcW w:w="1799" w:type="dxa"/>
            <w:vAlign w:val="center"/>
          </w:tcPr>
          <w:p w14:paraId="0F802D62" w14:textId="77777777" w:rsidR="0050346F" w:rsidRPr="00122C74" w:rsidRDefault="0050346F">
            <w:pPr>
              <w:widowControl/>
              <w:snapToGrid w:val="0"/>
              <w:spacing w:line="360" w:lineRule="auto"/>
              <w:jc w:val="center"/>
              <w:rPr>
                <w:rFonts w:ascii="宋体" w:hAnsi="宋体" w:cs="Arial"/>
                <w:kern w:val="0"/>
                <w:szCs w:val="21"/>
              </w:rPr>
            </w:pPr>
          </w:p>
        </w:tc>
        <w:tc>
          <w:tcPr>
            <w:tcW w:w="613" w:type="dxa"/>
            <w:vAlign w:val="center"/>
          </w:tcPr>
          <w:p w14:paraId="4359BD80" w14:textId="77777777" w:rsidR="0050346F" w:rsidRPr="00122C74" w:rsidRDefault="0050346F">
            <w:pPr>
              <w:widowControl/>
              <w:snapToGrid w:val="0"/>
              <w:spacing w:line="360" w:lineRule="auto"/>
              <w:jc w:val="center"/>
              <w:rPr>
                <w:rFonts w:ascii="宋体" w:hAnsi="宋体" w:cs="Arial"/>
                <w:kern w:val="0"/>
                <w:szCs w:val="21"/>
              </w:rPr>
            </w:pPr>
          </w:p>
        </w:tc>
        <w:tc>
          <w:tcPr>
            <w:tcW w:w="618" w:type="dxa"/>
            <w:vAlign w:val="center"/>
          </w:tcPr>
          <w:p w14:paraId="64C7BA7A" w14:textId="77777777" w:rsidR="0050346F" w:rsidRPr="00122C74" w:rsidRDefault="0050346F">
            <w:pPr>
              <w:widowControl/>
              <w:snapToGrid w:val="0"/>
              <w:spacing w:line="360" w:lineRule="auto"/>
              <w:jc w:val="center"/>
              <w:rPr>
                <w:rFonts w:ascii="宋体" w:hAnsi="宋体" w:cs="Arial"/>
                <w:kern w:val="0"/>
                <w:szCs w:val="21"/>
              </w:rPr>
            </w:pPr>
          </w:p>
        </w:tc>
        <w:tc>
          <w:tcPr>
            <w:tcW w:w="919" w:type="dxa"/>
            <w:vAlign w:val="center"/>
          </w:tcPr>
          <w:p w14:paraId="5D49D880" w14:textId="77777777" w:rsidR="0050346F" w:rsidRPr="00122C74" w:rsidRDefault="0050346F">
            <w:pPr>
              <w:widowControl/>
              <w:snapToGrid w:val="0"/>
              <w:spacing w:line="360" w:lineRule="auto"/>
              <w:jc w:val="center"/>
              <w:rPr>
                <w:rFonts w:ascii="宋体" w:hAnsi="宋体" w:cs="Arial"/>
                <w:kern w:val="0"/>
                <w:szCs w:val="21"/>
              </w:rPr>
            </w:pPr>
          </w:p>
        </w:tc>
        <w:tc>
          <w:tcPr>
            <w:tcW w:w="1072" w:type="dxa"/>
            <w:vAlign w:val="center"/>
          </w:tcPr>
          <w:p w14:paraId="75037BD7" w14:textId="77777777" w:rsidR="0050346F" w:rsidRPr="00122C74" w:rsidRDefault="0050346F">
            <w:pPr>
              <w:widowControl/>
              <w:snapToGrid w:val="0"/>
              <w:spacing w:line="360" w:lineRule="auto"/>
              <w:jc w:val="center"/>
              <w:rPr>
                <w:rFonts w:ascii="宋体" w:hAnsi="宋体" w:cs="Arial"/>
                <w:kern w:val="0"/>
                <w:szCs w:val="21"/>
              </w:rPr>
            </w:pPr>
          </w:p>
        </w:tc>
      </w:tr>
      <w:tr w:rsidR="0050346F" w:rsidRPr="00122C74" w14:paraId="249C9BA5" w14:textId="77777777">
        <w:trPr>
          <w:trHeight w:val="480"/>
          <w:jc w:val="center"/>
        </w:trPr>
        <w:tc>
          <w:tcPr>
            <w:tcW w:w="6531" w:type="dxa"/>
            <w:gridSpan w:val="7"/>
            <w:vAlign w:val="center"/>
          </w:tcPr>
          <w:p w14:paraId="66BCBAE4" w14:textId="77777777" w:rsidR="0050346F" w:rsidRPr="00122C74" w:rsidRDefault="007D1C98">
            <w:pPr>
              <w:widowControl/>
              <w:snapToGrid w:val="0"/>
              <w:spacing w:line="360" w:lineRule="auto"/>
              <w:jc w:val="center"/>
              <w:rPr>
                <w:rFonts w:ascii="宋体" w:hAnsi="宋体" w:cs="Arial"/>
                <w:kern w:val="0"/>
                <w:szCs w:val="21"/>
              </w:rPr>
            </w:pPr>
            <w:r w:rsidRPr="00122C74">
              <w:rPr>
                <w:rFonts w:ascii="宋体" w:hAnsi="宋体" w:cs="Arial" w:hint="eastAsia"/>
                <w:kern w:val="0"/>
                <w:szCs w:val="21"/>
              </w:rPr>
              <w:t>合     计</w:t>
            </w:r>
          </w:p>
        </w:tc>
        <w:tc>
          <w:tcPr>
            <w:tcW w:w="919" w:type="dxa"/>
            <w:vAlign w:val="center"/>
          </w:tcPr>
          <w:p w14:paraId="715AA8DF" w14:textId="77777777" w:rsidR="0050346F" w:rsidRPr="00122C74" w:rsidRDefault="0050346F">
            <w:pPr>
              <w:widowControl/>
              <w:snapToGrid w:val="0"/>
              <w:spacing w:line="360" w:lineRule="auto"/>
              <w:jc w:val="center"/>
              <w:rPr>
                <w:rFonts w:ascii="宋体" w:hAnsi="宋体" w:cs="Arial"/>
                <w:kern w:val="0"/>
                <w:szCs w:val="21"/>
              </w:rPr>
            </w:pPr>
          </w:p>
        </w:tc>
        <w:tc>
          <w:tcPr>
            <w:tcW w:w="1072" w:type="dxa"/>
            <w:vAlign w:val="center"/>
          </w:tcPr>
          <w:p w14:paraId="3E0D705E" w14:textId="77777777" w:rsidR="0050346F" w:rsidRPr="00122C74" w:rsidRDefault="0050346F">
            <w:pPr>
              <w:widowControl/>
              <w:snapToGrid w:val="0"/>
              <w:spacing w:line="360" w:lineRule="auto"/>
              <w:jc w:val="center"/>
              <w:rPr>
                <w:rFonts w:ascii="宋体" w:hAnsi="宋体" w:cs="Arial"/>
                <w:kern w:val="0"/>
                <w:szCs w:val="21"/>
              </w:rPr>
            </w:pPr>
          </w:p>
        </w:tc>
      </w:tr>
    </w:tbl>
    <w:p w14:paraId="270BC616" w14:textId="77777777" w:rsidR="0050346F" w:rsidRPr="00122C74" w:rsidRDefault="007D1C98">
      <w:pPr>
        <w:widowControl/>
        <w:snapToGrid w:val="0"/>
        <w:spacing w:line="360" w:lineRule="auto"/>
        <w:rPr>
          <w:rFonts w:ascii="宋体" w:hAnsi="宋体" w:cs="Arial"/>
          <w:kern w:val="0"/>
          <w:szCs w:val="21"/>
        </w:rPr>
      </w:pPr>
      <w:r w:rsidRPr="00122C74">
        <w:rPr>
          <w:rFonts w:ascii="宋体" w:hAnsi="宋体" w:cs="Arial" w:hint="eastAsia"/>
          <w:kern w:val="0"/>
          <w:szCs w:val="21"/>
        </w:rPr>
        <w:t>投标人名称（公章）：</w:t>
      </w:r>
    </w:p>
    <w:p w14:paraId="09BAF5DD" w14:textId="77777777" w:rsidR="0050346F" w:rsidRPr="00122C74" w:rsidRDefault="007D1C98">
      <w:pPr>
        <w:snapToGrid w:val="0"/>
        <w:spacing w:line="360" w:lineRule="auto"/>
        <w:rPr>
          <w:rFonts w:ascii="宋体" w:hAnsi="宋体"/>
          <w:szCs w:val="21"/>
        </w:rPr>
      </w:pPr>
      <w:r w:rsidRPr="00122C74">
        <w:rPr>
          <w:rFonts w:ascii="宋体" w:hAnsi="宋体" w:hint="eastAsia"/>
          <w:szCs w:val="21"/>
        </w:rPr>
        <w:t>法定代表人或代理人（签字或盖章）：</w:t>
      </w:r>
    </w:p>
    <w:p w14:paraId="6476D7C7" w14:textId="77777777" w:rsidR="0050346F" w:rsidRPr="00122C74" w:rsidRDefault="007D1C98">
      <w:pPr>
        <w:snapToGrid w:val="0"/>
        <w:spacing w:line="360" w:lineRule="auto"/>
        <w:rPr>
          <w:szCs w:val="21"/>
        </w:rPr>
      </w:pPr>
      <w:r w:rsidRPr="00122C74">
        <w:rPr>
          <w:rFonts w:hint="eastAsia"/>
          <w:szCs w:val="21"/>
        </w:rPr>
        <w:t>表式参考，可根据项目情况自行调整</w:t>
      </w:r>
    </w:p>
    <w:p w14:paraId="3E40EBD9" w14:textId="77777777" w:rsidR="0050346F" w:rsidRPr="00122C74" w:rsidRDefault="0050346F">
      <w:pPr>
        <w:snapToGrid w:val="0"/>
        <w:spacing w:line="360" w:lineRule="auto"/>
        <w:rPr>
          <w:b/>
          <w:bCs/>
          <w:szCs w:val="21"/>
        </w:rPr>
      </w:pPr>
    </w:p>
    <w:p w14:paraId="5BA4B5A7" w14:textId="77777777" w:rsidR="0050346F" w:rsidRPr="00122C74" w:rsidRDefault="0050346F">
      <w:pPr>
        <w:rPr>
          <w:rFonts w:ascii="宋体" w:hAnsi="宋体" w:cs="宋体"/>
          <w:b/>
          <w:sz w:val="28"/>
          <w:szCs w:val="28"/>
        </w:rPr>
      </w:pPr>
    </w:p>
    <w:p w14:paraId="58D9AEFE" w14:textId="77777777" w:rsidR="0050346F" w:rsidRPr="00122C74" w:rsidRDefault="0050346F">
      <w:pPr>
        <w:rPr>
          <w:rFonts w:ascii="宋体" w:hAnsi="宋体" w:cs="宋体"/>
          <w:b/>
          <w:sz w:val="28"/>
          <w:szCs w:val="28"/>
        </w:rPr>
      </w:pPr>
    </w:p>
    <w:p w14:paraId="321B329F" w14:textId="77777777" w:rsidR="0050346F" w:rsidRPr="00122C74" w:rsidRDefault="007D1C98">
      <w:pPr>
        <w:rPr>
          <w:rFonts w:ascii="宋体" w:hAnsi="宋体" w:cs="宋体"/>
          <w:kern w:val="0"/>
          <w:szCs w:val="21"/>
        </w:rPr>
      </w:pPr>
      <w:r w:rsidRPr="00122C74">
        <w:rPr>
          <w:rFonts w:ascii="宋体" w:hAnsi="宋体" w:cs="宋体" w:hint="eastAsia"/>
          <w:kern w:val="0"/>
          <w:szCs w:val="21"/>
        </w:rPr>
        <w:br w:type="page"/>
      </w:r>
    </w:p>
    <w:p w14:paraId="5871CA43" w14:textId="77777777" w:rsidR="0050346F" w:rsidRPr="00122C74" w:rsidRDefault="007D1C98">
      <w:pPr>
        <w:pStyle w:val="a3"/>
        <w:overflowPunct w:val="0"/>
        <w:spacing w:line="500" w:lineRule="exact"/>
        <w:ind w:firstLine="0"/>
        <w:rPr>
          <w:rFonts w:hAnsi="宋体" w:cs="宋体"/>
          <w:b/>
          <w:bCs/>
          <w:sz w:val="28"/>
          <w:szCs w:val="28"/>
        </w:rPr>
      </w:pPr>
      <w:r w:rsidRPr="00122C74">
        <w:rPr>
          <w:rFonts w:hAnsi="宋体" w:cs="宋体" w:hint="eastAsia"/>
          <w:b/>
          <w:kern w:val="0"/>
          <w:sz w:val="21"/>
          <w:szCs w:val="21"/>
        </w:rPr>
        <w:lastRenderedPageBreak/>
        <w:t>附件7：质保</w:t>
      </w:r>
      <w:r w:rsidRPr="00122C74">
        <w:rPr>
          <w:rFonts w:hAnsi="宋体" w:cs="宋体"/>
          <w:b/>
          <w:kern w:val="0"/>
          <w:sz w:val="21"/>
          <w:szCs w:val="21"/>
        </w:rPr>
        <w:t>及售后</w:t>
      </w:r>
      <w:r w:rsidRPr="00122C74">
        <w:rPr>
          <w:rFonts w:hAnsi="宋体" w:cs="宋体" w:hint="eastAsia"/>
          <w:b/>
          <w:kern w:val="0"/>
          <w:sz w:val="21"/>
          <w:szCs w:val="21"/>
        </w:rPr>
        <w:t>服务承诺书</w:t>
      </w:r>
    </w:p>
    <w:p w14:paraId="206957A4" w14:textId="77777777" w:rsidR="0050346F" w:rsidRPr="00122C74" w:rsidRDefault="0050346F">
      <w:pPr>
        <w:pStyle w:val="1"/>
        <w:tabs>
          <w:tab w:val="left" w:pos="432"/>
        </w:tabs>
        <w:spacing w:line="480" w:lineRule="exact"/>
        <w:rPr>
          <w:rFonts w:ascii="宋体" w:eastAsia="宋体" w:hAnsi="宋体" w:cs="宋体"/>
          <w:b/>
          <w:bCs/>
          <w:sz w:val="32"/>
          <w:szCs w:val="32"/>
        </w:rPr>
      </w:pPr>
    </w:p>
    <w:p w14:paraId="0453E641" w14:textId="77777777" w:rsidR="0050346F" w:rsidRPr="00122C74" w:rsidRDefault="007D1C98">
      <w:pPr>
        <w:pStyle w:val="1"/>
        <w:tabs>
          <w:tab w:val="left" w:pos="432"/>
        </w:tabs>
        <w:spacing w:line="480" w:lineRule="exact"/>
        <w:rPr>
          <w:rFonts w:ascii="宋体" w:eastAsia="宋体" w:hAnsi="宋体" w:cs="宋体"/>
          <w:sz w:val="24"/>
        </w:rPr>
      </w:pPr>
      <w:r w:rsidRPr="00122C74">
        <w:rPr>
          <w:rFonts w:hAnsi="宋体" w:cs="宋体" w:hint="eastAsia"/>
          <w:b/>
          <w:bCs/>
          <w:sz w:val="28"/>
          <w:szCs w:val="28"/>
        </w:rPr>
        <w:t>质保</w:t>
      </w:r>
      <w:r w:rsidRPr="00122C74">
        <w:rPr>
          <w:rFonts w:hAnsi="宋体" w:cs="宋体"/>
          <w:b/>
          <w:bCs/>
          <w:sz w:val="28"/>
          <w:szCs w:val="28"/>
        </w:rPr>
        <w:t>及售后</w:t>
      </w:r>
      <w:r w:rsidRPr="00122C74">
        <w:rPr>
          <w:rFonts w:hAnsi="宋体" w:cs="宋体" w:hint="eastAsia"/>
          <w:b/>
          <w:bCs/>
          <w:sz w:val="28"/>
          <w:szCs w:val="28"/>
        </w:rPr>
        <w:t>服务承诺书</w:t>
      </w:r>
    </w:p>
    <w:p w14:paraId="21B4FD85" w14:textId="77777777" w:rsidR="0050346F" w:rsidRPr="00122C74" w:rsidRDefault="0050346F">
      <w:pPr>
        <w:spacing w:line="360" w:lineRule="auto"/>
        <w:rPr>
          <w:rFonts w:ascii="宋体" w:hAnsi="宋体" w:cs="宋体"/>
          <w:sz w:val="24"/>
          <w:szCs w:val="24"/>
        </w:rPr>
      </w:pPr>
    </w:p>
    <w:p w14:paraId="376E89BE" w14:textId="77777777" w:rsidR="0050346F" w:rsidRPr="00122C74" w:rsidRDefault="007D1C98">
      <w:pPr>
        <w:spacing w:line="360" w:lineRule="auto"/>
        <w:rPr>
          <w:rFonts w:ascii="宋体" w:hAnsi="宋体" w:cs="宋体"/>
          <w:sz w:val="24"/>
          <w:szCs w:val="24"/>
        </w:rPr>
      </w:pPr>
      <w:r w:rsidRPr="00122C74">
        <w:rPr>
          <w:rFonts w:ascii="宋体" w:hAnsi="宋体" w:cs="宋体" w:hint="eastAsia"/>
          <w:sz w:val="24"/>
          <w:szCs w:val="24"/>
        </w:rPr>
        <w:t>服务承诺如下：</w:t>
      </w:r>
    </w:p>
    <w:p w14:paraId="26A7213B" w14:textId="77777777" w:rsidR="0050346F" w:rsidRPr="00122C74" w:rsidRDefault="0050346F">
      <w:pPr>
        <w:spacing w:line="360" w:lineRule="auto"/>
        <w:rPr>
          <w:rFonts w:ascii="宋体" w:hAnsi="宋体" w:cs="宋体"/>
          <w:sz w:val="24"/>
          <w:szCs w:val="24"/>
        </w:rPr>
      </w:pPr>
    </w:p>
    <w:p w14:paraId="74B29ACA" w14:textId="77777777" w:rsidR="0050346F" w:rsidRPr="00122C74" w:rsidRDefault="0050346F">
      <w:pPr>
        <w:spacing w:line="360" w:lineRule="auto"/>
        <w:rPr>
          <w:rFonts w:ascii="宋体" w:hAnsi="宋体" w:cs="宋体"/>
          <w:sz w:val="24"/>
          <w:szCs w:val="24"/>
        </w:rPr>
      </w:pPr>
    </w:p>
    <w:p w14:paraId="02E926BB" w14:textId="77777777" w:rsidR="0050346F" w:rsidRPr="00122C74" w:rsidRDefault="007D1C98">
      <w:pPr>
        <w:spacing w:line="360" w:lineRule="auto"/>
        <w:rPr>
          <w:rFonts w:ascii="宋体" w:hAnsi="宋体" w:cs="宋体"/>
          <w:sz w:val="24"/>
          <w:szCs w:val="24"/>
        </w:rPr>
      </w:pPr>
      <w:r w:rsidRPr="00122C74">
        <w:rPr>
          <w:rFonts w:ascii="宋体" w:hAnsi="宋体" w:cs="宋体" w:hint="eastAsia"/>
          <w:sz w:val="24"/>
          <w:szCs w:val="24"/>
        </w:rPr>
        <w:t>质保</w:t>
      </w:r>
      <w:r w:rsidRPr="00122C74">
        <w:rPr>
          <w:rFonts w:ascii="宋体" w:hAnsi="宋体" w:cs="宋体"/>
          <w:sz w:val="24"/>
          <w:szCs w:val="24"/>
        </w:rPr>
        <w:t>承诺如下：</w:t>
      </w:r>
    </w:p>
    <w:p w14:paraId="457F846A" w14:textId="77777777" w:rsidR="0050346F" w:rsidRPr="00122C74" w:rsidRDefault="0050346F">
      <w:pPr>
        <w:spacing w:line="360" w:lineRule="auto"/>
        <w:rPr>
          <w:rFonts w:ascii="宋体" w:hAnsi="宋体" w:cs="宋体"/>
          <w:sz w:val="24"/>
          <w:szCs w:val="24"/>
        </w:rPr>
      </w:pPr>
    </w:p>
    <w:p w14:paraId="48079DFE" w14:textId="77777777" w:rsidR="0050346F" w:rsidRPr="00122C74" w:rsidRDefault="0050346F">
      <w:pPr>
        <w:spacing w:line="360" w:lineRule="auto"/>
        <w:rPr>
          <w:rFonts w:ascii="宋体" w:hAnsi="宋体" w:cs="宋体"/>
          <w:sz w:val="24"/>
          <w:szCs w:val="24"/>
        </w:rPr>
      </w:pPr>
    </w:p>
    <w:p w14:paraId="6744EEB1" w14:textId="77777777" w:rsidR="0050346F" w:rsidRPr="00122C74" w:rsidRDefault="007D1C98">
      <w:pPr>
        <w:spacing w:line="360" w:lineRule="exact"/>
        <w:rPr>
          <w:rFonts w:ascii="宋体" w:hAnsi="宋体" w:cs="宋体"/>
          <w:szCs w:val="21"/>
        </w:rPr>
      </w:pPr>
      <w:r w:rsidRPr="00122C74">
        <w:rPr>
          <w:rFonts w:ascii="宋体" w:hAnsi="宋体" w:cs="宋体" w:hint="eastAsia"/>
          <w:szCs w:val="21"/>
        </w:rPr>
        <w:t>投标人</w:t>
      </w:r>
      <w:r w:rsidRPr="00122C74">
        <w:rPr>
          <w:rFonts w:ascii="宋体" w:hAnsi="宋体" w:hint="eastAsia"/>
          <w:szCs w:val="21"/>
        </w:rPr>
        <w:t>名称（公章）：</w:t>
      </w:r>
    </w:p>
    <w:p w14:paraId="5A85D8D6" w14:textId="77777777" w:rsidR="0050346F" w:rsidRPr="00122C74" w:rsidRDefault="007D1C98">
      <w:pPr>
        <w:spacing w:line="360" w:lineRule="exact"/>
        <w:rPr>
          <w:rFonts w:ascii="宋体" w:hAnsi="宋体" w:cs="宋体"/>
          <w:szCs w:val="21"/>
        </w:rPr>
      </w:pPr>
      <w:r w:rsidRPr="00122C74">
        <w:rPr>
          <w:rFonts w:ascii="宋体" w:hAnsi="宋体" w:cs="宋体" w:hint="eastAsia"/>
          <w:szCs w:val="21"/>
        </w:rPr>
        <w:t>法定代表人或代理人（签字或盖章）：</w:t>
      </w:r>
    </w:p>
    <w:p w14:paraId="5BDC7018" w14:textId="77777777" w:rsidR="0050346F" w:rsidRPr="00122C74" w:rsidRDefault="007D1C98">
      <w:pPr>
        <w:spacing w:line="360" w:lineRule="exact"/>
        <w:rPr>
          <w:rFonts w:ascii="宋体" w:hAnsi="宋体" w:cs="宋体"/>
          <w:szCs w:val="21"/>
        </w:rPr>
      </w:pPr>
      <w:r w:rsidRPr="00122C74">
        <w:rPr>
          <w:rFonts w:ascii="宋体" w:hAnsi="宋体" w:cs="宋体" w:hint="eastAsia"/>
          <w:szCs w:val="21"/>
        </w:rPr>
        <w:t>日期：      年  月   日</w:t>
      </w:r>
    </w:p>
    <w:p w14:paraId="32C52734" w14:textId="77777777" w:rsidR="0050346F" w:rsidRPr="00122C74" w:rsidRDefault="0050346F">
      <w:pPr>
        <w:rPr>
          <w:rFonts w:ascii="宋体" w:hAnsi="宋体" w:cs="宋体"/>
          <w:sz w:val="24"/>
          <w:szCs w:val="24"/>
        </w:rPr>
      </w:pPr>
    </w:p>
    <w:p w14:paraId="507DD19A" w14:textId="77777777" w:rsidR="0050346F" w:rsidRPr="00122C74" w:rsidRDefault="0050346F">
      <w:pPr>
        <w:rPr>
          <w:rFonts w:ascii="宋体" w:hAnsi="宋体" w:cs="宋体"/>
          <w:sz w:val="24"/>
          <w:szCs w:val="24"/>
        </w:rPr>
      </w:pPr>
    </w:p>
    <w:p w14:paraId="05DEE760" w14:textId="77777777" w:rsidR="0050346F" w:rsidRPr="00122C74" w:rsidRDefault="0050346F">
      <w:pPr>
        <w:rPr>
          <w:rFonts w:ascii="宋体" w:hAnsi="宋体" w:cs="宋体"/>
          <w:sz w:val="24"/>
          <w:szCs w:val="24"/>
        </w:rPr>
      </w:pPr>
    </w:p>
    <w:p w14:paraId="535F0CF7" w14:textId="77777777" w:rsidR="0050346F" w:rsidRPr="00122C74" w:rsidRDefault="0050346F">
      <w:pPr>
        <w:rPr>
          <w:rFonts w:ascii="宋体" w:hAnsi="宋体" w:cs="宋体"/>
          <w:sz w:val="24"/>
          <w:szCs w:val="24"/>
        </w:rPr>
      </w:pPr>
    </w:p>
    <w:p w14:paraId="00813753" w14:textId="77777777" w:rsidR="0050346F" w:rsidRPr="00122C74" w:rsidRDefault="007D1C98">
      <w:pPr>
        <w:rPr>
          <w:rFonts w:ascii="宋体" w:hAnsi="宋体" w:cs="宋体"/>
          <w:b/>
          <w:sz w:val="28"/>
          <w:szCs w:val="28"/>
        </w:rPr>
      </w:pPr>
      <w:r w:rsidRPr="00122C74">
        <w:rPr>
          <w:rFonts w:ascii="宋体" w:hAnsi="宋体" w:cs="宋体" w:hint="eastAsia"/>
          <w:b/>
          <w:kern w:val="0"/>
          <w:szCs w:val="21"/>
        </w:rPr>
        <w:t>附件8：偏离表</w:t>
      </w:r>
    </w:p>
    <w:p w14:paraId="78342B96" w14:textId="77777777" w:rsidR="0050346F" w:rsidRPr="00122C74" w:rsidRDefault="007D1C98">
      <w:pPr>
        <w:jc w:val="center"/>
        <w:rPr>
          <w:rFonts w:ascii="宋体" w:hAnsi="宋体" w:cs="宋体"/>
          <w:b/>
          <w:sz w:val="28"/>
          <w:szCs w:val="28"/>
        </w:rPr>
      </w:pPr>
      <w:r w:rsidRPr="00122C74">
        <w:rPr>
          <w:rFonts w:ascii="宋体" w:hAnsi="宋体" w:cs="宋体" w:hint="eastAsia"/>
          <w:b/>
          <w:sz w:val="28"/>
          <w:szCs w:val="28"/>
        </w:rPr>
        <w:t>偏 离 表</w:t>
      </w:r>
    </w:p>
    <w:p w14:paraId="047921CB" w14:textId="77777777" w:rsidR="0050346F" w:rsidRPr="00122C74" w:rsidRDefault="007D1C98">
      <w:pPr>
        <w:ind w:firstLineChars="200" w:firstLine="420"/>
        <w:rPr>
          <w:rFonts w:ascii="宋体" w:hAnsi="宋体" w:cs="宋体"/>
          <w:szCs w:val="21"/>
        </w:rPr>
      </w:pPr>
      <w:r w:rsidRPr="00122C74">
        <w:rPr>
          <w:rFonts w:ascii="宋体" w:hAnsi="宋体" w:cs="宋体" w:hint="eastAsia"/>
          <w:szCs w:val="21"/>
        </w:rPr>
        <w:t>供应商应对询价通知书中规定的商务及技术部分给予充分的考虑。为了评审的需要，供应商应将这些条款的异议逐条提出或根据以下要求的格式提出偏离。</w:t>
      </w:r>
    </w:p>
    <w:p w14:paraId="361210FC" w14:textId="77777777" w:rsidR="0050346F" w:rsidRPr="00122C74" w:rsidRDefault="007D1C98">
      <w:pPr>
        <w:ind w:firstLineChars="200" w:firstLine="420"/>
        <w:rPr>
          <w:rFonts w:ascii="宋体" w:hAnsi="宋体" w:cs="宋体"/>
          <w:szCs w:val="21"/>
        </w:rPr>
      </w:pPr>
      <w:r w:rsidRPr="00122C74">
        <w:rPr>
          <w:rFonts w:ascii="宋体" w:hAnsi="宋体" w:cs="宋体" w:hint="eastAsia"/>
          <w:szCs w:val="21"/>
        </w:rPr>
        <w:t xml:space="preserve">如无偏离，请在本表格中写“无”，并附在响应文件中。          </w:t>
      </w:r>
    </w:p>
    <w:p w14:paraId="6E225BC6" w14:textId="77777777" w:rsidR="0050346F" w:rsidRPr="00122C74" w:rsidRDefault="007D1C98">
      <w:pPr>
        <w:ind w:firstLineChars="200" w:firstLine="420"/>
        <w:rPr>
          <w:rFonts w:ascii="宋体" w:hAnsi="宋体" w:cs="宋体"/>
          <w:szCs w:val="21"/>
        </w:rPr>
      </w:pPr>
      <w:r w:rsidRPr="00122C74">
        <w:rPr>
          <w:rFonts w:ascii="宋体" w:hAnsi="宋体" w:cs="宋体" w:hint="eastAsia"/>
          <w:szCs w:val="21"/>
        </w:rPr>
        <w:t>项目编号：</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2"/>
        <w:gridCol w:w="2132"/>
        <w:gridCol w:w="3044"/>
        <w:gridCol w:w="1440"/>
      </w:tblGrid>
      <w:tr w:rsidR="0050346F" w:rsidRPr="00122C74" w14:paraId="2546D2D9" w14:textId="77777777">
        <w:trPr>
          <w:trHeight w:hRule="exact" w:val="510"/>
        </w:trPr>
        <w:tc>
          <w:tcPr>
            <w:tcW w:w="2132" w:type="dxa"/>
            <w:vAlign w:val="center"/>
          </w:tcPr>
          <w:p w14:paraId="3727BF07" w14:textId="77777777" w:rsidR="0050346F" w:rsidRPr="00122C74" w:rsidRDefault="007D1C98">
            <w:pPr>
              <w:rPr>
                <w:rFonts w:ascii="宋体" w:hAnsi="宋体" w:cs="宋体"/>
                <w:szCs w:val="21"/>
              </w:rPr>
            </w:pPr>
            <w:r w:rsidRPr="00122C74">
              <w:rPr>
                <w:rFonts w:ascii="宋体" w:hAnsi="宋体" w:cs="宋体" w:hint="eastAsia"/>
                <w:szCs w:val="21"/>
              </w:rPr>
              <w:t>章节号</w:t>
            </w:r>
          </w:p>
        </w:tc>
        <w:tc>
          <w:tcPr>
            <w:tcW w:w="2132" w:type="dxa"/>
            <w:vAlign w:val="center"/>
          </w:tcPr>
          <w:p w14:paraId="0AD85261" w14:textId="77777777" w:rsidR="0050346F" w:rsidRPr="00122C74" w:rsidRDefault="007D1C98">
            <w:pPr>
              <w:rPr>
                <w:rFonts w:ascii="宋体" w:hAnsi="宋体" w:cs="宋体"/>
                <w:szCs w:val="21"/>
              </w:rPr>
            </w:pPr>
            <w:r w:rsidRPr="00122C74">
              <w:rPr>
                <w:rFonts w:ascii="宋体" w:hAnsi="宋体" w:cs="宋体" w:hint="eastAsia"/>
                <w:szCs w:val="21"/>
              </w:rPr>
              <w:t>供应商的偏离</w:t>
            </w:r>
          </w:p>
        </w:tc>
        <w:tc>
          <w:tcPr>
            <w:tcW w:w="3044" w:type="dxa"/>
            <w:vAlign w:val="center"/>
          </w:tcPr>
          <w:p w14:paraId="27DCF6C2" w14:textId="77777777" w:rsidR="0050346F" w:rsidRPr="00122C74" w:rsidRDefault="007D1C98">
            <w:pPr>
              <w:rPr>
                <w:rFonts w:ascii="宋体" w:hAnsi="宋体" w:cs="宋体"/>
                <w:szCs w:val="21"/>
              </w:rPr>
            </w:pPr>
            <w:r w:rsidRPr="00122C74">
              <w:rPr>
                <w:rFonts w:ascii="宋体" w:hAnsi="宋体" w:cs="宋体" w:hint="eastAsia"/>
                <w:szCs w:val="21"/>
              </w:rPr>
              <w:t>供应商偏离的理由</w:t>
            </w:r>
          </w:p>
        </w:tc>
        <w:tc>
          <w:tcPr>
            <w:tcW w:w="1440" w:type="dxa"/>
            <w:vAlign w:val="center"/>
          </w:tcPr>
          <w:p w14:paraId="62F327B2" w14:textId="77777777" w:rsidR="0050346F" w:rsidRPr="00122C74" w:rsidRDefault="007D1C98">
            <w:pPr>
              <w:rPr>
                <w:rFonts w:ascii="宋体" w:hAnsi="宋体" w:cs="宋体"/>
                <w:szCs w:val="21"/>
              </w:rPr>
            </w:pPr>
            <w:r w:rsidRPr="00122C74">
              <w:rPr>
                <w:rFonts w:ascii="宋体" w:hAnsi="宋体" w:cs="宋体" w:hint="eastAsia"/>
                <w:szCs w:val="21"/>
              </w:rPr>
              <w:t>备注</w:t>
            </w:r>
          </w:p>
        </w:tc>
      </w:tr>
      <w:tr w:rsidR="0050346F" w:rsidRPr="00122C74" w14:paraId="0A9C32AC" w14:textId="77777777">
        <w:trPr>
          <w:trHeight w:hRule="exact" w:val="510"/>
        </w:trPr>
        <w:tc>
          <w:tcPr>
            <w:tcW w:w="2132" w:type="dxa"/>
          </w:tcPr>
          <w:p w14:paraId="291399FD" w14:textId="77777777" w:rsidR="0050346F" w:rsidRPr="00122C74" w:rsidRDefault="0050346F">
            <w:pPr>
              <w:rPr>
                <w:rFonts w:ascii="宋体" w:hAnsi="宋体" w:cs="宋体"/>
                <w:szCs w:val="21"/>
              </w:rPr>
            </w:pPr>
          </w:p>
        </w:tc>
        <w:tc>
          <w:tcPr>
            <w:tcW w:w="2132" w:type="dxa"/>
          </w:tcPr>
          <w:p w14:paraId="70073980" w14:textId="77777777" w:rsidR="0050346F" w:rsidRPr="00122C74" w:rsidRDefault="0050346F">
            <w:pPr>
              <w:rPr>
                <w:rFonts w:ascii="宋体" w:hAnsi="宋体" w:cs="宋体"/>
                <w:szCs w:val="21"/>
              </w:rPr>
            </w:pPr>
          </w:p>
        </w:tc>
        <w:tc>
          <w:tcPr>
            <w:tcW w:w="3044" w:type="dxa"/>
          </w:tcPr>
          <w:p w14:paraId="6035E559" w14:textId="77777777" w:rsidR="0050346F" w:rsidRPr="00122C74" w:rsidRDefault="0050346F">
            <w:pPr>
              <w:rPr>
                <w:rFonts w:ascii="宋体" w:hAnsi="宋体" w:cs="宋体"/>
                <w:szCs w:val="21"/>
              </w:rPr>
            </w:pPr>
          </w:p>
        </w:tc>
        <w:tc>
          <w:tcPr>
            <w:tcW w:w="1440" w:type="dxa"/>
          </w:tcPr>
          <w:p w14:paraId="0EAC7F4C" w14:textId="77777777" w:rsidR="0050346F" w:rsidRPr="00122C74" w:rsidRDefault="0050346F">
            <w:pPr>
              <w:rPr>
                <w:rFonts w:ascii="宋体" w:hAnsi="宋体" w:cs="宋体"/>
                <w:szCs w:val="21"/>
              </w:rPr>
            </w:pPr>
          </w:p>
        </w:tc>
      </w:tr>
      <w:tr w:rsidR="0050346F" w:rsidRPr="00122C74" w14:paraId="7C0E03A1" w14:textId="77777777">
        <w:trPr>
          <w:trHeight w:hRule="exact" w:val="510"/>
        </w:trPr>
        <w:tc>
          <w:tcPr>
            <w:tcW w:w="2132" w:type="dxa"/>
          </w:tcPr>
          <w:p w14:paraId="25509C78" w14:textId="77777777" w:rsidR="0050346F" w:rsidRPr="00122C74" w:rsidRDefault="0050346F">
            <w:pPr>
              <w:rPr>
                <w:rFonts w:ascii="宋体" w:hAnsi="宋体" w:cs="宋体"/>
                <w:szCs w:val="21"/>
              </w:rPr>
            </w:pPr>
          </w:p>
        </w:tc>
        <w:tc>
          <w:tcPr>
            <w:tcW w:w="2132" w:type="dxa"/>
          </w:tcPr>
          <w:p w14:paraId="208F72F9" w14:textId="77777777" w:rsidR="0050346F" w:rsidRPr="00122C74" w:rsidRDefault="0050346F">
            <w:pPr>
              <w:rPr>
                <w:rFonts w:ascii="宋体" w:hAnsi="宋体" w:cs="宋体"/>
                <w:szCs w:val="21"/>
              </w:rPr>
            </w:pPr>
          </w:p>
        </w:tc>
        <w:tc>
          <w:tcPr>
            <w:tcW w:w="3044" w:type="dxa"/>
          </w:tcPr>
          <w:p w14:paraId="3A3A89F5" w14:textId="77777777" w:rsidR="0050346F" w:rsidRPr="00122C74" w:rsidRDefault="0050346F">
            <w:pPr>
              <w:rPr>
                <w:rFonts w:ascii="宋体" w:hAnsi="宋体" w:cs="宋体"/>
                <w:szCs w:val="21"/>
              </w:rPr>
            </w:pPr>
          </w:p>
        </w:tc>
        <w:tc>
          <w:tcPr>
            <w:tcW w:w="1440" w:type="dxa"/>
          </w:tcPr>
          <w:p w14:paraId="72CB4B20" w14:textId="77777777" w:rsidR="0050346F" w:rsidRPr="00122C74" w:rsidRDefault="0050346F">
            <w:pPr>
              <w:rPr>
                <w:rFonts w:ascii="宋体" w:hAnsi="宋体" w:cs="宋体"/>
                <w:szCs w:val="21"/>
              </w:rPr>
            </w:pPr>
          </w:p>
        </w:tc>
      </w:tr>
      <w:tr w:rsidR="0050346F" w:rsidRPr="00122C74" w14:paraId="1A017B91" w14:textId="77777777">
        <w:trPr>
          <w:trHeight w:hRule="exact" w:val="510"/>
        </w:trPr>
        <w:tc>
          <w:tcPr>
            <w:tcW w:w="2132" w:type="dxa"/>
          </w:tcPr>
          <w:p w14:paraId="40AE452E" w14:textId="77777777" w:rsidR="0050346F" w:rsidRPr="00122C74" w:rsidRDefault="0050346F">
            <w:pPr>
              <w:rPr>
                <w:rFonts w:ascii="宋体" w:hAnsi="宋体" w:cs="宋体"/>
                <w:szCs w:val="21"/>
              </w:rPr>
            </w:pPr>
          </w:p>
        </w:tc>
        <w:tc>
          <w:tcPr>
            <w:tcW w:w="2132" w:type="dxa"/>
          </w:tcPr>
          <w:p w14:paraId="78A0BBC4" w14:textId="77777777" w:rsidR="0050346F" w:rsidRPr="00122C74" w:rsidRDefault="0050346F">
            <w:pPr>
              <w:rPr>
                <w:rFonts w:ascii="宋体" w:hAnsi="宋体" w:cs="宋体"/>
                <w:szCs w:val="21"/>
              </w:rPr>
            </w:pPr>
          </w:p>
        </w:tc>
        <w:tc>
          <w:tcPr>
            <w:tcW w:w="3044" w:type="dxa"/>
          </w:tcPr>
          <w:p w14:paraId="49504809" w14:textId="77777777" w:rsidR="0050346F" w:rsidRPr="00122C74" w:rsidRDefault="0050346F">
            <w:pPr>
              <w:rPr>
                <w:rFonts w:ascii="宋体" w:hAnsi="宋体" w:cs="宋体"/>
                <w:szCs w:val="21"/>
              </w:rPr>
            </w:pPr>
          </w:p>
        </w:tc>
        <w:tc>
          <w:tcPr>
            <w:tcW w:w="1440" w:type="dxa"/>
          </w:tcPr>
          <w:p w14:paraId="27E86899" w14:textId="77777777" w:rsidR="0050346F" w:rsidRPr="00122C74" w:rsidRDefault="0050346F">
            <w:pPr>
              <w:rPr>
                <w:rFonts w:ascii="宋体" w:hAnsi="宋体" w:cs="宋体"/>
                <w:szCs w:val="21"/>
              </w:rPr>
            </w:pPr>
          </w:p>
        </w:tc>
      </w:tr>
    </w:tbl>
    <w:p w14:paraId="45EE362D" w14:textId="77777777" w:rsidR="0050346F" w:rsidRPr="00122C74" w:rsidRDefault="007D1C98">
      <w:pPr>
        <w:spacing w:line="360" w:lineRule="exact"/>
        <w:rPr>
          <w:rFonts w:ascii="宋体" w:hAnsi="宋体" w:cs="宋体"/>
          <w:szCs w:val="21"/>
        </w:rPr>
      </w:pPr>
      <w:r w:rsidRPr="00122C74">
        <w:rPr>
          <w:rFonts w:ascii="宋体" w:hAnsi="宋体" w:cs="宋体" w:hint="eastAsia"/>
          <w:szCs w:val="21"/>
        </w:rPr>
        <w:t>供应商</w:t>
      </w:r>
      <w:r w:rsidRPr="00122C74">
        <w:rPr>
          <w:rFonts w:ascii="宋体" w:hAnsi="宋体" w:hint="eastAsia"/>
          <w:szCs w:val="21"/>
        </w:rPr>
        <w:t>名称（公章）：</w:t>
      </w:r>
    </w:p>
    <w:p w14:paraId="5EA147A5" w14:textId="77777777" w:rsidR="0050346F" w:rsidRPr="00122C74" w:rsidRDefault="007D1C98">
      <w:pPr>
        <w:spacing w:line="360" w:lineRule="exact"/>
        <w:rPr>
          <w:rFonts w:ascii="宋体" w:hAnsi="宋体" w:cs="宋体"/>
          <w:szCs w:val="21"/>
        </w:rPr>
      </w:pPr>
      <w:r w:rsidRPr="00122C74">
        <w:rPr>
          <w:rFonts w:ascii="宋体" w:hAnsi="宋体" w:cs="宋体" w:hint="eastAsia"/>
          <w:szCs w:val="21"/>
        </w:rPr>
        <w:t>法定代表人或代理人（签字或盖章）：</w:t>
      </w:r>
    </w:p>
    <w:p w14:paraId="6C4662F9" w14:textId="77777777" w:rsidR="0050346F" w:rsidRPr="00122C74" w:rsidRDefault="007D1C98">
      <w:pPr>
        <w:spacing w:line="360" w:lineRule="exact"/>
        <w:rPr>
          <w:rFonts w:ascii="宋体" w:hAnsi="宋体" w:cs="宋体"/>
          <w:szCs w:val="21"/>
        </w:rPr>
      </w:pPr>
      <w:r w:rsidRPr="00122C74">
        <w:rPr>
          <w:rFonts w:ascii="宋体" w:hAnsi="宋体" w:cs="宋体" w:hint="eastAsia"/>
          <w:szCs w:val="21"/>
        </w:rPr>
        <w:t>日期：      年  月   日</w:t>
      </w:r>
    </w:p>
    <w:p w14:paraId="634FE916" w14:textId="77777777" w:rsidR="0050346F" w:rsidRPr="00122C74" w:rsidRDefault="0050346F">
      <w:pPr>
        <w:rPr>
          <w:rFonts w:ascii="宋体" w:hAnsi="宋体" w:cs="宋体"/>
          <w:sz w:val="24"/>
          <w:szCs w:val="24"/>
        </w:rPr>
      </w:pPr>
    </w:p>
    <w:p w14:paraId="0BADC9F0" w14:textId="77777777" w:rsidR="0050346F" w:rsidRPr="00122C74" w:rsidRDefault="0050346F">
      <w:pPr>
        <w:rPr>
          <w:rFonts w:ascii="宋体" w:hAnsi="宋体" w:cs="宋体"/>
          <w:sz w:val="24"/>
          <w:szCs w:val="24"/>
        </w:rPr>
      </w:pPr>
    </w:p>
    <w:p w14:paraId="2528A09B" w14:textId="77777777" w:rsidR="0050346F" w:rsidRPr="00122C74" w:rsidRDefault="007D1C98">
      <w:pPr>
        <w:widowControl/>
        <w:snapToGrid w:val="0"/>
        <w:spacing w:line="360" w:lineRule="auto"/>
        <w:ind w:right="-308"/>
        <w:jc w:val="center"/>
        <w:rPr>
          <w:rFonts w:ascii="黑体" w:eastAsia="黑体" w:hAnsi="宋体" w:cs="宋体"/>
          <w:b/>
          <w:bCs/>
          <w:sz w:val="28"/>
          <w:szCs w:val="28"/>
        </w:rPr>
      </w:pPr>
      <w:r w:rsidRPr="00122C74">
        <w:rPr>
          <w:rFonts w:ascii="黑体" w:eastAsia="黑体" w:hAnsi="宋体" w:cs="宋体" w:hint="eastAsia"/>
          <w:b/>
          <w:bCs/>
          <w:sz w:val="28"/>
          <w:szCs w:val="28"/>
        </w:rPr>
        <w:t>本询价通知书的最终解释权归常州市城投建设工程招标有限公司所有</w:t>
      </w:r>
    </w:p>
    <w:p w14:paraId="22A6186D" w14:textId="77777777" w:rsidR="0050346F" w:rsidRDefault="007D1C98">
      <w:pPr>
        <w:widowControl/>
        <w:snapToGrid w:val="0"/>
        <w:spacing w:line="360" w:lineRule="auto"/>
        <w:ind w:right="-308"/>
        <w:jc w:val="center"/>
        <w:rPr>
          <w:rFonts w:ascii="黑体" w:eastAsia="黑体" w:hAnsi="宋体" w:cs="宋体"/>
          <w:b/>
          <w:bCs/>
          <w:sz w:val="28"/>
          <w:szCs w:val="28"/>
        </w:rPr>
      </w:pPr>
      <w:r w:rsidRPr="00122C74">
        <w:rPr>
          <w:rFonts w:ascii="黑体" w:eastAsia="黑体" w:hAnsi="宋体" w:cs="宋体" w:hint="eastAsia"/>
          <w:b/>
          <w:bCs/>
          <w:sz w:val="28"/>
          <w:szCs w:val="28"/>
        </w:rPr>
        <w:t>（全文完）</w:t>
      </w:r>
    </w:p>
    <w:sectPr w:rsidR="0050346F">
      <w:pgSz w:w="11907" w:h="16839"/>
      <w:pgMar w:top="1440" w:right="1800" w:bottom="1440" w:left="1800" w:header="851" w:footer="992" w:gutter="0"/>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魏昕" w:date="2022-09-21T18:09:00Z" w:initials="A">
    <w:p w14:paraId="2CF995C5" w14:textId="01ABC64B" w:rsidR="00C462D5" w:rsidRDefault="00C462D5">
      <w:pPr>
        <w:pStyle w:val="a5"/>
      </w:pPr>
      <w:r>
        <w:rPr>
          <w:rStyle w:val="af5"/>
        </w:rPr>
        <w:annotationRef/>
      </w:r>
      <w:r>
        <w:t>请确认</w:t>
      </w:r>
    </w:p>
  </w:comment>
  <w:comment w:id="2" w:author="魏昕" w:date="2022-09-21T18:09:00Z" w:initials="A">
    <w:p w14:paraId="17B80ED2" w14:textId="1DE96086" w:rsidR="00C462D5" w:rsidRDefault="00C462D5">
      <w:pPr>
        <w:pStyle w:val="a5"/>
      </w:pPr>
      <w:r>
        <w:rPr>
          <w:rStyle w:val="af5"/>
        </w:rPr>
        <w:annotationRef/>
      </w:r>
      <w:r>
        <w:t>请确认质保年限</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F995C5" w15:done="0"/>
  <w15:commentEx w15:paraId="17B80E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F8911" w14:textId="77777777" w:rsidR="00305EE7" w:rsidRDefault="00305EE7">
      <w:r>
        <w:separator/>
      </w:r>
    </w:p>
  </w:endnote>
  <w:endnote w:type="continuationSeparator" w:id="0">
    <w:p w14:paraId="24C6E5C6" w14:textId="77777777" w:rsidR="00305EE7" w:rsidRDefault="0030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0" w:usb1="00000000" w:usb2="00000000" w:usb3="00000000" w:csb0="00040000" w:csb1="00000000"/>
  </w:font>
  <w:font w:name="仿宋_GB2312">
    <w:altName w:val="仿宋"/>
    <w:charset w:val="00"/>
    <w:family w:val="moder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E5B7" w14:textId="77777777" w:rsidR="00F7273C" w:rsidRDefault="00F7273C">
    <w:pPr>
      <w:pStyle w:val="ac"/>
      <w:framePr w:wrap="around" w:vAnchor="text" w:hAnchor="margin" w:xAlign="outside" w:y="1"/>
      <w:rPr>
        <w:rStyle w:val="13"/>
      </w:rPr>
    </w:pPr>
    <w:r>
      <w:fldChar w:fldCharType="begin"/>
    </w:r>
    <w:r>
      <w:rPr>
        <w:rStyle w:val="13"/>
      </w:rPr>
      <w:instrText xml:space="preserve">PAGE  </w:instrText>
    </w:r>
    <w:r>
      <w:fldChar w:fldCharType="end"/>
    </w:r>
  </w:p>
  <w:p w14:paraId="13BB58E7" w14:textId="77777777" w:rsidR="00F7273C" w:rsidRDefault="00F7273C">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ED6A5" w14:textId="77777777" w:rsidR="00F7273C" w:rsidRDefault="00F7273C">
    <w:pPr>
      <w:pStyle w:val="ac"/>
      <w:ind w:right="360" w:firstLine="360"/>
      <w:jc w:val="center"/>
      <w:rPr>
        <w:rFonts w:ascii="仿宋_GB2312" w:eastAsia="仿宋_GB2312" w:hAnsi="宋体"/>
      </w:rPr>
    </w:pPr>
    <w:r>
      <w:rPr>
        <w:rFonts w:ascii="仿宋_GB2312" w:eastAsia="仿宋_GB2312" w:hAnsi="宋体" w:hint="eastAsia"/>
        <w:szCs w:val="21"/>
      </w:rPr>
      <w:t xml:space="preserve">第 </w:t>
    </w:r>
    <w:r>
      <w:rPr>
        <w:rFonts w:ascii="仿宋_GB2312" w:eastAsia="仿宋_GB2312" w:hAnsi="宋体" w:hint="eastAsia"/>
        <w:szCs w:val="21"/>
      </w:rPr>
      <w:fldChar w:fldCharType="begin"/>
    </w:r>
    <w:r>
      <w:rPr>
        <w:rFonts w:ascii="仿宋_GB2312" w:eastAsia="仿宋_GB2312" w:hAnsi="宋体" w:hint="eastAsia"/>
        <w:szCs w:val="21"/>
      </w:rPr>
      <w:instrText xml:space="preserve"> PAGE </w:instrText>
    </w:r>
    <w:r>
      <w:rPr>
        <w:rFonts w:ascii="仿宋_GB2312" w:eastAsia="仿宋_GB2312" w:hAnsi="宋体" w:hint="eastAsia"/>
        <w:szCs w:val="21"/>
      </w:rPr>
      <w:fldChar w:fldCharType="separate"/>
    </w:r>
    <w:r w:rsidR="00122C74">
      <w:rPr>
        <w:rFonts w:ascii="仿宋_GB2312" w:eastAsia="仿宋_GB2312" w:hAnsi="宋体"/>
        <w:noProof/>
        <w:szCs w:val="21"/>
      </w:rPr>
      <w:t>7</w:t>
    </w:r>
    <w:r>
      <w:rPr>
        <w:rFonts w:ascii="仿宋_GB2312" w:eastAsia="仿宋_GB2312" w:hAnsi="宋体" w:hint="eastAsia"/>
        <w:szCs w:val="21"/>
      </w:rPr>
      <w:fldChar w:fldCharType="end"/>
    </w:r>
    <w:r>
      <w:rPr>
        <w:rFonts w:ascii="仿宋_GB2312" w:eastAsia="仿宋_GB2312" w:hAnsi="宋体" w:hint="eastAsia"/>
        <w:szCs w:val="21"/>
      </w:rPr>
      <w:t xml:space="preserve"> 页 共 </w:t>
    </w:r>
    <w:r>
      <w:rPr>
        <w:rFonts w:ascii="仿宋_GB2312" w:eastAsia="仿宋_GB2312" w:hAnsi="宋体" w:hint="eastAsia"/>
        <w:szCs w:val="21"/>
      </w:rPr>
      <w:fldChar w:fldCharType="begin"/>
    </w:r>
    <w:r>
      <w:rPr>
        <w:rFonts w:ascii="仿宋_GB2312" w:eastAsia="仿宋_GB2312" w:hAnsi="宋体" w:hint="eastAsia"/>
        <w:szCs w:val="21"/>
      </w:rPr>
      <w:instrText xml:space="preserve"> NUMPAGES </w:instrText>
    </w:r>
    <w:r>
      <w:rPr>
        <w:rFonts w:ascii="仿宋_GB2312" w:eastAsia="仿宋_GB2312" w:hAnsi="宋体" w:hint="eastAsia"/>
        <w:szCs w:val="21"/>
      </w:rPr>
      <w:fldChar w:fldCharType="separate"/>
    </w:r>
    <w:r w:rsidR="00122C74">
      <w:rPr>
        <w:rFonts w:ascii="仿宋_GB2312" w:eastAsia="仿宋_GB2312" w:hAnsi="宋体"/>
        <w:noProof/>
        <w:szCs w:val="21"/>
      </w:rPr>
      <w:t>18</w:t>
    </w:r>
    <w:r>
      <w:rPr>
        <w:rFonts w:ascii="仿宋_GB2312" w:eastAsia="仿宋_GB2312" w:hAnsi="宋体" w:hint="eastAsia"/>
        <w:szCs w:val="21"/>
      </w:rPr>
      <w:fldChar w:fldCharType="end"/>
    </w:r>
    <w:r>
      <w:rPr>
        <w:rFonts w:ascii="仿宋_GB2312" w:eastAsia="仿宋_GB2312" w:hAnsi="宋体" w:hint="eastAsia"/>
        <w:szCs w:val="21"/>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CEE78" w14:textId="77777777" w:rsidR="00305EE7" w:rsidRDefault="00305EE7">
      <w:r>
        <w:separator/>
      </w:r>
    </w:p>
  </w:footnote>
  <w:footnote w:type="continuationSeparator" w:id="0">
    <w:p w14:paraId="011EB3FA" w14:textId="77777777" w:rsidR="00305EE7" w:rsidRDefault="00305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3D38" w14:textId="77777777" w:rsidR="00F7273C" w:rsidRDefault="00F7273C">
    <w:pPr>
      <w:pStyle w:val="ad"/>
    </w:pPr>
    <w:r>
      <w:rPr>
        <w:noProof/>
      </w:rPr>
      <w:drawing>
        <wp:anchor distT="0" distB="0" distL="114300" distR="114300" simplePos="0" relativeHeight="251660288" behindDoc="1" locked="0" layoutInCell="0" allowOverlap="1" wp14:anchorId="18DFA6C3" wp14:editId="570D3BD0">
          <wp:simplePos x="0" y="0"/>
          <wp:positionH relativeFrom="margin">
            <wp:align>center</wp:align>
          </wp:positionH>
          <wp:positionV relativeFrom="margin">
            <wp:align>center</wp:align>
          </wp:positionV>
          <wp:extent cx="5401310" cy="5401310"/>
          <wp:effectExtent l="0" t="0" r="8890" b="8890"/>
          <wp:wrapNone/>
          <wp:docPr id="10" name="WordPictureWatermark6388135"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PictureWatermark6388135"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07EB2" w14:textId="77777777" w:rsidR="00F7273C" w:rsidRDefault="00F7273C">
    <w:pPr>
      <w:pStyle w:val="ad"/>
      <w:jc w:val="right"/>
    </w:pPr>
    <w:r>
      <w:rPr>
        <w:noProof/>
      </w:rPr>
      <w:drawing>
        <wp:anchor distT="0" distB="0" distL="114300" distR="114300" simplePos="0" relativeHeight="251656192" behindDoc="1" locked="0" layoutInCell="0" allowOverlap="1" wp14:anchorId="31BC8483" wp14:editId="28346949">
          <wp:simplePos x="0" y="0"/>
          <wp:positionH relativeFrom="margin">
            <wp:align>center</wp:align>
          </wp:positionH>
          <wp:positionV relativeFrom="margin">
            <wp:align>center</wp:align>
          </wp:positionV>
          <wp:extent cx="5401310" cy="5401310"/>
          <wp:effectExtent l="0" t="0" r="8890" b="8890"/>
          <wp:wrapNone/>
          <wp:docPr id="11" name="WordPictureWatermark6388136"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6388136"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r>
      <w:rPr>
        <w:rFonts w:hint="eastAsia"/>
      </w:rPr>
      <w:t>常州市</w:t>
    </w:r>
    <w:r>
      <w:t>城投建设工程招标有限公司</w:t>
    </w:r>
    <w:r>
      <w:rPr>
        <w:rFonts w:hint="eastAsia"/>
      </w:rPr>
      <w:t>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D26FB" w14:textId="77777777" w:rsidR="00F7273C" w:rsidRDefault="00F7273C">
    <w:pPr>
      <w:pStyle w:val="ad"/>
    </w:pPr>
    <w:r>
      <w:rPr>
        <w:noProof/>
      </w:rPr>
      <w:drawing>
        <wp:anchor distT="0" distB="0" distL="114300" distR="114300" simplePos="0" relativeHeight="251658240" behindDoc="1" locked="0" layoutInCell="0" allowOverlap="1" wp14:anchorId="7DB7EB3C" wp14:editId="13C85536">
          <wp:simplePos x="0" y="0"/>
          <wp:positionH relativeFrom="margin">
            <wp:align>center</wp:align>
          </wp:positionH>
          <wp:positionV relativeFrom="margin">
            <wp:align>center</wp:align>
          </wp:positionV>
          <wp:extent cx="5401310" cy="5401310"/>
          <wp:effectExtent l="0" t="0" r="8890" b="8890"/>
          <wp:wrapNone/>
          <wp:docPr id="9" name="WordPictureWatermark6388134"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6388134" descr="标志"/>
                  <pic:cNvPicPr>
                    <a:picLocks noChangeAspect="1"/>
                  </pic:cNvPicPr>
                </pic:nvPicPr>
                <pic:blipFill>
                  <a:blip r:embed="rId1">
                    <a:lum bright="70001" contrast="-70000"/>
                  </a:blip>
                  <a:stretch>
                    <a:fillRect/>
                  </a:stretch>
                </pic:blipFill>
                <pic:spPr>
                  <a:xfrm>
                    <a:off x="0" y="0"/>
                    <a:ext cx="5401310" cy="5401310"/>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813C3"/>
    <w:multiLevelType w:val="singleLevel"/>
    <w:tmpl w:val="489813C3"/>
    <w:lvl w:ilvl="0">
      <w:start w:val="2"/>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魏昕">
    <w15:presenceInfo w15:providerId="None" w15:userId="魏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37CE"/>
    <w:rsid w:val="0000020E"/>
    <w:rsid w:val="00004014"/>
    <w:rsid w:val="000049BF"/>
    <w:rsid w:val="00013F4E"/>
    <w:rsid w:val="00014697"/>
    <w:rsid w:val="00015726"/>
    <w:rsid w:val="00015A25"/>
    <w:rsid w:val="00021A28"/>
    <w:rsid w:val="00021AC0"/>
    <w:rsid w:val="000221CB"/>
    <w:rsid w:val="000322C7"/>
    <w:rsid w:val="000337A0"/>
    <w:rsid w:val="00034554"/>
    <w:rsid w:val="00036ABA"/>
    <w:rsid w:val="000400AF"/>
    <w:rsid w:val="000419E2"/>
    <w:rsid w:val="00041CA7"/>
    <w:rsid w:val="00042FA4"/>
    <w:rsid w:val="00046E7B"/>
    <w:rsid w:val="00052763"/>
    <w:rsid w:val="0005783A"/>
    <w:rsid w:val="0006059F"/>
    <w:rsid w:val="000743DE"/>
    <w:rsid w:val="00074403"/>
    <w:rsid w:val="00075542"/>
    <w:rsid w:val="000773BD"/>
    <w:rsid w:val="000817FB"/>
    <w:rsid w:val="00081E89"/>
    <w:rsid w:val="00082A56"/>
    <w:rsid w:val="00083D5E"/>
    <w:rsid w:val="0008635D"/>
    <w:rsid w:val="00091073"/>
    <w:rsid w:val="00092F6F"/>
    <w:rsid w:val="00094B97"/>
    <w:rsid w:val="000952EA"/>
    <w:rsid w:val="00096808"/>
    <w:rsid w:val="000A1F4A"/>
    <w:rsid w:val="000A2161"/>
    <w:rsid w:val="000A46C6"/>
    <w:rsid w:val="000A641F"/>
    <w:rsid w:val="000A7812"/>
    <w:rsid w:val="000B0984"/>
    <w:rsid w:val="000B3498"/>
    <w:rsid w:val="000C15BE"/>
    <w:rsid w:val="000C32B2"/>
    <w:rsid w:val="000C42E4"/>
    <w:rsid w:val="000C5105"/>
    <w:rsid w:val="000C7FBE"/>
    <w:rsid w:val="000D1155"/>
    <w:rsid w:val="000D2205"/>
    <w:rsid w:val="000D25CF"/>
    <w:rsid w:val="000D3930"/>
    <w:rsid w:val="000D46DC"/>
    <w:rsid w:val="000D6F17"/>
    <w:rsid w:val="000D7DF9"/>
    <w:rsid w:val="000E648F"/>
    <w:rsid w:val="000E7BE7"/>
    <w:rsid w:val="000F069B"/>
    <w:rsid w:val="000F0CB3"/>
    <w:rsid w:val="000F0DA7"/>
    <w:rsid w:val="000F241A"/>
    <w:rsid w:val="000F3938"/>
    <w:rsid w:val="000F75F5"/>
    <w:rsid w:val="0012193F"/>
    <w:rsid w:val="00122C74"/>
    <w:rsid w:val="001260CA"/>
    <w:rsid w:val="00130293"/>
    <w:rsid w:val="0013336B"/>
    <w:rsid w:val="0014201D"/>
    <w:rsid w:val="001613AA"/>
    <w:rsid w:val="001618E0"/>
    <w:rsid w:val="0016565C"/>
    <w:rsid w:val="00165C9C"/>
    <w:rsid w:val="00166978"/>
    <w:rsid w:val="001673E7"/>
    <w:rsid w:val="00167974"/>
    <w:rsid w:val="00167E08"/>
    <w:rsid w:val="00171A88"/>
    <w:rsid w:val="00172903"/>
    <w:rsid w:val="001741AE"/>
    <w:rsid w:val="0017525A"/>
    <w:rsid w:val="001768A7"/>
    <w:rsid w:val="001818C1"/>
    <w:rsid w:val="00181D21"/>
    <w:rsid w:val="00183CDB"/>
    <w:rsid w:val="00184DD0"/>
    <w:rsid w:val="0018660A"/>
    <w:rsid w:val="00193AB1"/>
    <w:rsid w:val="001A79B9"/>
    <w:rsid w:val="001B19F7"/>
    <w:rsid w:val="001B3BCD"/>
    <w:rsid w:val="001B45DE"/>
    <w:rsid w:val="001B5967"/>
    <w:rsid w:val="001B777A"/>
    <w:rsid w:val="001C13D0"/>
    <w:rsid w:val="001C3A68"/>
    <w:rsid w:val="001C5925"/>
    <w:rsid w:val="001C764D"/>
    <w:rsid w:val="001D4303"/>
    <w:rsid w:val="001D56BC"/>
    <w:rsid w:val="001D59EF"/>
    <w:rsid w:val="001D7A92"/>
    <w:rsid w:val="001E0507"/>
    <w:rsid w:val="001E0EEA"/>
    <w:rsid w:val="001E488D"/>
    <w:rsid w:val="001E4938"/>
    <w:rsid w:val="001F2762"/>
    <w:rsid w:val="001F3D80"/>
    <w:rsid w:val="00202527"/>
    <w:rsid w:val="00204044"/>
    <w:rsid w:val="0020430E"/>
    <w:rsid w:val="00206501"/>
    <w:rsid w:val="00207310"/>
    <w:rsid w:val="002133E3"/>
    <w:rsid w:val="00214A06"/>
    <w:rsid w:val="002167F7"/>
    <w:rsid w:val="00224761"/>
    <w:rsid w:val="00224C20"/>
    <w:rsid w:val="00227AF2"/>
    <w:rsid w:val="00231317"/>
    <w:rsid w:val="0023309A"/>
    <w:rsid w:val="0024132F"/>
    <w:rsid w:val="00244306"/>
    <w:rsid w:val="002473E2"/>
    <w:rsid w:val="00254B97"/>
    <w:rsid w:val="00257FAD"/>
    <w:rsid w:val="00262C62"/>
    <w:rsid w:val="00266CFA"/>
    <w:rsid w:val="002722D7"/>
    <w:rsid w:val="0028101A"/>
    <w:rsid w:val="0028762C"/>
    <w:rsid w:val="00291CF2"/>
    <w:rsid w:val="002A07F9"/>
    <w:rsid w:val="002A22F9"/>
    <w:rsid w:val="002A6B32"/>
    <w:rsid w:val="002B0952"/>
    <w:rsid w:val="002B413E"/>
    <w:rsid w:val="002B63EC"/>
    <w:rsid w:val="002C3F8C"/>
    <w:rsid w:val="002C484D"/>
    <w:rsid w:val="002C691D"/>
    <w:rsid w:val="002D1E5D"/>
    <w:rsid w:val="002D7153"/>
    <w:rsid w:val="002E15BA"/>
    <w:rsid w:val="002E55E5"/>
    <w:rsid w:val="002E5FC2"/>
    <w:rsid w:val="002F217F"/>
    <w:rsid w:val="002F7FC8"/>
    <w:rsid w:val="00300F6B"/>
    <w:rsid w:val="00305EE7"/>
    <w:rsid w:val="0030787C"/>
    <w:rsid w:val="00312764"/>
    <w:rsid w:val="00317BA9"/>
    <w:rsid w:val="003221C2"/>
    <w:rsid w:val="00322A6D"/>
    <w:rsid w:val="00324022"/>
    <w:rsid w:val="00334015"/>
    <w:rsid w:val="00335896"/>
    <w:rsid w:val="00335D65"/>
    <w:rsid w:val="00337963"/>
    <w:rsid w:val="00341E0E"/>
    <w:rsid w:val="00343FF0"/>
    <w:rsid w:val="00345DA0"/>
    <w:rsid w:val="00347E49"/>
    <w:rsid w:val="003513FF"/>
    <w:rsid w:val="00387B68"/>
    <w:rsid w:val="0039228B"/>
    <w:rsid w:val="003929DA"/>
    <w:rsid w:val="003943D6"/>
    <w:rsid w:val="003A745D"/>
    <w:rsid w:val="003B0DFB"/>
    <w:rsid w:val="003B18FB"/>
    <w:rsid w:val="003B1CAB"/>
    <w:rsid w:val="003B4E0D"/>
    <w:rsid w:val="003B6B85"/>
    <w:rsid w:val="003D1F05"/>
    <w:rsid w:val="003D6CA4"/>
    <w:rsid w:val="003F6DA7"/>
    <w:rsid w:val="0040022F"/>
    <w:rsid w:val="00400C99"/>
    <w:rsid w:val="004037B8"/>
    <w:rsid w:val="0040561B"/>
    <w:rsid w:val="0041101E"/>
    <w:rsid w:val="00412BDF"/>
    <w:rsid w:val="0041398C"/>
    <w:rsid w:val="00415602"/>
    <w:rsid w:val="004158E4"/>
    <w:rsid w:val="0042044F"/>
    <w:rsid w:val="00424FD7"/>
    <w:rsid w:val="0042575E"/>
    <w:rsid w:val="00427FA8"/>
    <w:rsid w:val="00433AB6"/>
    <w:rsid w:val="00435BD9"/>
    <w:rsid w:val="00437697"/>
    <w:rsid w:val="00440236"/>
    <w:rsid w:val="00440DDB"/>
    <w:rsid w:val="00440FA5"/>
    <w:rsid w:val="00442720"/>
    <w:rsid w:val="0044448A"/>
    <w:rsid w:val="00444BFD"/>
    <w:rsid w:val="00451792"/>
    <w:rsid w:val="004520B1"/>
    <w:rsid w:val="00453DFA"/>
    <w:rsid w:val="00456ED1"/>
    <w:rsid w:val="00460611"/>
    <w:rsid w:val="00465E08"/>
    <w:rsid w:val="0047598B"/>
    <w:rsid w:val="00480E53"/>
    <w:rsid w:val="004818D0"/>
    <w:rsid w:val="00490E88"/>
    <w:rsid w:val="004954B3"/>
    <w:rsid w:val="00496607"/>
    <w:rsid w:val="004A0AFE"/>
    <w:rsid w:val="004A481D"/>
    <w:rsid w:val="004A58E4"/>
    <w:rsid w:val="004A5FEF"/>
    <w:rsid w:val="004A7C9A"/>
    <w:rsid w:val="004B0A4D"/>
    <w:rsid w:val="004B0B0D"/>
    <w:rsid w:val="004B44A4"/>
    <w:rsid w:val="004B4F00"/>
    <w:rsid w:val="004B756D"/>
    <w:rsid w:val="004C4E32"/>
    <w:rsid w:val="004C5F5E"/>
    <w:rsid w:val="004D475D"/>
    <w:rsid w:val="004D4A99"/>
    <w:rsid w:val="004F006A"/>
    <w:rsid w:val="004F00D9"/>
    <w:rsid w:val="004F27A1"/>
    <w:rsid w:val="004F4654"/>
    <w:rsid w:val="004F47B1"/>
    <w:rsid w:val="004F544B"/>
    <w:rsid w:val="00501458"/>
    <w:rsid w:val="0050346F"/>
    <w:rsid w:val="005035DB"/>
    <w:rsid w:val="00504950"/>
    <w:rsid w:val="00504B2B"/>
    <w:rsid w:val="0051571D"/>
    <w:rsid w:val="00531C40"/>
    <w:rsid w:val="005340D4"/>
    <w:rsid w:val="0054138F"/>
    <w:rsid w:val="0054726A"/>
    <w:rsid w:val="0055296D"/>
    <w:rsid w:val="005541D4"/>
    <w:rsid w:val="005618E0"/>
    <w:rsid w:val="005678DF"/>
    <w:rsid w:val="00571CB0"/>
    <w:rsid w:val="00572319"/>
    <w:rsid w:val="0057354F"/>
    <w:rsid w:val="00575D0F"/>
    <w:rsid w:val="0057623B"/>
    <w:rsid w:val="0057795C"/>
    <w:rsid w:val="00577EAB"/>
    <w:rsid w:val="00581297"/>
    <w:rsid w:val="005839BB"/>
    <w:rsid w:val="005848CA"/>
    <w:rsid w:val="005866EE"/>
    <w:rsid w:val="00587860"/>
    <w:rsid w:val="005878CB"/>
    <w:rsid w:val="00590574"/>
    <w:rsid w:val="005915E8"/>
    <w:rsid w:val="0059382A"/>
    <w:rsid w:val="00593FC3"/>
    <w:rsid w:val="005954A9"/>
    <w:rsid w:val="005A4DE4"/>
    <w:rsid w:val="005A5B31"/>
    <w:rsid w:val="005A62FA"/>
    <w:rsid w:val="005B1EC0"/>
    <w:rsid w:val="005B6228"/>
    <w:rsid w:val="005C2B8C"/>
    <w:rsid w:val="005C3002"/>
    <w:rsid w:val="005C4B2D"/>
    <w:rsid w:val="005C7EC8"/>
    <w:rsid w:val="005D37D0"/>
    <w:rsid w:val="005D3CDE"/>
    <w:rsid w:val="005E516B"/>
    <w:rsid w:val="005E5E35"/>
    <w:rsid w:val="005F0E8F"/>
    <w:rsid w:val="005F6BB0"/>
    <w:rsid w:val="0060158F"/>
    <w:rsid w:val="00605DCC"/>
    <w:rsid w:val="006074CE"/>
    <w:rsid w:val="00612D73"/>
    <w:rsid w:val="006143D1"/>
    <w:rsid w:val="0061680A"/>
    <w:rsid w:val="0062010E"/>
    <w:rsid w:val="00621EF5"/>
    <w:rsid w:val="006228D2"/>
    <w:rsid w:val="006238D6"/>
    <w:rsid w:val="0062410F"/>
    <w:rsid w:val="00626566"/>
    <w:rsid w:val="00630733"/>
    <w:rsid w:val="006338D3"/>
    <w:rsid w:val="00643426"/>
    <w:rsid w:val="00645582"/>
    <w:rsid w:val="00651A01"/>
    <w:rsid w:val="00651BE4"/>
    <w:rsid w:val="00651DFD"/>
    <w:rsid w:val="00654932"/>
    <w:rsid w:val="00657042"/>
    <w:rsid w:val="00662F1B"/>
    <w:rsid w:val="00662F86"/>
    <w:rsid w:val="00666689"/>
    <w:rsid w:val="006763C4"/>
    <w:rsid w:val="00677300"/>
    <w:rsid w:val="00682E83"/>
    <w:rsid w:val="0069167E"/>
    <w:rsid w:val="0069184F"/>
    <w:rsid w:val="00692769"/>
    <w:rsid w:val="00697995"/>
    <w:rsid w:val="006B19D6"/>
    <w:rsid w:val="006B3C52"/>
    <w:rsid w:val="006B4AE3"/>
    <w:rsid w:val="006B70BC"/>
    <w:rsid w:val="006C306D"/>
    <w:rsid w:val="006C497B"/>
    <w:rsid w:val="006C4B8B"/>
    <w:rsid w:val="006C5A62"/>
    <w:rsid w:val="006C7153"/>
    <w:rsid w:val="006D4570"/>
    <w:rsid w:val="006D4944"/>
    <w:rsid w:val="006D65E4"/>
    <w:rsid w:val="006E0A05"/>
    <w:rsid w:val="006E4615"/>
    <w:rsid w:val="006E612B"/>
    <w:rsid w:val="006E7446"/>
    <w:rsid w:val="006F00A7"/>
    <w:rsid w:val="006F342E"/>
    <w:rsid w:val="006F3ECF"/>
    <w:rsid w:val="006F5A14"/>
    <w:rsid w:val="00703916"/>
    <w:rsid w:val="00704CFF"/>
    <w:rsid w:val="00705969"/>
    <w:rsid w:val="007069D3"/>
    <w:rsid w:val="007079B2"/>
    <w:rsid w:val="007100E8"/>
    <w:rsid w:val="0071123F"/>
    <w:rsid w:val="00713654"/>
    <w:rsid w:val="00715646"/>
    <w:rsid w:val="0072015B"/>
    <w:rsid w:val="0072290A"/>
    <w:rsid w:val="00725AC6"/>
    <w:rsid w:val="00731B9B"/>
    <w:rsid w:val="00733415"/>
    <w:rsid w:val="00734418"/>
    <w:rsid w:val="0073477E"/>
    <w:rsid w:val="007348B4"/>
    <w:rsid w:val="00741234"/>
    <w:rsid w:val="00745906"/>
    <w:rsid w:val="007469C3"/>
    <w:rsid w:val="00750322"/>
    <w:rsid w:val="0075053C"/>
    <w:rsid w:val="007575BA"/>
    <w:rsid w:val="007602FF"/>
    <w:rsid w:val="00762006"/>
    <w:rsid w:val="007626A0"/>
    <w:rsid w:val="00765EC9"/>
    <w:rsid w:val="00770320"/>
    <w:rsid w:val="00771A8C"/>
    <w:rsid w:val="00773B4C"/>
    <w:rsid w:val="007755F1"/>
    <w:rsid w:val="00776049"/>
    <w:rsid w:val="007765C1"/>
    <w:rsid w:val="007825E2"/>
    <w:rsid w:val="00783E15"/>
    <w:rsid w:val="007860B7"/>
    <w:rsid w:val="00790294"/>
    <w:rsid w:val="00790E64"/>
    <w:rsid w:val="007912D8"/>
    <w:rsid w:val="0079178C"/>
    <w:rsid w:val="00792971"/>
    <w:rsid w:val="0079462D"/>
    <w:rsid w:val="007955D0"/>
    <w:rsid w:val="007A03BE"/>
    <w:rsid w:val="007A0909"/>
    <w:rsid w:val="007A2C2F"/>
    <w:rsid w:val="007A34BD"/>
    <w:rsid w:val="007A6DDA"/>
    <w:rsid w:val="007B4F3B"/>
    <w:rsid w:val="007B59D1"/>
    <w:rsid w:val="007C20D6"/>
    <w:rsid w:val="007C5AF7"/>
    <w:rsid w:val="007C6A33"/>
    <w:rsid w:val="007D1C98"/>
    <w:rsid w:val="007D3503"/>
    <w:rsid w:val="007D5917"/>
    <w:rsid w:val="007E0F98"/>
    <w:rsid w:val="007E73CA"/>
    <w:rsid w:val="007F3FAB"/>
    <w:rsid w:val="00806EC0"/>
    <w:rsid w:val="00815DF9"/>
    <w:rsid w:val="008177C8"/>
    <w:rsid w:val="0082199C"/>
    <w:rsid w:val="008335B2"/>
    <w:rsid w:val="008364DB"/>
    <w:rsid w:val="008377AD"/>
    <w:rsid w:val="00842EFC"/>
    <w:rsid w:val="008459D0"/>
    <w:rsid w:val="00846DE5"/>
    <w:rsid w:val="00851E04"/>
    <w:rsid w:val="00853BCA"/>
    <w:rsid w:val="00853FCA"/>
    <w:rsid w:val="0085691D"/>
    <w:rsid w:val="00857E6D"/>
    <w:rsid w:val="008605C4"/>
    <w:rsid w:val="00864332"/>
    <w:rsid w:val="00864DA3"/>
    <w:rsid w:val="00870FC6"/>
    <w:rsid w:val="008732B1"/>
    <w:rsid w:val="00882A19"/>
    <w:rsid w:val="00882C01"/>
    <w:rsid w:val="008865F9"/>
    <w:rsid w:val="0088765C"/>
    <w:rsid w:val="00892B56"/>
    <w:rsid w:val="00894D87"/>
    <w:rsid w:val="008A090E"/>
    <w:rsid w:val="008A487B"/>
    <w:rsid w:val="008B2D42"/>
    <w:rsid w:val="008B49E6"/>
    <w:rsid w:val="008C0B52"/>
    <w:rsid w:val="008C1A68"/>
    <w:rsid w:val="008C1FFB"/>
    <w:rsid w:val="008C5C2E"/>
    <w:rsid w:val="008C71E0"/>
    <w:rsid w:val="008D10A6"/>
    <w:rsid w:val="008D20AF"/>
    <w:rsid w:val="008D47DB"/>
    <w:rsid w:val="008D7077"/>
    <w:rsid w:val="008E0207"/>
    <w:rsid w:val="008E4EBC"/>
    <w:rsid w:val="008E5B34"/>
    <w:rsid w:val="008F00FE"/>
    <w:rsid w:val="008F1B90"/>
    <w:rsid w:val="008F29B3"/>
    <w:rsid w:val="008F3899"/>
    <w:rsid w:val="008F7A7B"/>
    <w:rsid w:val="008F7F62"/>
    <w:rsid w:val="00904884"/>
    <w:rsid w:val="009060AB"/>
    <w:rsid w:val="00915016"/>
    <w:rsid w:val="00917819"/>
    <w:rsid w:val="00921C13"/>
    <w:rsid w:val="009233B6"/>
    <w:rsid w:val="00924B7C"/>
    <w:rsid w:val="009275A0"/>
    <w:rsid w:val="0093070E"/>
    <w:rsid w:val="00934CB5"/>
    <w:rsid w:val="00942ABD"/>
    <w:rsid w:val="00943B14"/>
    <w:rsid w:val="00947CE9"/>
    <w:rsid w:val="009516C1"/>
    <w:rsid w:val="00952239"/>
    <w:rsid w:val="00954444"/>
    <w:rsid w:val="009602D5"/>
    <w:rsid w:val="009637B7"/>
    <w:rsid w:val="00971CAF"/>
    <w:rsid w:val="0097387C"/>
    <w:rsid w:val="00974006"/>
    <w:rsid w:val="009847A3"/>
    <w:rsid w:val="00990A50"/>
    <w:rsid w:val="009917D9"/>
    <w:rsid w:val="009960A6"/>
    <w:rsid w:val="009A15E2"/>
    <w:rsid w:val="009A1A5F"/>
    <w:rsid w:val="009A45CF"/>
    <w:rsid w:val="009B1E2B"/>
    <w:rsid w:val="009B5460"/>
    <w:rsid w:val="009B7AC1"/>
    <w:rsid w:val="009C0467"/>
    <w:rsid w:val="009C04FF"/>
    <w:rsid w:val="009D247D"/>
    <w:rsid w:val="009D3EFD"/>
    <w:rsid w:val="009D7C28"/>
    <w:rsid w:val="009E32E4"/>
    <w:rsid w:val="009E36A7"/>
    <w:rsid w:val="009E4E80"/>
    <w:rsid w:val="009F501D"/>
    <w:rsid w:val="00A010D1"/>
    <w:rsid w:val="00A01739"/>
    <w:rsid w:val="00A02443"/>
    <w:rsid w:val="00A051E1"/>
    <w:rsid w:val="00A054A4"/>
    <w:rsid w:val="00A1095C"/>
    <w:rsid w:val="00A1398D"/>
    <w:rsid w:val="00A13BE0"/>
    <w:rsid w:val="00A177EA"/>
    <w:rsid w:val="00A27DD8"/>
    <w:rsid w:val="00A3325A"/>
    <w:rsid w:val="00A36313"/>
    <w:rsid w:val="00A371CF"/>
    <w:rsid w:val="00A4015B"/>
    <w:rsid w:val="00A477E5"/>
    <w:rsid w:val="00A47923"/>
    <w:rsid w:val="00A51AED"/>
    <w:rsid w:val="00A60A45"/>
    <w:rsid w:val="00A61053"/>
    <w:rsid w:val="00A61C0E"/>
    <w:rsid w:val="00A71AE2"/>
    <w:rsid w:val="00A82063"/>
    <w:rsid w:val="00A85034"/>
    <w:rsid w:val="00A87443"/>
    <w:rsid w:val="00A90CA0"/>
    <w:rsid w:val="00A973C7"/>
    <w:rsid w:val="00AA048E"/>
    <w:rsid w:val="00AA3097"/>
    <w:rsid w:val="00AA3CFE"/>
    <w:rsid w:val="00AA42D2"/>
    <w:rsid w:val="00AA6993"/>
    <w:rsid w:val="00AA7F0E"/>
    <w:rsid w:val="00AB066B"/>
    <w:rsid w:val="00AB0B27"/>
    <w:rsid w:val="00AB15DA"/>
    <w:rsid w:val="00AB4A29"/>
    <w:rsid w:val="00AC461D"/>
    <w:rsid w:val="00AC4E0E"/>
    <w:rsid w:val="00AD4C39"/>
    <w:rsid w:val="00AD78AF"/>
    <w:rsid w:val="00AE33A9"/>
    <w:rsid w:val="00AE4FF0"/>
    <w:rsid w:val="00AE68FB"/>
    <w:rsid w:val="00AE74D3"/>
    <w:rsid w:val="00AF1723"/>
    <w:rsid w:val="00AF2C0A"/>
    <w:rsid w:val="00AF3988"/>
    <w:rsid w:val="00AF3F63"/>
    <w:rsid w:val="00AF6552"/>
    <w:rsid w:val="00AF6F60"/>
    <w:rsid w:val="00B00C61"/>
    <w:rsid w:val="00B0345D"/>
    <w:rsid w:val="00B107F9"/>
    <w:rsid w:val="00B10E77"/>
    <w:rsid w:val="00B123C7"/>
    <w:rsid w:val="00B127A1"/>
    <w:rsid w:val="00B13E27"/>
    <w:rsid w:val="00B144D2"/>
    <w:rsid w:val="00B16CBB"/>
    <w:rsid w:val="00B2233D"/>
    <w:rsid w:val="00B26522"/>
    <w:rsid w:val="00B268EA"/>
    <w:rsid w:val="00B30D45"/>
    <w:rsid w:val="00B33CAB"/>
    <w:rsid w:val="00B34C70"/>
    <w:rsid w:val="00B3570D"/>
    <w:rsid w:val="00B35EFF"/>
    <w:rsid w:val="00B41993"/>
    <w:rsid w:val="00B50FA0"/>
    <w:rsid w:val="00B5677F"/>
    <w:rsid w:val="00B601B1"/>
    <w:rsid w:val="00B63A6E"/>
    <w:rsid w:val="00B702DE"/>
    <w:rsid w:val="00B71B78"/>
    <w:rsid w:val="00B72EB1"/>
    <w:rsid w:val="00B743B4"/>
    <w:rsid w:val="00B7498A"/>
    <w:rsid w:val="00B82131"/>
    <w:rsid w:val="00B84568"/>
    <w:rsid w:val="00B84D9D"/>
    <w:rsid w:val="00B96AF0"/>
    <w:rsid w:val="00BA08BD"/>
    <w:rsid w:val="00BA404F"/>
    <w:rsid w:val="00BB010D"/>
    <w:rsid w:val="00BB3387"/>
    <w:rsid w:val="00BB69D4"/>
    <w:rsid w:val="00BC2F12"/>
    <w:rsid w:val="00BC2FAB"/>
    <w:rsid w:val="00BC3D3A"/>
    <w:rsid w:val="00BC609B"/>
    <w:rsid w:val="00BC675A"/>
    <w:rsid w:val="00BD2892"/>
    <w:rsid w:val="00BD2D1C"/>
    <w:rsid w:val="00BD772B"/>
    <w:rsid w:val="00BE1EEA"/>
    <w:rsid w:val="00BE2EE8"/>
    <w:rsid w:val="00BE6070"/>
    <w:rsid w:val="00BF29FD"/>
    <w:rsid w:val="00BF2E7F"/>
    <w:rsid w:val="00BF3997"/>
    <w:rsid w:val="00C07EE9"/>
    <w:rsid w:val="00C10145"/>
    <w:rsid w:val="00C10DC3"/>
    <w:rsid w:val="00C12A0B"/>
    <w:rsid w:val="00C151C2"/>
    <w:rsid w:val="00C15CED"/>
    <w:rsid w:val="00C16F5B"/>
    <w:rsid w:val="00C179AF"/>
    <w:rsid w:val="00C208FC"/>
    <w:rsid w:val="00C3105D"/>
    <w:rsid w:val="00C31576"/>
    <w:rsid w:val="00C31D2F"/>
    <w:rsid w:val="00C40DA3"/>
    <w:rsid w:val="00C42121"/>
    <w:rsid w:val="00C42B9C"/>
    <w:rsid w:val="00C448C8"/>
    <w:rsid w:val="00C462D5"/>
    <w:rsid w:val="00C528EB"/>
    <w:rsid w:val="00C60340"/>
    <w:rsid w:val="00C6050B"/>
    <w:rsid w:val="00C609D5"/>
    <w:rsid w:val="00C62196"/>
    <w:rsid w:val="00C63EB2"/>
    <w:rsid w:val="00C6568B"/>
    <w:rsid w:val="00C6597B"/>
    <w:rsid w:val="00C67AE3"/>
    <w:rsid w:val="00C70BDB"/>
    <w:rsid w:val="00C74191"/>
    <w:rsid w:val="00C748E6"/>
    <w:rsid w:val="00C75A82"/>
    <w:rsid w:val="00C76293"/>
    <w:rsid w:val="00C772FE"/>
    <w:rsid w:val="00C83DDA"/>
    <w:rsid w:val="00C87F49"/>
    <w:rsid w:val="00C9009E"/>
    <w:rsid w:val="00C91BD9"/>
    <w:rsid w:val="00C957F6"/>
    <w:rsid w:val="00CA2B00"/>
    <w:rsid w:val="00CA2EF7"/>
    <w:rsid w:val="00CB0593"/>
    <w:rsid w:val="00CB09C0"/>
    <w:rsid w:val="00CB2444"/>
    <w:rsid w:val="00CB75C0"/>
    <w:rsid w:val="00CB7623"/>
    <w:rsid w:val="00CC5DB3"/>
    <w:rsid w:val="00CC786F"/>
    <w:rsid w:val="00CD0CC4"/>
    <w:rsid w:val="00CD0EF7"/>
    <w:rsid w:val="00CD2C46"/>
    <w:rsid w:val="00CD368E"/>
    <w:rsid w:val="00CD4227"/>
    <w:rsid w:val="00CD43B3"/>
    <w:rsid w:val="00CE1C0B"/>
    <w:rsid w:val="00CE2ACF"/>
    <w:rsid w:val="00CE4E44"/>
    <w:rsid w:val="00CE66CB"/>
    <w:rsid w:val="00CF07F3"/>
    <w:rsid w:val="00CF152A"/>
    <w:rsid w:val="00CF2016"/>
    <w:rsid w:val="00CF7A0C"/>
    <w:rsid w:val="00D00172"/>
    <w:rsid w:val="00D04175"/>
    <w:rsid w:val="00D06165"/>
    <w:rsid w:val="00D10950"/>
    <w:rsid w:val="00D11C4B"/>
    <w:rsid w:val="00D12021"/>
    <w:rsid w:val="00D1202C"/>
    <w:rsid w:val="00D14229"/>
    <w:rsid w:val="00D17FBB"/>
    <w:rsid w:val="00D223F3"/>
    <w:rsid w:val="00D22570"/>
    <w:rsid w:val="00D22867"/>
    <w:rsid w:val="00D23707"/>
    <w:rsid w:val="00D271E5"/>
    <w:rsid w:val="00D30F41"/>
    <w:rsid w:val="00D34464"/>
    <w:rsid w:val="00D37EC7"/>
    <w:rsid w:val="00D426E3"/>
    <w:rsid w:val="00D55837"/>
    <w:rsid w:val="00D640FC"/>
    <w:rsid w:val="00D651A0"/>
    <w:rsid w:val="00D73F8E"/>
    <w:rsid w:val="00D76E8A"/>
    <w:rsid w:val="00D77C08"/>
    <w:rsid w:val="00D849A5"/>
    <w:rsid w:val="00D9135B"/>
    <w:rsid w:val="00D91E0F"/>
    <w:rsid w:val="00D92601"/>
    <w:rsid w:val="00D944A9"/>
    <w:rsid w:val="00DA01D5"/>
    <w:rsid w:val="00DA4BB2"/>
    <w:rsid w:val="00DA5D19"/>
    <w:rsid w:val="00DA6612"/>
    <w:rsid w:val="00DA69EE"/>
    <w:rsid w:val="00DA6C70"/>
    <w:rsid w:val="00DB1CAD"/>
    <w:rsid w:val="00DB25AC"/>
    <w:rsid w:val="00DC17C1"/>
    <w:rsid w:val="00DC25EA"/>
    <w:rsid w:val="00DC34DB"/>
    <w:rsid w:val="00DC6D1F"/>
    <w:rsid w:val="00DC6D5E"/>
    <w:rsid w:val="00DD1129"/>
    <w:rsid w:val="00DD3DF3"/>
    <w:rsid w:val="00DD4DAB"/>
    <w:rsid w:val="00DD65B0"/>
    <w:rsid w:val="00DE0A05"/>
    <w:rsid w:val="00DE2416"/>
    <w:rsid w:val="00DE31FB"/>
    <w:rsid w:val="00DE77B2"/>
    <w:rsid w:val="00DF0A2C"/>
    <w:rsid w:val="00DF7395"/>
    <w:rsid w:val="00DF7920"/>
    <w:rsid w:val="00E04820"/>
    <w:rsid w:val="00E148A1"/>
    <w:rsid w:val="00E14B29"/>
    <w:rsid w:val="00E2153B"/>
    <w:rsid w:val="00E22FF5"/>
    <w:rsid w:val="00E3083D"/>
    <w:rsid w:val="00E31C56"/>
    <w:rsid w:val="00E33168"/>
    <w:rsid w:val="00E3515F"/>
    <w:rsid w:val="00E3545A"/>
    <w:rsid w:val="00E36D8F"/>
    <w:rsid w:val="00E37BB9"/>
    <w:rsid w:val="00E41B85"/>
    <w:rsid w:val="00E45D9D"/>
    <w:rsid w:val="00E517C2"/>
    <w:rsid w:val="00E5341B"/>
    <w:rsid w:val="00E54832"/>
    <w:rsid w:val="00E56C1C"/>
    <w:rsid w:val="00E5716A"/>
    <w:rsid w:val="00E573C1"/>
    <w:rsid w:val="00E61D1B"/>
    <w:rsid w:val="00E62564"/>
    <w:rsid w:val="00E630C8"/>
    <w:rsid w:val="00E656B8"/>
    <w:rsid w:val="00E70E95"/>
    <w:rsid w:val="00E73081"/>
    <w:rsid w:val="00E827B9"/>
    <w:rsid w:val="00E91D2B"/>
    <w:rsid w:val="00E921CE"/>
    <w:rsid w:val="00E937CE"/>
    <w:rsid w:val="00E942BC"/>
    <w:rsid w:val="00E973C1"/>
    <w:rsid w:val="00E97978"/>
    <w:rsid w:val="00EA6CE8"/>
    <w:rsid w:val="00EB34D8"/>
    <w:rsid w:val="00EB3EB4"/>
    <w:rsid w:val="00EB6BF3"/>
    <w:rsid w:val="00EC5DCD"/>
    <w:rsid w:val="00EC77DA"/>
    <w:rsid w:val="00ED6494"/>
    <w:rsid w:val="00EE1236"/>
    <w:rsid w:val="00EF2DD4"/>
    <w:rsid w:val="00F0073B"/>
    <w:rsid w:val="00F00CEA"/>
    <w:rsid w:val="00F03680"/>
    <w:rsid w:val="00F11F22"/>
    <w:rsid w:val="00F14787"/>
    <w:rsid w:val="00F16D31"/>
    <w:rsid w:val="00F2163E"/>
    <w:rsid w:val="00F221EC"/>
    <w:rsid w:val="00F23CE0"/>
    <w:rsid w:val="00F33B28"/>
    <w:rsid w:val="00F35D01"/>
    <w:rsid w:val="00F371B5"/>
    <w:rsid w:val="00F411A2"/>
    <w:rsid w:val="00F41475"/>
    <w:rsid w:val="00F41619"/>
    <w:rsid w:val="00F41705"/>
    <w:rsid w:val="00F46C6F"/>
    <w:rsid w:val="00F519A8"/>
    <w:rsid w:val="00F52542"/>
    <w:rsid w:val="00F61B51"/>
    <w:rsid w:val="00F623EF"/>
    <w:rsid w:val="00F67E1A"/>
    <w:rsid w:val="00F7273C"/>
    <w:rsid w:val="00F73EC9"/>
    <w:rsid w:val="00F8196F"/>
    <w:rsid w:val="00F95C2E"/>
    <w:rsid w:val="00F96BEB"/>
    <w:rsid w:val="00F970D1"/>
    <w:rsid w:val="00FA21E6"/>
    <w:rsid w:val="00FA3899"/>
    <w:rsid w:val="00FA4A17"/>
    <w:rsid w:val="00FA604B"/>
    <w:rsid w:val="00FA72FA"/>
    <w:rsid w:val="00FA774D"/>
    <w:rsid w:val="00FB337D"/>
    <w:rsid w:val="00FB4A56"/>
    <w:rsid w:val="00FB5EDA"/>
    <w:rsid w:val="00FC4579"/>
    <w:rsid w:val="00FC7367"/>
    <w:rsid w:val="00FC762E"/>
    <w:rsid w:val="00FD34D5"/>
    <w:rsid w:val="00FD3CDA"/>
    <w:rsid w:val="00FE2F26"/>
    <w:rsid w:val="00FE3BEB"/>
    <w:rsid w:val="00FE3C18"/>
    <w:rsid w:val="00FF1023"/>
    <w:rsid w:val="00FF103B"/>
    <w:rsid w:val="00FF2BFA"/>
    <w:rsid w:val="00FF3864"/>
    <w:rsid w:val="00FF4956"/>
    <w:rsid w:val="00FF5702"/>
    <w:rsid w:val="00FF5BAB"/>
    <w:rsid w:val="014B7F71"/>
    <w:rsid w:val="0B00187B"/>
    <w:rsid w:val="0B5C1EEC"/>
    <w:rsid w:val="0B8D2B18"/>
    <w:rsid w:val="0F1961FF"/>
    <w:rsid w:val="10074400"/>
    <w:rsid w:val="10301B23"/>
    <w:rsid w:val="11E923CA"/>
    <w:rsid w:val="129760EE"/>
    <w:rsid w:val="164F25E9"/>
    <w:rsid w:val="1F961BB7"/>
    <w:rsid w:val="23422376"/>
    <w:rsid w:val="255C6D0E"/>
    <w:rsid w:val="25E9266D"/>
    <w:rsid w:val="28CB75D1"/>
    <w:rsid w:val="295C6E2D"/>
    <w:rsid w:val="2C8514E3"/>
    <w:rsid w:val="2DEE2DD7"/>
    <w:rsid w:val="3578536D"/>
    <w:rsid w:val="35C443F0"/>
    <w:rsid w:val="35F76E1E"/>
    <w:rsid w:val="3B45740C"/>
    <w:rsid w:val="3ECF5E37"/>
    <w:rsid w:val="404F2310"/>
    <w:rsid w:val="40696FCE"/>
    <w:rsid w:val="42DF0A26"/>
    <w:rsid w:val="46887D07"/>
    <w:rsid w:val="4BC14C0A"/>
    <w:rsid w:val="517D13CC"/>
    <w:rsid w:val="561E348E"/>
    <w:rsid w:val="566C6184"/>
    <w:rsid w:val="5E8919FE"/>
    <w:rsid w:val="651A43A3"/>
    <w:rsid w:val="66926E6B"/>
    <w:rsid w:val="691A385D"/>
    <w:rsid w:val="69A63917"/>
    <w:rsid w:val="6A405C4B"/>
    <w:rsid w:val="6A81097D"/>
    <w:rsid w:val="6E943FED"/>
    <w:rsid w:val="752D11BC"/>
    <w:rsid w:val="756141E1"/>
    <w:rsid w:val="77466F96"/>
    <w:rsid w:val="784F47ED"/>
    <w:rsid w:val="7F4D47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66D1D"/>
  <w15:docId w15:val="{578ADD07-58CF-41F9-84BF-11B31875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next w:val="a"/>
    <w:link w:val="1Char"/>
    <w:qFormat/>
    <w:pPr>
      <w:keepNext/>
      <w:jc w:val="center"/>
      <w:outlineLvl w:val="0"/>
    </w:pPr>
    <w:rPr>
      <w:rFonts w:ascii="黑体" w:eastAsia="黑体" w:hAnsi="Times New Roman" w:cs="Times New Roman"/>
      <w:kern w:val="2"/>
      <w:sz w:val="52"/>
      <w:szCs w:val="24"/>
    </w:rPr>
  </w:style>
  <w:style w:type="paragraph" w:styleId="2">
    <w:name w:val="heading 2"/>
    <w:basedOn w:val="a"/>
    <w:next w:val="a"/>
    <w:link w:val="2Char"/>
    <w:qFormat/>
    <w:pPr>
      <w:keepNext/>
      <w:keepLines/>
      <w:spacing w:before="260" w:after="260" w:line="415"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iPriority w:val="99"/>
    <w:qFormat/>
    <w:pPr>
      <w:autoSpaceDE w:val="0"/>
      <w:autoSpaceDN w:val="0"/>
      <w:adjustRightInd w:val="0"/>
      <w:ind w:firstLine="420"/>
    </w:pPr>
    <w:rPr>
      <w:rFonts w:ascii="宋体"/>
      <w:sz w:val="24"/>
    </w:rPr>
  </w:style>
  <w:style w:type="paragraph" w:styleId="a4">
    <w:name w:val="Document Map"/>
    <w:basedOn w:val="a"/>
    <w:link w:val="Char1"/>
    <w:uiPriority w:val="99"/>
    <w:unhideWhenUsed/>
    <w:qFormat/>
    <w:rPr>
      <w:rFonts w:ascii="宋体" w:hAnsiTheme="minorHAnsi" w:cstheme="minorBidi"/>
      <w:sz w:val="18"/>
      <w:szCs w:val="18"/>
    </w:rPr>
  </w:style>
  <w:style w:type="paragraph" w:styleId="a5">
    <w:name w:val="annotation text"/>
    <w:basedOn w:val="a"/>
    <w:link w:val="Char10"/>
    <w:unhideWhenUsed/>
    <w:qFormat/>
    <w:pPr>
      <w:jc w:val="left"/>
    </w:pPr>
  </w:style>
  <w:style w:type="paragraph" w:styleId="a6">
    <w:name w:val="Body Text"/>
    <w:next w:val="a"/>
    <w:link w:val="Char0"/>
    <w:qFormat/>
    <w:pPr>
      <w:widowControl w:val="0"/>
      <w:spacing w:after="120"/>
      <w:jc w:val="both"/>
    </w:pPr>
    <w:rPr>
      <w:rFonts w:ascii="Times New Roman" w:eastAsia="宋体" w:hAnsi="Times New Roman" w:cs="Times New Roman"/>
      <w:kern w:val="2"/>
      <w:sz w:val="21"/>
      <w:szCs w:val="24"/>
    </w:rPr>
  </w:style>
  <w:style w:type="paragraph" w:styleId="a7">
    <w:name w:val="Body Text Indent"/>
    <w:next w:val="a"/>
    <w:link w:val="Char2"/>
    <w:qFormat/>
    <w:pPr>
      <w:widowControl w:val="0"/>
      <w:spacing w:line="440" w:lineRule="exact"/>
      <w:ind w:firstLineChars="196" w:firstLine="196"/>
      <w:jc w:val="both"/>
    </w:pPr>
    <w:rPr>
      <w:rFonts w:ascii="宋体" w:eastAsia="宋体" w:hAnsi="Times New Roman" w:cs="Century"/>
      <w:spacing w:val="2"/>
      <w:kern w:val="2"/>
      <w:sz w:val="21"/>
      <w:szCs w:val="24"/>
    </w:rPr>
  </w:style>
  <w:style w:type="paragraph" w:styleId="a8">
    <w:name w:val="Block Text"/>
    <w:qFormat/>
    <w:pPr>
      <w:widowControl w:val="0"/>
      <w:adjustRightInd w:val="0"/>
      <w:ind w:left="420" w:right="33"/>
      <w:textAlignment w:val="baseline"/>
    </w:pPr>
    <w:rPr>
      <w:rFonts w:ascii="Times New Roman" w:eastAsia="宋体" w:hAnsi="Times New Roman" w:cs="Times New Roman"/>
      <w:sz w:val="24"/>
    </w:rPr>
  </w:style>
  <w:style w:type="paragraph" w:styleId="a9">
    <w:name w:val="Plain Text"/>
    <w:basedOn w:val="a"/>
    <w:next w:val="a3"/>
    <w:link w:val="Char11"/>
    <w:qFormat/>
    <w:rPr>
      <w:rFonts w:ascii="宋体" w:eastAsiaTheme="minorEastAsia" w:hAnsi="宋体" w:cstheme="minorBidi"/>
      <w:sz w:val="26"/>
      <w:szCs w:val="22"/>
    </w:rPr>
  </w:style>
  <w:style w:type="paragraph" w:styleId="aa">
    <w:name w:val="Date"/>
    <w:next w:val="a"/>
    <w:link w:val="Char3"/>
    <w:qFormat/>
    <w:pPr>
      <w:widowControl w:val="0"/>
      <w:jc w:val="both"/>
    </w:pPr>
    <w:rPr>
      <w:rFonts w:ascii="宋体" w:eastAsia="宋体" w:hAnsi="宋体" w:cs="Times New Roman"/>
      <w:kern w:val="2"/>
      <w:sz w:val="24"/>
    </w:rPr>
  </w:style>
  <w:style w:type="paragraph" w:styleId="20">
    <w:name w:val="Body Text Indent 2"/>
    <w:link w:val="2Char0"/>
    <w:qFormat/>
    <w:pPr>
      <w:widowControl w:val="0"/>
      <w:spacing w:line="420" w:lineRule="exact"/>
      <w:ind w:firstLineChars="195" w:firstLine="195"/>
      <w:jc w:val="both"/>
    </w:pPr>
    <w:rPr>
      <w:rFonts w:ascii="Times New Roman" w:eastAsia="宋体" w:hAnsi="Times New Roman" w:cs="Times New Roman"/>
      <w:kern w:val="2"/>
      <w:sz w:val="21"/>
      <w:szCs w:val="24"/>
    </w:rPr>
  </w:style>
  <w:style w:type="paragraph" w:styleId="ab">
    <w:name w:val="Balloon Text"/>
    <w:basedOn w:val="a"/>
    <w:link w:val="Char12"/>
    <w:unhideWhenUsed/>
    <w:qFormat/>
    <w:rPr>
      <w:rFonts w:asciiTheme="minorHAnsi" w:hAnsiTheme="minorHAnsi" w:cstheme="minorBidi"/>
      <w:sz w:val="18"/>
      <w:szCs w:val="18"/>
    </w:rPr>
  </w:style>
  <w:style w:type="paragraph" w:styleId="ac">
    <w:name w:val="footer"/>
    <w:basedOn w:val="a"/>
    <w:link w:val="Char13"/>
    <w:qFormat/>
    <w:pPr>
      <w:tabs>
        <w:tab w:val="center" w:pos="4153"/>
        <w:tab w:val="right" w:pos="8307"/>
      </w:tabs>
      <w:snapToGrid w:val="0"/>
      <w:jc w:val="left"/>
    </w:pPr>
    <w:rPr>
      <w:rFonts w:asciiTheme="minorHAnsi" w:hAnsiTheme="minorHAnsi" w:cstheme="minorBidi"/>
      <w:sz w:val="18"/>
      <w:szCs w:val="22"/>
    </w:rPr>
  </w:style>
  <w:style w:type="paragraph" w:styleId="ad">
    <w:name w:val="header"/>
    <w:basedOn w:val="a"/>
    <w:link w:val="Char4"/>
    <w:uiPriority w:val="99"/>
    <w:qFormat/>
    <w:pPr>
      <w:pBdr>
        <w:bottom w:val="single" w:sz="6" w:space="1" w:color="auto"/>
      </w:pBdr>
      <w:tabs>
        <w:tab w:val="center" w:pos="4153"/>
        <w:tab w:val="right" w:pos="8307"/>
      </w:tabs>
      <w:snapToGrid w:val="0"/>
      <w:jc w:val="center"/>
    </w:pPr>
    <w:rPr>
      <w:sz w:val="18"/>
    </w:rPr>
  </w:style>
  <w:style w:type="paragraph" w:styleId="4">
    <w:name w:val="toc 4"/>
    <w:basedOn w:val="a"/>
    <w:next w:val="a"/>
    <w:qFormat/>
    <w:pPr>
      <w:ind w:left="1260"/>
    </w:pPr>
  </w:style>
  <w:style w:type="paragraph" w:styleId="ae">
    <w:name w:val="Normal (Web)"/>
    <w:basedOn w:val="a"/>
    <w:qFormat/>
    <w:pPr>
      <w:spacing w:before="100" w:beforeAutospacing="1" w:after="100" w:afterAutospacing="1"/>
      <w:jc w:val="left"/>
    </w:pPr>
    <w:rPr>
      <w:rFonts w:ascii="Calibri" w:hAnsi="Calibri"/>
      <w:kern w:val="0"/>
      <w:sz w:val="24"/>
      <w:szCs w:val="24"/>
    </w:rPr>
  </w:style>
  <w:style w:type="paragraph" w:styleId="af">
    <w:name w:val="annotation subject"/>
    <w:basedOn w:val="a5"/>
    <w:next w:val="a5"/>
    <w:link w:val="Char14"/>
    <w:unhideWhenUsed/>
    <w:qFormat/>
    <w:rPr>
      <w:rFonts w:asciiTheme="minorHAnsi" w:hAnsiTheme="minorHAnsi" w:cstheme="minorBidi"/>
      <w:b/>
      <w:bCs/>
      <w:szCs w:val="22"/>
    </w:rPr>
  </w:style>
  <w:style w:type="table" w:styleId="af0">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bCs/>
    </w:rPr>
  </w:style>
  <w:style w:type="character" w:styleId="af2">
    <w:name w:val="page number"/>
    <w:qFormat/>
  </w:style>
  <w:style w:type="character" w:styleId="af3">
    <w:name w:val="Emphasis"/>
    <w:basedOn w:val="a0"/>
    <w:qFormat/>
  </w:style>
  <w:style w:type="character" w:styleId="HTML">
    <w:name w:val="HTML Definition"/>
    <w:basedOn w:val="a0"/>
  </w:style>
  <w:style w:type="character" w:styleId="HTML0">
    <w:name w:val="HTML Acronym"/>
    <w:basedOn w:val="a0"/>
  </w:style>
  <w:style w:type="character" w:styleId="HTML1">
    <w:name w:val="HTML Variable"/>
    <w:basedOn w:val="a0"/>
  </w:style>
  <w:style w:type="character" w:styleId="af4">
    <w:name w:val="Hyperlink"/>
    <w:uiPriority w:val="99"/>
    <w:qFormat/>
    <w:rPr>
      <w:color w:val="0000FF"/>
      <w:u w:val="single"/>
    </w:rPr>
  </w:style>
  <w:style w:type="character" w:styleId="HTML2">
    <w:name w:val="HTML Code"/>
    <w:basedOn w:val="a0"/>
    <w:rPr>
      <w:rFonts w:ascii="Courier New" w:hAnsi="Courier New"/>
      <w:sz w:val="20"/>
    </w:rPr>
  </w:style>
  <w:style w:type="character" w:styleId="af5">
    <w:name w:val="annotation reference"/>
    <w:unhideWhenUsed/>
    <w:qFormat/>
    <w:rPr>
      <w:sz w:val="21"/>
      <w:szCs w:val="21"/>
    </w:rPr>
  </w:style>
  <w:style w:type="character" w:styleId="HTML3">
    <w:name w:val="HTML Cite"/>
    <w:basedOn w:val="a0"/>
  </w:style>
  <w:style w:type="character" w:customStyle="1" w:styleId="1Char">
    <w:name w:val="标题 1 Char"/>
    <w:basedOn w:val="a0"/>
    <w:link w:val="1"/>
    <w:qFormat/>
    <w:rPr>
      <w:rFonts w:ascii="黑体" w:eastAsia="黑体" w:hAnsi="Times New Roman" w:cs="Times New Roman"/>
      <w:sz w:val="52"/>
      <w:szCs w:val="24"/>
    </w:rPr>
  </w:style>
  <w:style w:type="character" w:customStyle="1" w:styleId="2Char">
    <w:name w:val="标题 2 Char"/>
    <w:basedOn w:val="a0"/>
    <w:link w:val="2"/>
    <w:qFormat/>
    <w:rPr>
      <w:rFonts w:ascii="Arial" w:eastAsia="黑体" w:hAnsi="Arial" w:cs="Times New Roman"/>
      <w:b/>
      <w:sz w:val="32"/>
      <w:szCs w:val="20"/>
    </w:r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10">
    <w:name w:val="批注文字 Char1"/>
    <w:basedOn w:val="a0"/>
    <w:link w:val="a5"/>
    <w:uiPriority w:val="99"/>
    <w:semiHidden/>
    <w:qFormat/>
    <w:rPr>
      <w:rFonts w:ascii="Times New Roman" w:eastAsia="宋体" w:hAnsi="Times New Roman" w:cs="Times New Roman"/>
      <w:szCs w:val="20"/>
    </w:rPr>
  </w:style>
  <w:style w:type="character" w:customStyle="1" w:styleId="Char14">
    <w:name w:val="批注主题 Char1"/>
    <w:basedOn w:val="Char10"/>
    <w:link w:val="af"/>
    <w:uiPriority w:val="99"/>
    <w:semiHidden/>
    <w:qFormat/>
    <w:rPr>
      <w:rFonts w:ascii="Times New Roman" w:eastAsia="宋体" w:hAnsi="Times New Roman" w:cs="Times New Roman"/>
      <w:b/>
      <w:bCs/>
      <w:szCs w:val="20"/>
    </w:rPr>
  </w:style>
  <w:style w:type="character" w:customStyle="1" w:styleId="Char">
    <w:name w:val="正文缩进 Char"/>
    <w:link w:val="a3"/>
    <w:uiPriority w:val="99"/>
    <w:qFormat/>
    <w:rPr>
      <w:rFonts w:ascii="宋体" w:eastAsia="宋体" w:hAnsi="Times New Roman" w:cs="Times New Roman"/>
      <w:kern w:val="2"/>
      <w:sz w:val="24"/>
    </w:rPr>
  </w:style>
  <w:style w:type="character" w:customStyle="1" w:styleId="Char1">
    <w:name w:val="文档结构图 Char1"/>
    <w:basedOn w:val="a0"/>
    <w:link w:val="a4"/>
    <w:uiPriority w:val="99"/>
    <w:semiHidden/>
    <w:qFormat/>
    <w:rPr>
      <w:rFonts w:ascii="宋体" w:eastAsia="宋体" w:hAnsi="Times New Roman" w:cs="Times New Roman"/>
      <w:sz w:val="18"/>
      <w:szCs w:val="18"/>
    </w:rPr>
  </w:style>
  <w:style w:type="character" w:customStyle="1" w:styleId="Char0">
    <w:name w:val="正文文本 Char"/>
    <w:basedOn w:val="a0"/>
    <w:link w:val="a6"/>
    <w:qFormat/>
    <w:rPr>
      <w:rFonts w:ascii="Times New Roman" w:eastAsia="宋体" w:hAnsi="Times New Roman" w:cs="Times New Roman"/>
      <w:szCs w:val="24"/>
    </w:rPr>
  </w:style>
  <w:style w:type="character" w:customStyle="1" w:styleId="Char2">
    <w:name w:val="正文文本缩进 Char"/>
    <w:basedOn w:val="a0"/>
    <w:link w:val="a7"/>
    <w:qFormat/>
    <w:rPr>
      <w:rFonts w:ascii="宋体" w:eastAsia="宋体" w:hAnsi="Times New Roman" w:cs="Century"/>
      <w:spacing w:val="2"/>
      <w:szCs w:val="24"/>
    </w:rPr>
  </w:style>
  <w:style w:type="character" w:customStyle="1" w:styleId="Char11">
    <w:name w:val="纯文本 Char1"/>
    <w:basedOn w:val="a0"/>
    <w:link w:val="a9"/>
    <w:uiPriority w:val="99"/>
    <w:qFormat/>
    <w:rPr>
      <w:rFonts w:ascii="宋体" w:eastAsia="宋体" w:hAnsi="Courier New" w:cs="Courier New"/>
      <w:szCs w:val="21"/>
    </w:rPr>
  </w:style>
  <w:style w:type="character" w:customStyle="1" w:styleId="Char3">
    <w:name w:val="日期 Char"/>
    <w:basedOn w:val="a0"/>
    <w:link w:val="aa"/>
    <w:qFormat/>
    <w:rPr>
      <w:rFonts w:ascii="宋体" w:eastAsia="宋体" w:hAnsi="宋体" w:cs="Times New Roman"/>
      <w:sz w:val="24"/>
      <w:szCs w:val="20"/>
    </w:rPr>
  </w:style>
  <w:style w:type="character" w:customStyle="1" w:styleId="2Char0">
    <w:name w:val="正文文本缩进 2 Char"/>
    <w:basedOn w:val="a0"/>
    <w:link w:val="20"/>
    <w:qFormat/>
    <w:rPr>
      <w:rFonts w:ascii="Times New Roman" w:eastAsia="宋体" w:hAnsi="Times New Roman" w:cs="Times New Roman"/>
      <w:szCs w:val="24"/>
    </w:rPr>
  </w:style>
  <w:style w:type="character" w:customStyle="1" w:styleId="Char12">
    <w:name w:val="批注框文本 Char1"/>
    <w:basedOn w:val="a0"/>
    <w:link w:val="ab"/>
    <w:uiPriority w:val="99"/>
    <w:semiHidden/>
    <w:qFormat/>
    <w:rPr>
      <w:rFonts w:ascii="Times New Roman" w:eastAsia="宋体" w:hAnsi="Times New Roman" w:cs="Times New Roman"/>
      <w:sz w:val="18"/>
      <w:szCs w:val="18"/>
    </w:rPr>
  </w:style>
  <w:style w:type="character" w:customStyle="1" w:styleId="Char13">
    <w:name w:val="页脚 Char1"/>
    <w:basedOn w:val="a0"/>
    <w:link w:val="ac"/>
    <w:uiPriority w:val="99"/>
    <w:semiHidden/>
    <w:qFormat/>
    <w:rPr>
      <w:rFonts w:ascii="Times New Roman" w:eastAsia="宋体" w:hAnsi="Times New Roman" w:cs="Times New Roman"/>
      <w:sz w:val="18"/>
      <w:szCs w:val="18"/>
    </w:rPr>
  </w:style>
  <w:style w:type="character" w:customStyle="1" w:styleId="Char4">
    <w:name w:val="页眉 Char"/>
    <w:basedOn w:val="a0"/>
    <w:link w:val="ad"/>
    <w:uiPriority w:val="99"/>
    <w:qFormat/>
    <w:rPr>
      <w:rFonts w:ascii="Times New Roman" w:eastAsia="宋体" w:hAnsi="Times New Roman" w:cs="Times New Roman"/>
      <w:sz w:val="18"/>
      <w:szCs w:val="20"/>
    </w:rPr>
  </w:style>
  <w:style w:type="character" w:customStyle="1" w:styleId="Char5">
    <w:name w:val="批注框文本 Char"/>
    <w:qFormat/>
    <w:rPr>
      <w:rFonts w:eastAsia="宋体"/>
      <w:sz w:val="18"/>
      <w:szCs w:val="18"/>
    </w:rPr>
  </w:style>
  <w:style w:type="character" w:customStyle="1" w:styleId="Char6">
    <w:name w:val="批注主题 Char"/>
    <w:qFormat/>
    <w:rPr>
      <w:rFonts w:eastAsia="宋体"/>
      <w:b/>
      <w:bCs/>
    </w:rPr>
  </w:style>
  <w:style w:type="character" w:customStyle="1" w:styleId="Char7">
    <w:name w:val="文档结构图 Char"/>
    <w:uiPriority w:val="99"/>
    <w:qFormat/>
    <w:rPr>
      <w:rFonts w:ascii="宋体" w:eastAsia="宋体"/>
      <w:sz w:val="18"/>
      <w:szCs w:val="18"/>
    </w:rPr>
  </w:style>
  <w:style w:type="character" w:customStyle="1" w:styleId="Char8">
    <w:name w:val="批注文字 Char"/>
    <w:qFormat/>
    <w:rPr>
      <w:rFonts w:eastAsia="宋体"/>
      <w:kern w:val="2"/>
      <w:sz w:val="21"/>
    </w:rPr>
  </w:style>
  <w:style w:type="character" w:customStyle="1" w:styleId="Char9">
    <w:name w:val="页脚 Char"/>
    <w:qFormat/>
    <w:rPr>
      <w:rFonts w:eastAsia="宋体"/>
      <w:sz w:val="18"/>
    </w:rPr>
  </w:style>
  <w:style w:type="character" w:customStyle="1" w:styleId="Chara">
    <w:name w:val="纯文本 Char"/>
    <w:qFormat/>
    <w:rPr>
      <w:rFonts w:ascii="宋体" w:hAnsi="宋体"/>
      <w:sz w:val="26"/>
    </w:rPr>
  </w:style>
  <w:style w:type="paragraph" w:customStyle="1" w:styleId="10">
    <w:name w:val="列出段落1"/>
    <w:basedOn w:val="a"/>
    <w:uiPriority w:val="34"/>
    <w:qFormat/>
    <w:pPr>
      <w:ind w:firstLineChars="200" w:firstLine="420"/>
    </w:pPr>
  </w:style>
  <w:style w:type="paragraph" w:customStyle="1" w:styleId="11">
    <w:name w:val="纯文本1"/>
    <w:next w:val="4"/>
    <w:qFormat/>
    <w:pPr>
      <w:widowControl w:val="0"/>
      <w:adjustRightInd w:val="0"/>
      <w:jc w:val="both"/>
      <w:textAlignment w:val="baseline"/>
    </w:pPr>
    <w:rPr>
      <w:rFonts w:ascii="宋体" w:eastAsia="宋体" w:hAnsi="宋体" w:cs="Times New Roman"/>
      <w:kern w:val="2"/>
      <w:sz w:val="26"/>
    </w:rPr>
  </w:style>
  <w:style w:type="paragraph" w:customStyle="1" w:styleId="110">
    <w:name w:val="列出段落11"/>
    <w:basedOn w:val="a"/>
    <w:uiPriority w:val="99"/>
    <w:qFormat/>
    <w:pPr>
      <w:ind w:firstLineChars="200" w:firstLine="420"/>
    </w:pPr>
  </w:style>
  <w:style w:type="paragraph" w:customStyle="1" w:styleId="12">
    <w:name w:val="正文文本缩进1"/>
    <w:basedOn w:val="a"/>
    <w:qFormat/>
    <w:pPr>
      <w:spacing w:line="200" w:lineRule="exact"/>
      <w:ind w:firstLine="301"/>
    </w:pPr>
    <w:rPr>
      <w:rFonts w:ascii="宋体" w:hAnsi="Courier New"/>
      <w:spacing w:val="-4"/>
      <w:sz w:val="18"/>
    </w:rPr>
  </w:style>
  <w:style w:type="paragraph" w:customStyle="1" w:styleId="21">
    <w:name w:val="正文文本缩进2"/>
    <w:basedOn w:val="a"/>
    <w:qFormat/>
    <w:pPr>
      <w:spacing w:line="200" w:lineRule="exact"/>
      <w:ind w:firstLine="301"/>
    </w:pPr>
    <w:rPr>
      <w:rFonts w:ascii="宋体" w:hAnsi="Courier New"/>
      <w:spacing w:val="-4"/>
      <w:kern w:val="0"/>
      <w:sz w:val="18"/>
    </w:rPr>
  </w:style>
  <w:style w:type="character" w:customStyle="1" w:styleId="13">
    <w:name w:val="页码1"/>
    <w:basedOn w:val="a0"/>
    <w:qFormat/>
  </w:style>
  <w:style w:type="paragraph" w:customStyle="1" w:styleId="210">
    <w:name w:val="正文文本缩进21"/>
    <w:basedOn w:val="a"/>
    <w:qFormat/>
    <w:pPr>
      <w:spacing w:line="200" w:lineRule="exact"/>
      <w:ind w:firstLine="301"/>
    </w:pPr>
    <w:rPr>
      <w:rFonts w:ascii="宋体" w:hAnsi="Courier New"/>
      <w:spacing w:val="-4"/>
      <w:kern w:val="0"/>
      <w:sz w:val="18"/>
    </w:rPr>
  </w:style>
  <w:style w:type="paragraph" w:customStyle="1" w:styleId="14">
    <w:name w:val="修订1"/>
    <w:hidden/>
    <w:uiPriority w:val="99"/>
    <w:semiHidden/>
    <w:qFormat/>
    <w:rPr>
      <w:rFonts w:ascii="Times New Roman" w:eastAsia="宋体" w:hAnsi="Times New Roman" w:cs="Times New Roman"/>
      <w:kern w:val="2"/>
      <w:sz w:val="21"/>
    </w:rPr>
  </w:style>
  <w:style w:type="paragraph" w:customStyle="1" w:styleId="af6">
    <w:name w:val="Í¼±íÕýÎÄ"/>
    <w:basedOn w:val="a"/>
    <w:next w:val="a3"/>
    <w:qFormat/>
    <w:pPr>
      <w:ind w:firstLineChars="200" w:firstLine="420"/>
    </w:pPr>
    <w:rPr>
      <w:sz w:val="24"/>
    </w:rPr>
  </w:style>
  <w:style w:type="paragraph" w:styleId="af7">
    <w:name w:val="List Paragraph"/>
    <w:basedOn w:val="a"/>
    <w:uiPriority w:val="34"/>
    <w:qFormat/>
    <w:pPr>
      <w:ind w:firstLineChars="200" w:firstLine="420"/>
    </w:pPr>
    <w:rPr>
      <w:rFonts w:ascii="Calibri" w:hAnsi="Calibri"/>
      <w:szCs w:val="22"/>
    </w:rPr>
  </w:style>
  <w:style w:type="character" w:customStyle="1" w:styleId="font01">
    <w:name w:val="font01"/>
    <w:qFormat/>
    <w:rPr>
      <w:rFonts w:ascii="宋体" w:eastAsia="宋体" w:hAnsi="宋体" w:cs="宋体" w:hint="eastAsia"/>
      <w:color w:val="000000"/>
      <w:sz w:val="24"/>
      <w:szCs w:val="24"/>
      <w:u w:val="none"/>
    </w:rPr>
  </w:style>
  <w:style w:type="paragraph" w:customStyle="1" w:styleId="22">
    <w:name w:val="纯文本2"/>
    <w:next w:val="4"/>
    <w:qFormat/>
    <w:pPr>
      <w:widowControl w:val="0"/>
      <w:adjustRightInd w:val="0"/>
      <w:jc w:val="both"/>
      <w:textAlignment w:val="baseline"/>
    </w:pPr>
    <w:rPr>
      <w:rFonts w:ascii="宋体" w:eastAsia="宋体" w:hAnsi="Times New Roman" w:cs="Times New Roman"/>
      <w:kern w:val="2"/>
      <w:sz w:val="26"/>
      <w:szCs w:val="22"/>
    </w:rPr>
  </w:style>
  <w:style w:type="character" w:customStyle="1" w:styleId="Charb">
    <w:name w:val="样式 纯文本 + (符号) 宋体 Char"/>
    <w:link w:val="af8"/>
    <w:qFormat/>
    <w:rPr>
      <w:rFonts w:eastAsia="宋体" w:cs="Times New Roman"/>
      <w:sz w:val="21"/>
      <w:szCs w:val="20"/>
    </w:rPr>
  </w:style>
  <w:style w:type="paragraph" w:customStyle="1" w:styleId="af8">
    <w:name w:val="样式 纯文本 + (符号) 宋体"/>
    <w:basedOn w:val="a9"/>
    <w:link w:val="Charb"/>
    <w:qFormat/>
    <w:pPr>
      <w:jc w:val="center"/>
    </w:pPr>
    <w:rPr>
      <w:rFonts w:eastAsia="宋体" w:cs="Times New Roman"/>
      <w:sz w:val="21"/>
      <w:szCs w:val="20"/>
    </w:rPr>
  </w:style>
  <w:style w:type="character" w:customStyle="1" w:styleId="font31">
    <w:name w:val="font31"/>
    <w:basedOn w:val="a0"/>
    <w:rPr>
      <w:rFonts w:ascii="宋体" w:eastAsia="宋体" w:hAnsi="宋体" w:cs="宋体" w:hint="eastAsia"/>
      <w:color w:val="000000"/>
      <w:sz w:val="20"/>
      <w:szCs w:val="20"/>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apple-converted-space">
    <w:name w:val="apple-converted-space"/>
    <w:basedOn w:val="a0"/>
  </w:style>
  <w:style w:type="character" w:customStyle="1" w:styleId="font21">
    <w:name w:val="font21"/>
    <w:basedOn w:val="a0"/>
    <w:rPr>
      <w:rFonts w:ascii="宋体" w:eastAsia="宋体" w:hAnsi="宋体" w:cs="宋体" w:hint="eastAsia"/>
      <w:color w:val="000000"/>
      <w:sz w:val="20"/>
      <w:szCs w:val="20"/>
      <w:u w:val="none"/>
    </w:rPr>
  </w:style>
  <w:style w:type="character" w:customStyle="1" w:styleId="font71">
    <w:name w:val="font71"/>
    <w:basedOn w:val="a0"/>
    <w:rPr>
      <w:rFonts w:ascii="宋体" w:eastAsia="宋体" w:hAnsi="宋体" w:cs="宋体" w:hint="eastAsia"/>
      <w:color w:val="000000"/>
      <w:sz w:val="20"/>
      <w:szCs w:val="20"/>
      <w:u w:val="none"/>
    </w:rPr>
  </w:style>
  <w:style w:type="character" w:customStyle="1" w:styleId="font61">
    <w:name w:val="font61"/>
    <w:basedOn w:val="a0"/>
    <w:rPr>
      <w:rFonts w:ascii="宋体" w:eastAsia="宋体" w:hAnsi="宋体" w:cs="宋体" w:hint="eastAsia"/>
      <w:b/>
      <w:color w:val="000000"/>
      <w:sz w:val="24"/>
      <w:szCs w:val="24"/>
      <w:u w:val="none"/>
    </w:rPr>
  </w:style>
  <w:style w:type="character" w:customStyle="1" w:styleId="font51">
    <w:name w:val="font51"/>
    <w:basedOn w:val="a0"/>
    <w:rPr>
      <w:rFonts w:ascii="宋体" w:eastAsia="宋体" w:hAnsi="宋体" w:cs="宋体" w:hint="eastAsia"/>
      <w:color w:val="FF0000"/>
      <w:sz w:val="20"/>
      <w:szCs w:val="20"/>
      <w:u w:val="none"/>
    </w:rPr>
  </w:style>
  <w:style w:type="character" w:customStyle="1" w:styleId="font41">
    <w:name w:val="font41"/>
    <w:basedOn w:val="a0"/>
    <w:rPr>
      <w:rFonts w:ascii="Arial" w:hAnsi="Arial" w:cs="Arial" w:hint="default"/>
      <w:color w:val="FF0000"/>
      <w:sz w:val="20"/>
      <w:szCs w:val="20"/>
      <w:u w:val="none"/>
    </w:rPr>
  </w:style>
  <w:style w:type="character" w:customStyle="1" w:styleId="font11">
    <w:name w:val="font11"/>
    <w:basedOn w:val="a0"/>
    <w:rPr>
      <w:rFonts w:ascii="Arial" w:hAnsi="Arial" w:cs="Arial" w:hint="default"/>
      <w:color w:val="FF0000"/>
      <w:sz w:val="20"/>
      <w:szCs w:val="20"/>
      <w:u w:val="none"/>
    </w:rPr>
  </w:style>
  <w:style w:type="character" w:customStyle="1" w:styleId="CharChar3">
    <w:name w:val="Char Char3"/>
    <w:locked/>
    <w:rPr>
      <w:rFonts w:ascii="宋体" w:eastAsia="宋体" w:hAnsi="Courier New"/>
      <w:kern w:val="2"/>
      <w:sz w:val="21"/>
      <w:lang w:val="en-US" w:eastAsia="zh-CN" w:bidi="ar-SA"/>
    </w:rPr>
  </w:style>
  <w:style w:type="paragraph" w:customStyle="1" w:styleId="plaintext">
    <w:name w:val="plaintext"/>
    <w:basedOn w:val="a"/>
    <w:pPr>
      <w:widowControl/>
      <w:spacing w:before="100" w:beforeAutospacing="1" w:after="100" w:afterAutospacing="1"/>
      <w:jc w:val="left"/>
    </w:pPr>
    <w:rPr>
      <w:rFonts w:ascii="宋体" w:hAnsi="宋体" w:cs="宋体"/>
      <w:kern w:val="0"/>
      <w:sz w:val="24"/>
      <w:szCs w:val="24"/>
    </w:rPr>
  </w:style>
  <w:style w:type="paragraph" w:customStyle="1" w:styleId="23">
    <w:name w:val="列出段落2"/>
    <w:basedOn w:val="a"/>
    <w:pPr>
      <w:ind w:firstLineChars="200" w:firstLine="420"/>
    </w:pPr>
    <w:rPr>
      <w:rFonts w:ascii="Calibri" w:hAnsi="Calibri"/>
      <w:szCs w:val="22"/>
    </w:rPr>
  </w:style>
  <w:style w:type="paragraph" w:customStyle="1" w:styleId="30">
    <w:name w:val="列出段落3"/>
    <w:basedOn w:val="a"/>
    <w:pPr>
      <w:ind w:firstLineChars="200" w:firstLine="420"/>
    </w:pPr>
    <w:rPr>
      <w:rFonts w:ascii="Calibri" w:hAnsi="Calibri"/>
      <w:szCs w:val="22"/>
    </w:rPr>
  </w:style>
  <w:style w:type="paragraph" w:customStyle="1" w:styleId="24">
    <w:name w:val="修订2"/>
    <w:hidden/>
    <w:uiPriority w:val="99"/>
    <w:semiHidden/>
    <w:rPr>
      <w:rFonts w:ascii="Times New Roman" w:eastAsia="宋体" w:hAnsi="Times New Roman" w:cs="Times New Roman"/>
      <w:kern w:val="2"/>
      <w:sz w:val="21"/>
    </w:rPr>
  </w:style>
  <w:style w:type="paragraph" w:customStyle="1" w:styleId="31">
    <w:name w:val="纯文本3"/>
    <w:basedOn w:val="a"/>
    <w:link w:val="PlainTextChar"/>
    <w:pPr>
      <w:adjustRightInd w:val="0"/>
    </w:pPr>
    <w:rPr>
      <w:rFonts w:ascii="宋体" w:eastAsia="楷体_GB2312" w:hAnsi="Courier New"/>
      <w:sz w:val="26"/>
    </w:rPr>
  </w:style>
  <w:style w:type="character" w:customStyle="1" w:styleId="PlainTextChar">
    <w:name w:val="Plain Text Char"/>
    <w:link w:val="31"/>
    <w:locked/>
    <w:rPr>
      <w:rFonts w:ascii="宋体" w:eastAsia="楷体_GB2312" w:hAnsi="Courier New" w:cs="Times New Roman"/>
      <w:kern w:val="2"/>
      <w:sz w:val="26"/>
    </w:rPr>
  </w:style>
  <w:style w:type="paragraph" w:customStyle="1" w:styleId="TableParagraph">
    <w:name w:val="Table Paragraph"/>
    <w:basedOn w:val="a"/>
    <w:uiPriority w:val="1"/>
    <w:qFormat/>
    <w:pPr>
      <w:ind w:left="88"/>
      <w:jc w:val="center"/>
    </w:pPr>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6915">
      <w:bodyDiv w:val="1"/>
      <w:marLeft w:val="0"/>
      <w:marRight w:val="0"/>
      <w:marTop w:val="0"/>
      <w:marBottom w:val="0"/>
      <w:divBdr>
        <w:top w:val="none" w:sz="0" w:space="0" w:color="auto"/>
        <w:left w:val="none" w:sz="0" w:space="0" w:color="auto"/>
        <w:bottom w:val="none" w:sz="0" w:space="0" w:color="auto"/>
        <w:right w:val="none" w:sz="0" w:space="0" w:color="auto"/>
      </w:divBdr>
    </w:div>
    <w:div w:id="1623339130">
      <w:bodyDiv w:val="1"/>
      <w:marLeft w:val="0"/>
      <w:marRight w:val="0"/>
      <w:marTop w:val="0"/>
      <w:marBottom w:val="0"/>
      <w:divBdr>
        <w:top w:val="none" w:sz="0" w:space="0" w:color="auto"/>
        <w:left w:val="none" w:sz="0" w:space="0" w:color="auto"/>
        <w:bottom w:val="none" w:sz="0" w:space="0" w:color="auto"/>
        <w:right w:val="none" w:sz="0" w:space="0" w:color="auto"/>
      </w:divBdr>
    </w:div>
    <w:div w:id="191863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zctzb@163.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CC0B92-0D17-4ED6-ABDA-13DD202F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18</Pages>
  <Words>1946</Words>
  <Characters>11098</Characters>
  <Application>Microsoft Office Word</Application>
  <DocSecurity>0</DocSecurity>
  <Lines>92</Lines>
  <Paragraphs>26</Paragraphs>
  <ScaleCrop>false</ScaleCrop>
  <Company>Lenovo</Company>
  <LinksUpToDate>false</LinksUpToDate>
  <CharactersWithSpaces>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王波</dc:creator>
  <cp:lastModifiedBy>魏昕</cp:lastModifiedBy>
  <cp:revision>301</cp:revision>
  <cp:lastPrinted>2021-10-18T00:17:00Z</cp:lastPrinted>
  <dcterms:created xsi:type="dcterms:W3CDTF">2018-03-24T08:20:00Z</dcterms:created>
  <dcterms:modified xsi:type="dcterms:W3CDTF">2022-09-21T10:23:00Z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