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91D3" w14:textId="77777777" w:rsidR="0050346F" w:rsidRDefault="0050346F">
      <w:pPr>
        <w:jc w:val="left"/>
        <w:rPr>
          <w:rFonts w:ascii="宋体" w:hAnsi="宋体" w:cs="宋体"/>
          <w:sz w:val="44"/>
          <w:szCs w:val="44"/>
        </w:rPr>
      </w:pPr>
    </w:p>
    <w:p w14:paraId="024D50F4" w14:textId="77777777" w:rsidR="0050346F" w:rsidRDefault="0050346F">
      <w:pPr>
        <w:tabs>
          <w:tab w:val="left" w:pos="2450"/>
        </w:tabs>
        <w:spacing w:line="680" w:lineRule="exact"/>
        <w:rPr>
          <w:rFonts w:ascii="宋体" w:hAnsi="宋体" w:cs="宋体"/>
          <w:sz w:val="44"/>
          <w:szCs w:val="44"/>
        </w:rPr>
      </w:pPr>
    </w:p>
    <w:p w14:paraId="6B275982" w14:textId="77777777" w:rsidR="0050346F" w:rsidRDefault="0050346F">
      <w:pPr>
        <w:snapToGrid w:val="0"/>
        <w:spacing w:line="360" w:lineRule="auto"/>
        <w:jc w:val="center"/>
        <w:rPr>
          <w:rFonts w:ascii="宋体" w:hAnsi="宋体" w:cs="黑体"/>
          <w:b/>
          <w:spacing w:val="170"/>
          <w:kern w:val="0"/>
          <w:sz w:val="84"/>
          <w:szCs w:val="84"/>
        </w:rPr>
      </w:pPr>
    </w:p>
    <w:p w14:paraId="5FA1CB42" w14:textId="77777777" w:rsidR="0050346F" w:rsidRPr="001B0F29" w:rsidRDefault="007D1C98">
      <w:pPr>
        <w:snapToGrid w:val="0"/>
        <w:spacing w:line="360" w:lineRule="auto"/>
        <w:jc w:val="center"/>
        <w:rPr>
          <w:rFonts w:ascii="宋体" w:hAnsi="宋体" w:cs="黑体"/>
          <w:b/>
          <w:spacing w:val="170"/>
          <w:kern w:val="0"/>
          <w:sz w:val="84"/>
          <w:szCs w:val="84"/>
        </w:rPr>
      </w:pPr>
      <w:r w:rsidRPr="001B0F29">
        <w:rPr>
          <w:rFonts w:ascii="宋体" w:hAnsi="宋体" w:cs="黑体" w:hint="eastAsia"/>
          <w:b/>
          <w:spacing w:val="170"/>
          <w:kern w:val="0"/>
          <w:sz w:val="84"/>
          <w:szCs w:val="84"/>
        </w:rPr>
        <w:t>询价通知书</w:t>
      </w:r>
    </w:p>
    <w:p w14:paraId="5CFF9DA2" w14:textId="77777777" w:rsidR="0050346F" w:rsidRPr="001B0F29" w:rsidRDefault="007D1C98">
      <w:pPr>
        <w:tabs>
          <w:tab w:val="left" w:pos="2450"/>
        </w:tabs>
        <w:spacing w:line="680" w:lineRule="exact"/>
        <w:rPr>
          <w:rFonts w:ascii="宋体" w:hAnsi="宋体" w:cs="宋体"/>
          <w:sz w:val="44"/>
          <w:szCs w:val="44"/>
        </w:rPr>
      </w:pPr>
      <w:r w:rsidRPr="001B0F29">
        <w:rPr>
          <w:rFonts w:ascii="宋体" w:hAnsi="宋体" w:cs="宋体"/>
          <w:sz w:val="44"/>
          <w:szCs w:val="44"/>
        </w:rPr>
        <w:tab/>
      </w:r>
    </w:p>
    <w:p w14:paraId="554F36F4" w14:textId="77777777" w:rsidR="0050346F" w:rsidRPr="001B0F29" w:rsidRDefault="0050346F">
      <w:pPr>
        <w:adjustRightInd w:val="0"/>
        <w:snapToGrid w:val="0"/>
        <w:spacing w:line="800" w:lineRule="exact"/>
        <w:rPr>
          <w:rFonts w:ascii="宋体" w:hAnsi="宋体" w:cs="宋体"/>
          <w:sz w:val="44"/>
          <w:szCs w:val="44"/>
        </w:rPr>
      </w:pPr>
    </w:p>
    <w:p w14:paraId="5AFC0615" w14:textId="6E25FBAF" w:rsidR="0050346F" w:rsidRPr="001B0F29" w:rsidRDefault="007D1C98">
      <w:pPr>
        <w:adjustRightInd w:val="0"/>
        <w:snapToGrid w:val="0"/>
        <w:spacing w:line="800" w:lineRule="exact"/>
        <w:ind w:firstLineChars="600" w:firstLine="1680"/>
        <w:rPr>
          <w:rFonts w:ascii="宋体" w:hAnsi="宋体"/>
          <w:bCs/>
          <w:sz w:val="28"/>
          <w:szCs w:val="32"/>
        </w:rPr>
      </w:pPr>
      <w:r w:rsidRPr="001B0F29">
        <w:rPr>
          <w:rFonts w:ascii="宋体" w:hAnsi="宋体" w:hint="eastAsia"/>
          <w:bCs/>
          <w:sz w:val="28"/>
          <w:szCs w:val="32"/>
        </w:rPr>
        <w:t>采购项目编号：</w:t>
      </w:r>
      <w:r w:rsidR="00A331DA" w:rsidRPr="001B0F29">
        <w:rPr>
          <w:rFonts w:ascii="宋体" w:hAnsi="宋体"/>
          <w:bCs/>
          <w:sz w:val="28"/>
          <w:szCs w:val="32"/>
        </w:rPr>
        <w:t>CT-SX-2023012</w:t>
      </w:r>
    </w:p>
    <w:p w14:paraId="11822C7F" w14:textId="4001433B" w:rsidR="0050346F" w:rsidRPr="001B0F29" w:rsidRDefault="007D1C98">
      <w:pPr>
        <w:adjustRightInd w:val="0"/>
        <w:snapToGrid w:val="0"/>
        <w:spacing w:line="800" w:lineRule="exact"/>
        <w:ind w:firstLineChars="600" w:firstLine="1680"/>
        <w:rPr>
          <w:rFonts w:ascii="宋体" w:hAnsi="宋体"/>
          <w:bCs/>
          <w:sz w:val="28"/>
          <w:szCs w:val="32"/>
        </w:rPr>
      </w:pPr>
      <w:r w:rsidRPr="001B0F29">
        <w:rPr>
          <w:rFonts w:ascii="宋体" w:hAnsi="宋体" w:hint="eastAsia"/>
          <w:bCs/>
          <w:sz w:val="28"/>
          <w:szCs w:val="32"/>
        </w:rPr>
        <w:t>采购项目名称：</w:t>
      </w:r>
      <w:r w:rsidR="00E97FA7" w:rsidRPr="001B0F29">
        <w:rPr>
          <w:rFonts w:ascii="宋体" w:hAnsi="宋体" w:hint="eastAsia"/>
          <w:bCs/>
          <w:sz w:val="28"/>
          <w:szCs w:val="32"/>
        </w:rPr>
        <w:t>康复设备</w:t>
      </w:r>
      <w:r w:rsidR="00CF7A0C" w:rsidRPr="001B0F29">
        <w:rPr>
          <w:rFonts w:ascii="宋体" w:hAnsi="宋体" w:hint="eastAsia"/>
          <w:bCs/>
          <w:sz w:val="28"/>
          <w:szCs w:val="32"/>
        </w:rPr>
        <w:t>采购项目</w:t>
      </w:r>
    </w:p>
    <w:p w14:paraId="49F1C7F2" w14:textId="4B601174" w:rsidR="0050346F" w:rsidRPr="001B0F29" w:rsidRDefault="007D1C98">
      <w:pPr>
        <w:adjustRightInd w:val="0"/>
        <w:snapToGrid w:val="0"/>
        <w:spacing w:line="800" w:lineRule="exact"/>
        <w:ind w:firstLineChars="600" w:firstLine="1680"/>
        <w:rPr>
          <w:rFonts w:ascii="宋体" w:hAnsi="宋体"/>
          <w:bCs/>
          <w:sz w:val="28"/>
          <w:szCs w:val="32"/>
        </w:rPr>
      </w:pPr>
      <w:r w:rsidRPr="001B0F29">
        <w:rPr>
          <w:rFonts w:ascii="宋体" w:hAnsi="宋体" w:hint="eastAsia"/>
          <w:bCs/>
          <w:sz w:val="28"/>
          <w:szCs w:val="32"/>
        </w:rPr>
        <w:t>采 购 人名称：</w:t>
      </w:r>
      <w:r w:rsidR="00CF7A0C" w:rsidRPr="001B0F29">
        <w:rPr>
          <w:rFonts w:ascii="宋体" w:hAnsi="宋体" w:hint="eastAsia"/>
          <w:bCs/>
          <w:sz w:val="28"/>
          <w:szCs w:val="32"/>
        </w:rPr>
        <w:t>常州市天宁区郑陆镇焦溪卫生院</w:t>
      </w:r>
    </w:p>
    <w:p w14:paraId="5045CC4F" w14:textId="77777777" w:rsidR="0050346F" w:rsidRPr="001B0F29" w:rsidRDefault="0050346F">
      <w:pPr>
        <w:spacing w:line="680" w:lineRule="exact"/>
        <w:jc w:val="center"/>
        <w:rPr>
          <w:rFonts w:ascii="宋体" w:hAnsi="宋体" w:cs="宋体"/>
          <w:sz w:val="44"/>
          <w:szCs w:val="44"/>
        </w:rPr>
      </w:pPr>
    </w:p>
    <w:p w14:paraId="5EA2C750" w14:textId="77777777" w:rsidR="0050346F" w:rsidRPr="001B0F29" w:rsidRDefault="0050346F">
      <w:pPr>
        <w:spacing w:line="480" w:lineRule="exact"/>
        <w:jc w:val="center"/>
        <w:rPr>
          <w:rFonts w:ascii="宋体" w:hAnsi="宋体" w:cs="宋体"/>
          <w:sz w:val="36"/>
          <w:szCs w:val="36"/>
        </w:rPr>
      </w:pPr>
    </w:p>
    <w:p w14:paraId="25C536F5" w14:textId="77777777" w:rsidR="0050346F" w:rsidRPr="001B0F29" w:rsidRDefault="007D1C98">
      <w:pPr>
        <w:spacing w:line="480" w:lineRule="exact"/>
        <w:jc w:val="center"/>
        <w:rPr>
          <w:rFonts w:ascii="宋体" w:hAnsi="宋体" w:cs="宋体"/>
          <w:sz w:val="36"/>
          <w:szCs w:val="36"/>
        </w:rPr>
      </w:pPr>
      <w:r w:rsidRPr="001B0F29">
        <w:rPr>
          <w:rFonts w:ascii="宋体" w:hAnsi="宋体" w:cs="宋体" w:hint="eastAsia"/>
          <w:sz w:val="36"/>
          <w:szCs w:val="36"/>
        </w:rPr>
        <w:t>常州市城投建设工程招标有限公司</w:t>
      </w:r>
    </w:p>
    <w:p w14:paraId="19DA2840" w14:textId="77777777" w:rsidR="0050346F" w:rsidRPr="001B0F29" w:rsidRDefault="0050346F">
      <w:pPr>
        <w:jc w:val="center"/>
        <w:rPr>
          <w:rFonts w:ascii="宋体" w:hAnsi="宋体" w:cs="宋体"/>
          <w:sz w:val="36"/>
          <w:szCs w:val="36"/>
        </w:rPr>
      </w:pPr>
    </w:p>
    <w:p w14:paraId="6146F185" w14:textId="2D08D4A0" w:rsidR="0050346F" w:rsidRPr="001B0F29" w:rsidRDefault="007D1C98">
      <w:pPr>
        <w:jc w:val="center"/>
        <w:rPr>
          <w:rFonts w:ascii="宋体" w:hAnsi="宋体" w:cs="宋体"/>
          <w:b/>
          <w:sz w:val="30"/>
        </w:rPr>
      </w:pPr>
      <w:r w:rsidRPr="001B0F29">
        <w:rPr>
          <w:rFonts w:ascii="宋体" w:hAnsi="宋体" w:cs="宋体" w:hint="eastAsia"/>
          <w:w w:val="90"/>
          <w:sz w:val="44"/>
          <w:szCs w:val="44"/>
        </w:rPr>
        <w:t>二〇二</w:t>
      </w:r>
      <w:r w:rsidR="00E97FA7" w:rsidRPr="001B0F29">
        <w:rPr>
          <w:rFonts w:ascii="宋体" w:hAnsi="宋体" w:cs="宋体" w:hint="eastAsia"/>
          <w:w w:val="90"/>
          <w:sz w:val="44"/>
          <w:szCs w:val="44"/>
        </w:rPr>
        <w:t>三</w:t>
      </w:r>
      <w:r w:rsidRPr="001B0F29">
        <w:rPr>
          <w:rFonts w:ascii="宋体" w:hAnsi="宋体" w:cs="宋体" w:hint="eastAsia"/>
          <w:w w:val="90"/>
          <w:sz w:val="44"/>
          <w:szCs w:val="44"/>
        </w:rPr>
        <w:t>年</w:t>
      </w:r>
      <w:r w:rsidR="00E97FA7" w:rsidRPr="001B0F29">
        <w:rPr>
          <w:rFonts w:ascii="宋体" w:hAnsi="宋体" w:cs="宋体" w:hint="eastAsia"/>
          <w:w w:val="90"/>
          <w:sz w:val="44"/>
          <w:szCs w:val="44"/>
        </w:rPr>
        <w:t>五</w:t>
      </w:r>
      <w:r w:rsidRPr="001B0F29">
        <w:rPr>
          <w:rFonts w:ascii="宋体" w:hAnsi="宋体" w:cs="宋体" w:hint="eastAsia"/>
          <w:w w:val="90"/>
          <w:sz w:val="44"/>
          <w:szCs w:val="44"/>
        </w:rPr>
        <w:t>月</w:t>
      </w:r>
    </w:p>
    <w:p w14:paraId="24877F93" w14:textId="77777777" w:rsidR="006E4615" w:rsidRPr="001B0F29" w:rsidRDefault="006E4615">
      <w:pPr>
        <w:snapToGrid w:val="0"/>
        <w:jc w:val="center"/>
        <w:rPr>
          <w:rFonts w:ascii="宋体" w:hAnsi="宋体"/>
          <w:b/>
          <w:sz w:val="28"/>
          <w:szCs w:val="28"/>
        </w:rPr>
      </w:pPr>
      <w:r w:rsidRPr="001B0F29">
        <w:rPr>
          <w:rFonts w:ascii="宋体" w:hAnsi="宋体"/>
          <w:b/>
          <w:sz w:val="28"/>
          <w:szCs w:val="28"/>
        </w:rPr>
        <w:br w:type="page"/>
      </w:r>
    </w:p>
    <w:p w14:paraId="44036C92" w14:textId="58540459" w:rsidR="0050346F" w:rsidRPr="001B0F29" w:rsidRDefault="00CF7A0C">
      <w:pPr>
        <w:snapToGrid w:val="0"/>
        <w:jc w:val="center"/>
        <w:rPr>
          <w:rFonts w:ascii="宋体" w:hAnsi="宋体"/>
          <w:b/>
          <w:sz w:val="28"/>
          <w:szCs w:val="28"/>
        </w:rPr>
      </w:pPr>
      <w:r w:rsidRPr="001B0F29">
        <w:rPr>
          <w:rFonts w:ascii="宋体" w:hAnsi="宋体" w:hint="eastAsia"/>
          <w:b/>
          <w:sz w:val="28"/>
          <w:szCs w:val="28"/>
        </w:rPr>
        <w:lastRenderedPageBreak/>
        <w:t>常州市天宁区郑陆镇焦溪卫生院</w:t>
      </w:r>
      <w:r w:rsidR="00E97FA7" w:rsidRPr="001B0F29">
        <w:rPr>
          <w:rFonts w:ascii="宋体" w:hAnsi="宋体" w:hint="eastAsia"/>
          <w:b/>
          <w:sz w:val="28"/>
          <w:szCs w:val="28"/>
        </w:rPr>
        <w:t>康复设备</w:t>
      </w:r>
      <w:r w:rsidRPr="001B0F29">
        <w:rPr>
          <w:rFonts w:ascii="宋体" w:hAnsi="宋体" w:hint="eastAsia"/>
          <w:b/>
          <w:sz w:val="28"/>
          <w:szCs w:val="28"/>
        </w:rPr>
        <w:t>采购项目</w:t>
      </w:r>
      <w:r w:rsidR="007D1C98" w:rsidRPr="001B0F29">
        <w:rPr>
          <w:rFonts w:ascii="宋体" w:hAnsi="宋体" w:hint="eastAsia"/>
          <w:b/>
          <w:sz w:val="28"/>
          <w:szCs w:val="28"/>
        </w:rPr>
        <w:t>询价公告</w:t>
      </w:r>
    </w:p>
    <w:p w14:paraId="5268F335" w14:textId="77777777" w:rsidR="0050346F" w:rsidRPr="001B0F29" w:rsidRDefault="007D1C98">
      <w:pPr>
        <w:pBdr>
          <w:top w:val="single" w:sz="4" w:space="1" w:color="auto"/>
          <w:left w:val="single" w:sz="4" w:space="4" w:color="auto"/>
          <w:bottom w:val="single" w:sz="4" w:space="10" w:color="auto"/>
          <w:right w:val="single" w:sz="4" w:space="4" w:color="auto"/>
        </w:pBdr>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项目概况</w:t>
      </w:r>
    </w:p>
    <w:p w14:paraId="1F470DC0" w14:textId="00E1BDF3" w:rsidR="0050346F" w:rsidRPr="001B0F29" w:rsidRDefault="00CF7A0C" w:rsidP="006E4615">
      <w:pPr>
        <w:pBdr>
          <w:top w:val="single" w:sz="4" w:space="1" w:color="auto"/>
          <w:left w:val="single" w:sz="4" w:space="4" w:color="auto"/>
          <w:bottom w:val="single" w:sz="4" w:space="10" w:color="auto"/>
          <w:right w:val="single" w:sz="4" w:space="4" w:color="auto"/>
        </w:pBdr>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常州市天宁区郑陆镇焦溪卫生院</w:t>
      </w:r>
      <w:r w:rsidR="00E97FA7" w:rsidRPr="001B0F29">
        <w:rPr>
          <w:rFonts w:asciiTheme="minorEastAsia" w:eastAsiaTheme="minorEastAsia" w:hAnsiTheme="minorEastAsia" w:hint="eastAsia"/>
          <w:szCs w:val="21"/>
        </w:rPr>
        <w:t>康复设备</w:t>
      </w:r>
      <w:r w:rsidRPr="001B0F29">
        <w:rPr>
          <w:rFonts w:asciiTheme="minorEastAsia" w:eastAsiaTheme="minorEastAsia" w:hAnsiTheme="minorEastAsia" w:hint="eastAsia"/>
          <w:szCs w:val="21"/>
        </w:rPr>
        <w:t>采购项目</w:t>
      </w:r>
      <w:r w:rsidR="007D1C98" w:rsidRPr="001B0F29">
        <w:rPr>
          <w:rFonts w:asciiTheme="minorEastAsia" w:eastAsiaTheme="minorEastAsia" w:hAnsiTheme="minorEastAsia" w:hint="eastAsia"/>
          <w:szCs w:val="21"/>
        </w:rPr>
        <w:t>的潜在供应商应在常州市城投建设工程招标有限公司</w:t>
      </w:r>
      <w:r w:rsidR="007D1C98" w:rsidRPr="001B0F29">
        <w:rPr>
          <w:rFonts w:ascii="宋体" w:hAnsi="宋体" w:cs="宋体" w:hint="eastAsia"/>
          <w:szCs w:val="21"/>
        </w:rPr>
        <w:t>（</w:t>
      </w:r>
      <w:r w:rsidR="00E97FA7" w:rsidRPr="001B0F29">
        <w:rPr>
          <w:rFonts w:ascii="宋体" w:hAnsi="宋体" w:cs="宋体" w:hint="eastAsia"/>
          <w:szCs w:val="21"/>
        </w:rPr>
        <w:t>http://www.czctzb.com/）</w:t>
      </w:r>
      <w:r w:rsidR="00E97FA7" w:rsidRPr="001B0F29">
        <w:rPr>
          <w:rFonts w:asciiTheme="minorEastAsia" w:eastAsiaTheme="minorEastAsia" w:hAnsiTheme="minorEastAsia" w:hint="eastAsia"/>
          <w:szCs w:val="21"/>
        </w:rPr>
        <w:t>获取采购文件，并于</w:t>
      </w:r>
      <w:r w:rsidR="00E97FA7" w:rsidRPr="001B0F29">
        <w:rPr>
          <w:rFonts w:ascii="宋体" w:hAnsi="宋体" w:hint="eastAsia"/>
        </w:rPr>
        <w:t>202</w:t>
      </w:r>
      <w:r w:rsidR="00E97FA7" w:rsidRPr="001B0F29">
        <w:rPr>
          <w:rFonts w:ascii="宋体" w:hAnsi="宋体"/>
        </w:rPr>
        <w:t>3</w:t>
      </w:r>
      <w:r w:rsidR="00E97FA7" w:rsidRPr="001B0F29">
        <w:rPr>
          <w:rFonts w:ascii="宋体" w:hAnsi="宋体" w:hint="eastAsia"/>
        </w:rPr>
        <w:t>年</w:t>
      </w:r>
      <w:r w:rsidR="00E97FA7" w:rsidRPr="001B0F29">
        <w:rPr>
          <w:rFonts w:ascii="宋体" w:hAnsi="宋体"/>
        </w:rPr>
        <w:t>5</w:t>
      </w:r>
      <w:r w:rsidR="00E97FA7" w:rsidRPr="001B0F29">
        <w:rPr>
          <w:rFonts w:ascii="宋体" w:hAnsi="宋体" w:hint="eastAsia"/>
        </w:rPr>
        <w:t>月</w:t>
      </w:r>
      <w:r w:rsidR="002372D9" w:rsidRPr="001B0F29">
        <w:rPr>
          <w:rFonts w:ascii="宋体" w:hAnsi="宋体"/>
        </w:rPr>
        <w:t>12</w:t>
      </w:r>
      <w:r w:rsidR="00B127A1" w:rsidRPr="001B0F29">
        <w:rPr>
          <w:rFonts w:ascii="宋体" w:hAnsi="宋体" w:hint="eastAsia"/>
        </w:rPr>
        <w:t>日14点00分</w:t>
      </w:r>
      <w:r w:rsidR="007D1C98" w:rsidRPr="001B0F29">
        <w:rPr>
          <w:rFonts w:asciiTheme="minorEastAsia" w:eastAsiaTheme="minorEastAsia" w:hAnsiTheme="minorEastAsia" w:hint="eastAsia"/>
          <w:szCs w:val="21"/>
        </w:rPr>
        <w:t>（北京时间）前提交响应</w:t>
      </w:r>
      <w:r w:rsidR="007D1C98" w:rsidRPr="001B0F29">
        <w:rPr>
          <w:rFonts w:asciiTheme="minorEastAsia" w:eastAsiaTheme="minorEastAsia" w:hAnsiTheme="minorEastAsia"/>
          <w:szCs w:val="21"/>
        </w:rPr>
        <w:t>文件</w:t>
      </w:r>
      <w:r w:rsidR="007D1C98" w:rsidRPr="001B0F29">
        <w:rPr>
          <w:rFonts w:asciiTheme="minorEastAsia" w:eastAsiaTheme="minorEastAsia" w:hAnsiTheme="minorEastAsia" w:hint="eastAsia"/>
          <w:szCs w:val="21"/>
        </w:rPr>
        <w:t>。</w:t>
      </w:r>
    </w:p>
    <w:p w14:paraId="03E73BE5" w14:textId="77777777" w:rsidR="0050346F" w:rsidRPr="001B0F29" w:rsidRDefault="007D1C98">
      <w:pPr>
        <w:snapToGrid w:val="0"/>
        <w:spacing w:line="360" w:lineRule="exact"/>
        <w:ind w:firstLineChars="200" w:firstLine="422"/>
        <w:rPr>
          <w:rFonts w:asciiTheme="minorEastAsia" w:eastAsiaTheme="minorEastAsia" w:hAnsiTheme="minorEastAsia"/>
          <w:b/>
          <w:szCs w:val="21"/>
        </w:rPr>
      </w:pPr>
      <w:r w:rsidRPr="001B0F29">
        <w:rPr>
          <w:rFonts w:asciiTheme="minorEastAsia" w:eastAsiaTheme="minorEastAsia" w:hAnsiTheme="minorEastAsia" w:hint="eastAsia"/>
          <w:b/>
          <w:szCs w:val="21"/>
        </w:rPr>
        <w:t>一、项目基本情况</w:t>
      </w:r>
    </w:p>
    <w:p w14:paraId="58F17C0F" w14:textId="50B62FCB" w:rsidR="0050346F" w:rsidRPr="001B0F29" w:rsidRDefault="007D1C98">
      <w:pPr>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1.项目编号：</w:t>
      </w:r>
      <w:r w:rsidR="00A331DA" w:rsidRPr="001B0F29">
        <w:rPr>
          <w:rFonts w:asciiTheme="minorEastAsia" w:eastAsiaTheme="minorEastAsia" w:hAnsiTheme="minorEastAsia"/>
          <w:bCs/>
          <w:szCs w:val="21"/>
        </w:rPr>
        <w:t>CT-SX-2023012</w:t>
      </w:r>
    </w:p>
    <w:p w14:paraId="43312A4F" w14:textId="39AFEB3E" w:rsidR="0050346F" w:rsidRPr="001B0F29" w:rsidRDefault="007D1C98">
      <w:pPr>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szCs w:val="21"/>
        </w:rPr>
        <w:t>2.</w:t>
      </w:r>
      <w:r w:rsidRPr="001B0F29">
        <w:rPr>
          <w:rFonts w:asciiTheme="minorEastAsia" w:eastAsiaTheme="minorEastAsia" w:hAnsiTheme="minorEastAsia" w:hint="eastAsia"/>
          <w:szCs w:val="21"/>
        </w:rPr>
        <w:t>项目名称：</w:t>
      </w:r>
      <w:r w:rsidR="00CF7A0C" w:rsidRPr="001B0F29">
        <w:rPr>
          <w:rFonts w:asciiTheme="minorEastAsia" w:eastAsiaTheme="minorEastAsia" w:hAnsiTheme="minorEastAsia" w:hint="eastAsia"/>
          <w:szCs w:val="21"/>
        </w:rPr>
        <w:t>常州市天宁区郑陆镇焦溪卫生院</w:t>
      </w:r>
      <w:r w:rsidR="00E97FA7" w:rsidRPr="001B0F29">
        <w:rPr>
          <w:rFonts w:asciiTheme="minorEastAsia" w:eastAsiaTheme="minorEastAsia" w:hAnsiTheme="minorEastAsia" w:hint="eastAsia"/>
          <w:szCs w:val="21"/>
        </w:rPr>
        <w:t>康复设备</w:t>
      </w:r>
      <w:r w:rsidR="00CF7A0C" w:rsidRPr="001B0F29">
        <w:rPr>
          <w:rFonts w:asciiTheme="minorEastAsia" w:eastAsiaTheme="minorEastAsia" w:hAnsiTheme="minorEastAsia" w:hint="eastAsia"/>
          <w:szCs w:val="21"/>
        </w:rPr>
        <w:t>采购项目</w:t>
      </w:r>
    </w:p>
    <w:p w14:paraId="5030F0E4" w14:textId="77777777" w:rsidR="0050346F" w:rsidRPr="001B0F29" w:rsidRDefault="007D1C98">
      <w:pPr>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3.采购方式：询价</w:t>
      </w:r>
    </w:p>
    <w:p w14:paraId="00962CA7" w14:textId="6E1B8A87" w:rsidR="0050346F" w:rsidRPr="001B0F29" w:rsidRDefault="007D1C98">
      <w:pPr>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4.预算金额：人民币</w:t>
      </w:r>
      <w:r w:rsidR="00A7254F" w:rsidRPr="001B0F29">
        <w:rPr>
          <w:rFonts w:asciiTheme="minorEastAsia" w:eastAsiaTheme="minorEastAsia" w:hAnsiTheme="minorEastAsia"/>
          <w:szCs w:val="21"/>
        </w:rPr>
        <w:t>4.8</w:t>
      </w:r>
      <w:r w:rsidR="00453DFA" w:rsidRPr="001B0F29">
        <w:rPr>
          <w:rFonts w:asciiTheme="minorEastAsia" w:eastAsiaTheme="minorEastAsia" w:hAnsiTheme="minorEastAsia"/>
          <w:szCs w:val="21"/>
        </w:rPr>
        <w:t>万元</w:t>
      </w:r>
    </w:p>
    <w:p w14:paraId="1C3BC3A2" w14:textId="2BE34931" w:rsidR="0050346F" w:rsidRPr="001B0F29" w:rsidRDefault="007D1C98">
      <w:pPr>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5.最高限价：人民币</w:t>
      </w:r>
      <w:r w:rsidR="00A7254F" w:rsidRPr="001B0F29">
        <w:rPr>
          <w:rFonts w:asciiTheme="minorEastAsia" w:eastAsiaTheme="minorEastAsia" w:hAnsiTheme="minorEastAsia"/>
          <w:szCs w:val="21"/>
        </w:rPr>
        <w:t>4.8</w:t>
      </w:r>
      <w:r w:rsidR="00453DFA" w:rsidRPr="001B0F29">
        <w:rPr>
          <w:rFonts w:asciiTheme="minorEastAsia" w:eastAsiaTheme="minorEastAsia" w:hAnsiTheme="minorEastAsia"/>
          <w:szCs w:val="21"/>
        </w:rPr>
        <w:t>万元</w:t>
      </w:r>
    </w:p>
    <w:p w14:paraId="3BCCE3D6" w14:textId="77777777" w:rsidR="0050346F" w:rsidRPr="001B0F29" w:rsidRDefault="007D1C98">
      <w:pPr>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6.采购需求：</w:t>
      </w:r>
    </w:p>
    <w:p w14:paraId="3E4D60BF" w14:textId="3DA06700" w:rsidR="0050346F" w:rsidRPr="001B0F29" w:rsidRDefault="007D1C98">
      <w:pPr>
        <w:snapToGrid w:val="0"/>
        <w:spacing w:line="360" w:lineRule="exact"/>
        <w:ind w:firstLineChars="200" w:firstLine="428"/>
        <w:rPr>
          <w:rFonts w:ascii="宋体" w:hAnsi="宋体"/>
          <w:spacing w:val="2"/>
          <w:szCs w:val="21"/>
        </w:rPr>
      </w:pPr>
      <w:r w:rsidRPr="001B0F29">
        <w:rPr>
          <w:rFonts w:ascii="宋体" w:hAnsi="宋体" w:hint="eastAsia"/>
          <w:bCs/>
          <w:spacing w:val="2"/>
          <w:szCs w:val="21"/>
        </w:rPr>
        <w:t>本项目是</w:t>
      </w:r>
      <w:r w:rsidR="00CF7A0C" w:rsidRPr="001B0F29">
        <w:rPr>
          <w:rFonts w:asciiTheme="minorEastAsia" w:eastAsiaTheme="minorEastAsia" w:hAnsiTheme="minorEastAsia" w:hint="eastAsia"/>
          <w:szCs w:val="21"/>
        </w:rPr>
        <w:t>常州市天宁区郑陆镇焦溪卫生院</w:t>
      </w:r>
      <w:r w:rsidR="00E97FA7" w:rsidRPr="001B0F29">
        <w:rPr>
          <w:rFonts w:asciiTheme="minorEastAsia" w:eastAsiaTheme="minorEastAsia" w:hAnsiTheme="minorEastAsia" w:hint="eastAsia"/>
          <w:szCs w:val="21"/>
        </w:rPr>
        <w:t>康复设备</w:t>
      </w:r>
      <w:r w:rsidR="00CF7A0C" w:rsidRPr="001B0F29">
        <w:rPr>
          <w:rFonts w:asciiTheme="minorEastAsia" w:eastAsiaTheme="minorEastAsia" w:hAnsiTheme="minorEastAsia" w:hint="eastAsia"/>
          <w:szCs w:val="21"/>
        </w:rPr>
        <w:t>采购项目</w:t>
      </w:r>
      <w:r w:rsidRPr="001B0F29">
        <w:rPr>
          <w:rFonts w:ascii="宋体" w:hAnsi="宋体" w:hint="eastAsia"/>
          <w:spacing w:val="2"/>
          <w:szCs w:val="21"/>
        </w:rPr>
        <w:t>，具体内容包括：设备的制造（采购）、运输、装卸、安装、调试、测试、售后服务、技术培训等，直至通过采购单位及其他相关部门的验收以及质量保修、免费维保等全部工作。</w:t>
      </w:r>
    </w:p>
    <w:p w14:paraId="39855302" w14:textId="66034BEC" w:rsidR="0050346F" w:rsidRPr="001B0F29" w:rsidRDefault="007D1C98">
      <w:pPr>
        <w:snapToGrid w:val="0"/>
        <w:spacing w:line="360" w:lineRule="exact"/>
        <w:ind w:firstLineChars="200" w:firstLine="428"/>
        <w:rPr>
          <w:rFonts w:ascii="宋体" w:hAnsi="宋体"/>
          <w:spacing w:val="2"/>
          <w:szCs w:val="21"/>
        </w:rPr>
      </w:pPr>
      <w:r w:rsidRPr="001B0F29">
        <w:rPr>
          <w:rFonts w:ascii="宋体" w:hAnsi="宋体" w:hint="eastAsia"/>
          <w:spacing w:val="2"/>
          <w:szCs w:val="21"/>
        </w:rPr>
        <w:t>采购清单</w:t>
      </w:r>
      <w:r w:rsidR="00D23707" w:rsidRPr="001B0F29">
        <w:rPr>
          <w:rFonts w:ascii="宋体" w:hAnsi="宋体" w:hint="eastAsia"/>
          <w:spacing w:val="2"/>
          <w:szCs w:val="21"/>
        </w:rPr>
        <w:t>：</w:t>
      </w:r>
    </w:p>
    <w:tbl>
      <w:tblPr>
        <w:tblStyle w:val="af0"/>
        <w:tblW w:w="0" w:type="auto"/>
        <w:tblLook w:val="04A0" w:firstRow="1" w:lastRow="0" w:firstColumn="1" w:lastColumn="0" w:noHBand="0" w:noVBand="1"/>
      </w:tblPr>
      <w:tblGrid>
        <w:gridCol w:w="1668"/>
        <w:gridCol w:w="4819"/>
        <w:gridCol w:w="1559"/>
      </w:tblGrid>
      <w:tr w:rsidR="00D23707" w:rsidRPr="001B0F29" w14:paraId="2D7F3B33" w14:textId="77777777" w:rsidTr="001B5967">
        <w:tc>
          <w:tcPr>
            <w:tcW w:w="1668" w:type="dxa"/>
          </w:tcPr>
          <w:p w14:paraId="278484E3" w14:textId="77777777" w:rsidR="00D23707" w:rsidRPr="001B0F29" w:rsidRDefault="00D23707" w:rsidP="001B5967">
            <w:pPr>
              <w:snapToGrid w:val="0"/>
              <w:spacing w:line="360" w:lineRule="exact"/>
              <w:rPr>
                <w:rFonts w:asciiTheme="minorEastAsia" w:eastAsiaTheme="minorEastAsia" w:hAnsiTheme="minorEastAsia" w:cs="宋体"/>
                <w:spacing w:val="2"/>
                <w:szCs w:val="21"/>
              </w:rPr>
            </w:pPr>
            <w:r w:rsidRPr="001B0F29">
              <w:rPr>
                <w:rFonts w:asciiTheme="minorEastAsia" w:eastAsiaTheme="minorEastAsia" w:hAnsiTheme="minorEastAsia" w:cs="宋体" w:hint="eastAsia"/>
                <w:spacing w:val="2"/>
                <w:szCs w:val="21"/>
              </w:rPr>
              <w:t>序号</w:t>
            </w:r>
          </w:p>
        </w:tc>
        <w:tc>
          <w:tcPr>
            <w:tcW w:w="4819" w:type="dxa"/>
          </w:tcPr>
          <w:p w14:paraId="21EABE60" w14:textId="77777777" w:rsidR="00D23707" w:rsidRPr="001B0F29" w:rsidRDefault="00D23707" w:rsidP="001B5967">
            <w:pPr>
              <w:snapToGrid w:val="0"/>
              <w:spacing w:line="360" w:lineRule="exact"/>
              <w:rPr>
                <w:rFonts w:asciiTheme="minorEastAsia" w:eastAsiaTheme="minorEastAsia" w:hAnsiTheme="minorEastAsia" w:cs="宋体"/>
                <w:spacing w:val="2"/>
                <w:szCs w:val="21"/>
              </w:rPr>
            </w:pPr>
            <w:r w:rsidRPr="001B0F29">
              <w:rPr>
                <w:rFonts w:asciiTheme="minorEastAsia" w:eastAsiaTheme="minorEastAsia" w:hAnsiTheme="minorEastAsia" w:cs="宋体" w:hint="eastAsia"/>
                <w:spacing w:val="2"/>
                <w:szCs w:val="21"/>
              </w:rPr>
              <w:t>设备</w:t>
            </w:r>
            <w:r w:rsidRPr="001B0F29">
              <w:rPr>
                <w:rFonts w:asciiTheme="minorEastAsia" w:eastAsiaTheme="minorEastAsia" w:hAnsiTheme="minorEastAsia" w:cs="宋体"/>
                <w:spacing w:val="2"/>
                <w:szCs w:val="21"/>
              </w:rPr>
              <w:t>名称</w:t>
            </w:r>
          </w:p>
        </w:tc>
        <w:tc>
          <w:tcPr>
            <w:tcW w:w="1559" w:type="dxa"/>
          </w:tcPr>
          <w:p w14:paraId="45962E69" w14:textId="77777777" w:rsidR="00D23707" w:rsidRPr="001B0F29" w:rsidRDefault="00D23707" w:rsidP="001B5967">
            <w:pPr>
              <w:snapToGrid w:val="0"/>
              <w:spacing w:line="360" w:lineRule="exact"/>
              <w:rPr>
                <w:rFonts w:asciiTheme="minorEastAsia" w:eastAsiaTheme="minorEastAsia" w:hAnsiTheme="minorEastAsia" w:cs="宋体"/>
                <w:spacing w:val="2"/>
                <w:szCs w:val="21"/>
              </w:rPr>
            </w:pPr>
            <w:r w:rsidRPr="001B0F29">
              <w:rPr>
                <w:rFonts w:asciiTheme="minorEastAsia" w:eastAsiaTheme="minorEastAsia" w:hAnsiTheme="minorEastAsia" w:cs="宋体" w:hint="eastAsia"/>
                <w:spacing w:val="2"/>
                <w:szCs w:val="21"/>
              </w:rPr>
              <w:t>数量</w:t>
            </w:r>
          </w:p>
        </w:tc>
      </w:tr>
      <w:tr w:rsidR="00D23707" w:rsidRPr="001B0F29" w14:paraId="4D9748C7" w14:textId="77777777" w:rsidTr="001B5967">
        <w:tc>
          <w:tcPr>
            <w:tcW w:w="1668" w:type="dxa"/>
          </w:tcPr>
          <w:p w14:paraId="050EF131" w14:textId="77777777" w:rsidR="00D23707" w:rsidRPr="001B0F29" w:rsidRDefault="00D23707" w:rsidP="001B5967">
            <w:pPr>
              <w:snapToGrid w:val="0"/>
              <w:spacing w:line="360" w:lineRule="exact"/>
              <w:rPr>
                <w:rFonts w:asciiTheme="minorEastAsia" w:eastAsiaTheme="minorEastAsia" w:hAnsiTheme="minorEastAsia" w:cs="宋体"/>
                <w:spacing w:val="2"/>
                <w:szCs w:val="21"/>
              </w:rPr>
            </w:pPr>
            <w:r w:rsidRPr="001B0F29">
              <w:rPr>
                <w:rFonts w:asciiTheme="minorEastAsia" w:eastAsiaTheme="minorEastAsia" w:hAnsiTheme="minorEastAsia" w:cs="宋体" w:hint="eastAsia"/>
                <w:spacing w:val="2"/>
                <w:szCs w:val="21"/>
              </w:rPr>
              <w:t>1</w:t>
            </w:r>
          </w:p>
        </w:tc>
        <w:tc>
          <w:tcPr>
            <w:tcW w:w="4819" w:type="dxa"/>
          </w:tcPr>
          <w:p w14:paraId="29479A3A" w14:textId="7C15BFC9" w:rsidR="00D23707" w:rsidRPr="001B0F29" w:rsidRDefault="00E97FA7" w:rsidP="001B5967">
            <w:pPr>
              <w:snapToGrid w:val="0"/>
              <w:spacing w:line="360" w:lineRule="exact"/>
              <w:rPr>
                <w:rFonts w:asciiTheme="minorEastAsia" w:eastAsiaTheme="minorEastAsia" w:hAnsiTheme="minorEastAsia" w:cs="宋体"/>
                <w:spacing w:val="2"/>
                <w:szCs w:val="21"/>
              </w:rPr>
            </w:pPr>
            <w:r w:rsidRPr="001B0F29">
              <w:rPr>
                <w:rFonts w:asciiTheme="minorEastAsia" w:eastAsiaTheme="minorEastAsia" w:hAnsiTheme="minorEastAsia" w:hint="eastAsia"/>
                <w:szCs w:val="21"/>
              </w:rPr>
              <w:t>康复设备</w:t>
            </w:r>
          </w:p>
        </w:tc>
        <w:tc>
          <w:tcPr>
            <w:tcW w:w="1559" w:type="dxa"/>
          </w:tcPr>
          <w:p w14:paraId="3AF46A1A" w14:textId="4499A4C3" w:rsidR="00D23707" w:rsidRPr="001B0F29" w:rsidRDefault="00E97FA7" w:rsidP="001B5967">
            <w:pPr>
              <w:snapToGrid w:val="0"/>
              <w:spacing w:line="360" w:lineRule="exact"/>
              <w:rPr>
                <w:rFonts w:asciiTheme="minorEastAsia" w:eastAsiaTheme="minorEastAsia" w:hAnsiTheme="minorEastAsia" w:cs="宋体"/>
                <w:spacing w:val="2"/>
                <w:szCs w:val="21"/>
              </w:rPr>
            </w:pPr>
            <w:r w:rsidRPr="001B0F29">
              <w:rPr>
                <w:rFonts w:asciiTheme="minorEastAsia" w:eastAsiaTheme="minorEastAsia" w:hAnsiTheme="minorEastAsia" w:cs="宋体" w:hint="eastAsia"/>
                <w:spacing w:val="2"/>
                <w:szCs w:val="21"/>
              </w:rPr>
              <w:t>一批</w:t>
            </w:r>
          </w:p>
        </w:tc>
      </w:tr>
    </w:tbl>
    <w:p w14:paraId="66FAD5F5" w14:textId="793B9238" w:rsidR="0050346F" w:rsidRPr="001B0F29" w:rsidRDefault="007D1C98">
      <w:pPr>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szCs w:val="21"/>
        </w:rPr>
        <w:t>7.</w:t>
      </w:r>
      <w:r w:rsidRPr="001B0F29">
        <w:rPr>
          <w:rFonts w:asciiTheme="minorEastAsia" w:eastAsiaTheme="minorEastAsia" w:hAnsiTheme="minorEastAsia" w:hint="eastAsia"/>
          <w:szCs w:val="21"/>
        </w:rPr>
        <w:t>合同履行期限：</w:t>
      </w:r>
      <w:r w:rsidR="00894D87" w:rsidRPr="001B0F29">
        <w:rPr>
          <w:rFonts w:asciiTheme="minorEastAsia" w:eastAsiaTheme="minorEastAsia" w:hAnsiTheme="minorEastAsia" w:hint="eastAsia"/>
          <w:szCs w:val="21"/>
        </w:rPr>
        <w:t>合同签订后</w:t>
      </w:r>
      <w:r w:rsidR="00CF7A0C" w:rsidRPr="001B0F29">
        <w:rPr>
          <w:rFonts w:asciiTheme="minorEastAsia" w:eastAsiaTheme="minorEastAsia" w:hAnsiTheme="minorEastAsia" w:hint="eastAsia"/>
          <w:szCs w:val="21"/>
        </w:rPr>
        <w:t>10天内完成合同范围内所有设备的供货、安装调试</w:t>
      </w:r>
      <w:r w:rsidR="00894D87" w:rsidRPr="001B0F29">
        <w:rPr>
          <w:rFonts w:asciiTheme="minorEastAsia" w:eastAsiaTheme="minorEastAsia" w:hAnsiTheme="minorEastAsia" w:hint="eastAsia"/>
          <w:szCs w:val="21"/>
        </w:rPr>
        <w:t>。</w:t>
      </w:r>
    </w:p>
    <w:p w14:paraId="3FEF0A0C" w14:textId="77777777" w:rsidR="0050346F" w:rsidRPr="001B0F29" w:rsidRDefault="007D1C98">
      <w:pPr>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8.本项目不接受联合体。</w:t>
      </w:r>
    </w:p>
    <w:p w14:paraId="5061335E" w14:textId="77777777" w:rsidR="0050346F" w:rsidRPr="001B0F29" w:rsidRDefault="007D1C98">
      <w:pPr>
        <w:adjustRightInd w:val="0"/>
        <w:spacing w:line="360" w:lineRule="exact"/>
        <w:ind w:firstLineChars="201" w:firstLine="424"/>
        <w:rPr>
          <w:rFonts w:ascii="宋体" w:hAnsi="宋体" w:cs="Arial"/>
          <w:b/>
          <w:kern w:val="0"/>
          <w:szCs w:val="21"/>
        </w:rPr>
      </w:pPr>
      <w:r w:rsidRPr="001B0F29">
        <w:rPr>
          <w:rFonts w:ascii="宋体" w:hAnsi="宋体" w:cs="Arial" w:hint="eastAsia"/>
          <w:b/>
          <w:kern w:val="0"/>
          <w:szCs w:val="21"/>
        </w:rPr>
        <w:t xml:space="preserve">二、申请人的资格要求 </w:t>
      </w:r>
    </w:p>
    <w:p w14:paraId="3BFC8227"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hint="eastAsia"/>
          <w:szCs w:val="21"/>
        </w:rPr>
        <w:t xml:space="preserve">1.在中华人民共和国境内注册，具有独立承担民事责任的能力； </w:t>
      </w:r>
    </w:p>
    <w:p w14:paraId="6119E650"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hint="eastAsia"/>
          <w:szCs w:val="21"/>
        </w:rPr>
        <w:t xml:space="preserve">2.具有良好的商业信誉和健全的财务会计制度； </w:t>
      </w:r>
    </w:p>
    <w:p w14:paraId="39A5643A"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hint="eastAsia"/>
          <w:szCs w:val="21"/>
        </w:rPr>
        <w:t xml:space="preserve">3.具有履行合同所必需的设备和专业技术能力； </w:t>
      </w:r>
    </w:p>
    <w:p w14:paraId="1902E4C2"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hint="eastAsia"/>
          <w:szCs w:val="21"/>
        </w:rPr>
        <w:t xml:space="preserve">4.有依法缴纳税收和社会保障资金的良好记录； </w:t>
      </w:r>
    </w:p>
    <w:p w14:paraId="1F0E983B"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hint="eastAsia"/>
          <w:szCs w:val="21"/>
        </w:rPr>
        <w:t xml:space="preserve">5.参加采购活动前三年内，在经营活动中没有重大违法记录； </w:t>
      </w:r>
    </w:p>
    <w:p w14:paraId="0DF2DA4A"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hint="eastAsia"/>
          <w:szCs w:val="21"/>
        </w:rPr>
        <w:t>6.法律、行政法规规定的其他条件；</w:t>
      </w:r>
    </w:p>
    <w:p w14:paraId="38AD0DF8"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hint="eastAsia"/>
          <w:szCs w:val="21"/>
        </w:rPr>
        <w:t>7.单位负责人为同一人或者存在直接控股、管理关系的不同供应商，不得参加同一合同项下的采购活动；</w:t>
      </w:r>
    </w:p>
    <w:p w14:paraId="6D97A90B" w14:textId="745AC126" w:rsidR="0050346F" w:rsidRPr="001B0F29" w:rsidRDefault="007D1C98">
      <w:pPr>
        <w:spacing w:line="360" w:lineRule="exact"/>
        <w:ind w:firstLineChars="200" w:firstLine="420"/>
        <w:rPr>
          <w:rFonts w:ascii="宋体" w:hAnsi="宋体" w:cs="宋体"/>
          <w:szCs w:val="21"/>
        </w:rPr>
      </w:pPr>
      <w:r w:rsidRPr="001B0F29">
        <w:rPr>
          <w:rFonts w:ascii="宋体" w:hAnsi="宋体" w:cs="宋体" w:hint="eastAsia"/>
          <w:szCs w:val="21"/>
        </w:rPr>
        <w:t>8.未被“信用中国”网站（www.creditchina.gov.cn）列入失信被执行人、重大税收违法案件当事人名单、严重失信行为记录名单</w:t>
      </w:r>
      <w:r w:rsidR="00CF7A0C" w:rsidRPr="001B0F29">
        <w:rPr>
          <w:rFonts w:ascii="宋体" w:hAnsi="宋体" w:cs="宋体" w:hint="eastAsia"/>
          <w:szCs w:val="21"/>
        </w:rPr>
        <w:t>；</w:t>
      </w:r>
    </w:p>
    <w:p w14:paraId="58B0D5E6" w14:textId="291BE54B" w:rsidR="00CF7A0C" w:rsidRPr="001B0F29" w:rsidRDefault="000A1F4A" w:rsidP="00EB04B9">
      <w:pPr>
        <w:spacing w:line="360" w:lineRule="exact"/>
        <w:ind w:firstLineChars="200" w:firstLine="420"/>
        <w:rPr>
          <w:rFonts w:ascii="宋体" w:hAnsi="宋体" w:cs="宋体"/>
          <w:szCs w:val="21"/>
        </w:rPr>
      </w:pPr>
      <w:r w:rsidRPr="001B0F29">
        <w:rPr>
          <w:rFonts w:ascii="宋体" w:hAnsi="宋体" w:cs="宋体" w:hint="eastAsia"/>
          <w:szCs w:val="21"/>
        </w:rPr>
        <w:t xml:space="preserve">9. </w:t>
      </w:r>
      <w:r w:rsidR="00EB04B9" w:rsidRPr="001B0F29">
        <w:rPr>
          <w:rFonts w:ascii="宋体" w:hAnsi="宋体" w:cs="宋体" w:hint="eastAsia"/>
          <w:szCs w:val="21"/>
        </w:rPr>
        <w:t>需提供有效的第一类医疗器械生产备案凭证。</w:t>
      </w:r>
    </w:p>
    <w:p w14:paraId="6E3D0D85" w14:textId="77777777" w:rsidR="0050346F" w:rsidRPr="001B0F29" w:rsidRDefault="007D1C98">
      <w:pPr>
        <w:spacing w:line="360" w:lineRule="exact"/>
        <w:ind w:firstLineChars="200" w:firstLine="422"/>
        <w:rPr>
          <w:rFonts w:asciiTheme="majorEastAsia" w:eastAsiaTheme="majorEastAsia" w:hAnsiTheme="majorEastAsia" w:cs="宋体"/>
          <w:b/>
          <w:szCs w:val="21"/>
        </w:rPr>
      </w:pPr>
      <w:r w:rsidRPr="001B0F29">
        <w:rPr>
          <w:rFonts w:asciiTheme="majorEastAsia" w:eastAsiaTheme="majorEastAsia" w:hAnsiTheme="majorEastAsia" w:cs="宋体" w:hint="eastAsia"/>
          <w:b/>
          <w:szCs w:val="21"/>
        </w:rPr>
        <w:t>三、获取采购文件</w:t>
      </w:r>
    </w:p>
    <w:p w14:paraId="373C9157" w14:textId="4AB7128C" w:rsidR="0050346F" w:rsidRPr="001B0F29" w:rsidRDefault="007D1C98">
      <w:pPr>
        <w:spacing w:line="360" w:lineRule="exact"/>
        <w:ind w:firstLineChars="200" w:firstLine="420"/>
        <w:rPr>
          <w:rFonts w:asciiTheme="majorEastAsia" w:eastAsiaTheme="majorEastAsia" w:hAnsiTheme="majorEastAsia" w:cs="宋体"/>
          <w:szCs w:val="21"/>
        </w:rPr>
      </w:pPr>
      <w:r w:rsidRPr="001B0F29">
        <w:rPr>
          <w:rFonts w:asciiTheme="majorEastAsia" w:eastAsiaTheme="majorEastAsia" w:hAnsiTheme="majorEastAsia" w:cs="宋体" w:hint="eastAsia"/>
          <w:szCs w:val="21"/>
        </w:rPr>
        <w:t>1.时间：</w:t>
      </w:r>
      <w:r w:rsidR="002372D9" w:rsidRPr="001B0F29">
        <w:rPr>
          <w:rFonts w:asciiTheme="majorEastAsia" w:eastAsiaTheme="majorEastAsia" w:hAnsiTheme="majorEastAsia" w:cs="宋体"/>
          <w:bCs/>
          <w:kern w:val="0"/>
          <w:szCs w:val="21"/>
        </w:rPr>
        <w:t>2023</w:t>
      </w:r>
      <w:r w:rsidR="002372D9" w:rsidRPr="001B0F29">
        <w:rPr>
          <w:rFonts w:asciiTheme="majorEastAsia" w:eastAsiaTheme="majorEastAsia" w:hAnsiTheme="majorEastAsia" w:cs="宋体" w:hint="eastAsia"/>
          <w:bCs/>
          <w:kern w:val="0"/>
          <w:szCs w:val="21"/>
        </w:rPr>
        <w:t>年</w:t>
      </w:r>
      <w:r w:rsidR="002372D9" w:rsidRPr="001B0F29">
        <w:rPr>
          <w:rFonts w:asciiTheme="majorEastAsia" w:eastAsiaTheme="majorEastAsia" w:hAnsiTheme="majorEastAsia" w:cs="宋体"/>
          <w:bCs/>
          <w:kern w:val="0"/>
          <w:szCs w:val="21"/>
        </w:rPr>
        <w:t>5</w:t>
      </w:r>
      <w:r w:rsidR="002372D9" w:rsidRPr="001B0F29">
        <w:rPr>
          <w:rFonts w:asciiTheme="majorEastAsia" w:eastAsiaTheme="majorEastAsia" w:hAnsiTheme="majorEastAsia" w:cs="宋体" w:hint="eastAsia"/>
          <w:bCs/>
          <w:kern w:val="0"/>
          <w:szCs w:val="21"/>
        </w:rPr>
        <w:t>月</w:t>
      </w:r>
      <w:r w:rsidR="002372D9" w:rsidRPr="001B0F29">
        <w:rPr>
          <w:rFonts w:asciiTheme="majorEastAsia" w:eastAsiaTheme="majorEastAsia" w:hAnsiTheme="majorEastAsia" w:cs="宋体"/>
          <w:bCs/>
          <w:kern w:val="0"/>
          <w:szCs w:val="21"/>
        </w:rPr>
        <w:t>8</w:t>
      </w:r>
      <w:r w:rsidR="002372D9" w:rsidRPr="001B0F29">
        <w:rPr>
          <w:rFonts w:asciiTheme="majorEastAsia" w:eastAsiaTheme="majorEastAsia" w:hAnsiTheme="majorEastAsia" w:cs="宋体" w:hint="eastAsia"/>
          <w:bCs/>
          <w:kern w:val="0"/>
          <w:szCs w:val="21"/>
        </w:rPr>
        <w:t>日起</w:t>
      </w:r>
    </w:p>
    <w:p w14:paraId="29A09158" w14:textId="77777777" w:rsidR="0050346F" w:rsidRPr="001B0F29" w:rsidRDefault="007D1C98">
      <w:pPr>
        <w:spacing w:line="360" w:lineRule="exact"/>
        <w:ind w:firstLineChars="200" w:firstLine="420"/>
        <w:rPr>
          <w:rFonts w:asciiTheme="minorEastAsia" w:eastAsiaTheme="minorEastAsia" w:hAnsiTheme="minorEastAsia"/>
        </w:rPr>
      </w:pPr>
      <w:r w:rsidRPr="001B0F29">
        <w:rPr>
          <w:rFonts w:asciiTheme="majorEastAsia" w:eastAsiaTheme="majorEastAsia" w:hAnsiTheme="majorEastAsia" w:cs="宋体"/>
          <w:szCs w:val="21"/>
        </w:rPr>
        <w:t>2.</w:t>
      </w:r>
      <w:r w:rsidRPr="001B0F29">
        <w:rPr>
          <w:rFonts w:asciiTheme="majorEastAsia" w:eastAsiaTheme="majorEastAsia" w:hAnsiTheme="majorEastAsia" w:cs="宋体" w:hint="eastAsia"/>
          <w:szCs w:val="21"/>
        </w:rPr>
        <w:t>地点：</w:t>
      </w:r>
      <w:r w:rsidRPr="001B0F29">
        <w:rPr>
          <w:rFonts w:asciiTheme="minorEastAsia" w:eastAsiaTheme="minorEastAsia" w:hAnsiTheme="minorEastAsia" w:cs="宋体" w:hint="eastAsia"/>
          <w:kern w:val="0"/>
          <w:szCs w:val="21"/>
        </w:rPr>
        <w:t>常州市城投建设工程招标有限公司（常州市新北区通江中路396号中创大厦4楼）</w:t>
      </w:r>
      <w:r w:rsidRPr="001B0F29">
        <w:rPr>
          <w:rFonts w:asciiTheme="minorEastAsia" w:eastAsiaTheme="minorEastAsia" w:hAnsiTheme="minorEastAsia"/>
        </w:rPr>
        <w:t xml:space="preserve"> </w:t>
      </w:r>
    </w:p>
    <w:p w14:paraId="0FF4B58A" w14:textId="77777777" w:rsidR="0050346F" w:rsidRPr="001B0F29" w:rsidRDefault="007D1C98">
      <w:pPr>
        <w:spacing w:line="360" w:lineRule="exact"/>
        <w:ind w:firstLineChars="200" w:firstLine="420"/>
        <w:rPr>
          <w:rFonts w:asciiTheme="majorEastAsia" w:eastAsiaTheme="majorEastAsia" w:hAnsiTheme="majorEastAsia"/>
          <w:bCs/>
          <w:szCs w:val="21"/>
        </w:rPr>
      </w:pPr>
      <w:r w:rsidRPr="001B0F29">
        <w:rPr>
          <w:rFonts w:asciiTheme="majorEastAsia" w:eastAsiaTheme="majorEastAsia" w:hAnsiTheme="majorEastAsia" w:cs="宋体" w:hint="eastAsia"/>
          <w:szCs w:val="21"/>
        </w:rPr>
        <w:t>3.方式：</w:t>
      </w:r>
    </w:p>
    <w:p w14:paraId="39E51712" w14:textId="77777777" w:rsidR="0050346F" w:rsidRPr="001B0F29" w:rsidRDefault="007D1C98">
      <w:pPr>
        <w:spacing w:line="360" w:lineRule="exact"/>
        <w:ind w:firstLineChars="200" w:firstLine="420"/>
        <w:rPr>
          <w:rFonts w:ascii="宋体" w:hAnsi="宋体"/>
        </w:rPr>
      </w:pPr>
      <w:r w:rsidRPr="001B0F29">
        <w:rPr>
          <w:rFonts w:ascii="宋体" w:hAnsi="宋体" w:hint="eastAsia"/>
        </w:rPr>
        <w:t>（1）供应商应首先注册成为常州市城投建设工程招标有限公司（www.czctzb.com）网</w:t>
      </w:r>
      <w:r w:rsidRPr="001B0F29">
        <w:rPr>
          <w:rFonts w:ascii="宋体" w:hAnsi="宋体" w:hint="eastAsia"/>
        </w:rPr>
        <w:lastRenderedPageBreak/>
        <w:t>站会员，详见网站使用说明。</w:t>
      </w:r>
    </w:p>
    <w:p w14:paraId="24B2E043" w14:textId="77777777" w:rsidR="0050346F" w:rsidRPr="001B0F29" w:rsidRDefault="007D1C98">
      <w:pPr>
        <w:spacing w:line="360" w:lineRule="exact"/>
        <w:ind w:firstLineChars="200" w:firstLine="420"/>
        <w:rPr>
          <w:rFonts w:ascii="宋体" w:hAnsi="宋体"/>
        </w:rPr>
      </w:pPr>
      <w:r w:rsidRPr="001B0F29">
        <w:rPr>
          <w:rFonts w:ascii="宋体" w:hAnsi="宋体" w:hint="eastAsia"/>
        </w:rPr>
        <w:t>（2）供应商按网站提示在规定的领购时间内交纳询价文件费用后下载询价文件。</w:t>
      </w:r>
    </w:p>
    <w:p w14:paraId="7D523231" w14:textId="77777777" w:rsidR="0050346F" w:rsidRPr="001B0F29" w:rsidRDefault="007D1C98">
      <w:pPr>
        <w:spacing w:line="360" w:lineRule="exact"/>
        <w:ind w:firstLineChars="200" w:firstLine="420"/>
        <w:rPr>
          <w:rFonts w:ascii="宋体" w:hAnsi="宋体"/>
        </w:rPr>
      </w:pPr>
      <w:r w:rsidRPr="001B0F29">
        <w:rPr>
          <w:rFonts w:ascii="宋体" w:hAnsi="宋体" w:hint="eastAsia"/>
        </w:rPr>
        <w:t>（3）询价文件费用交纳方式：①扫描常州市城投建设工程招标有限公司付款码并备注单位名称；②银行电汇或转账至常州市城投建设工程招标有限公司账户。</w:t>
      </w:r>
    </w:p>
    <w:p w14:paraId="555C896C" w14:textId="77777777" w:rsidR="0050346F" w:rsidRPr="001B0F29" w:rsidRDefault="007D1C98">
      <w:pPr>
        <w:spacing w:line="360" w:lineRule="exact"/>
        <w:ind w:firstLineChars="200" w:firstLine="420"/>
        <w:rPr>
          <w:rFonts w:ascii="宋体" w:hAnsi="宋体"/>
        </w:rPr>
      </w:pPr>
      <w:r w:rsidRPr="001B0F29">
        <w:rPr>
          <w:rFonts w:ascii="宋体" w:hAnsi="宋体" w:hint="eastAsia"/>
        </w:rPr>
        <w:t>（4）咨询电话：0519-81580101</w:t>
      </w:r>
    </w:p>
    <w:p w14:paraId="5A10C561" w14:textId="77777777" w:rsidR="0050346F" w:rsidRPr="001B0F29" w:rsidRDefault="007D1C98">
      <w:pPr>
        <w:spacing w:line="360" w:lineRule="exact"/>
        <w:ind w:firstLineChars="200" w:firstLine="422"/>
        <w:rPr>
          <w:rFonts w:ascii="宋体" w:hAnsi="宋体"/>
          <w:b/>
        </w:rPr>
      </w:pPr>
      <w:r w:rsidRPr="001B0F29">
        <w:rPr>
          <w:rFonts w:ascii="宋体" w:hAnsi="宋体" w:hint="eastAsia"/>
          <w:b/>
        </w:rPr>
        <w:t>四、响应文件提交</w:t>
      </w:r>
    </w:p>
    <w:p w14:paraId="50710F93" w14:textId="3A58B9D1" w:rsidR="0050346F" w:rsidRPr="001B0F29" w:rsidRDefault="007D1C98">
      <w:pPr>
        <w:spacing w:line="360" w:lineRule="exact"/>
        <w:ind w:firstLineChars="200" w:firstLine="420"/>
        <w:rPr>
          <w:rFonts w:ascii="宋体" w:hAnsi="宋体"/>
        </w:rPr>
      </w:pPr>
      <w:r w:rsidRPr="001B0F29">
        <w:rPr>
          <w:rFonts w:ascii="宋体" w:hAnsi="宋体" w:hint="eastAsia"/>
        </w:rPr>
        <w:t>截止时间：</w:t>
      </w:r>
      <w:r w:rsidR="002372D9" w:rsidRPr="001B0F29">
        <w:rPr>
          <w:rFonts w:ascii="宋体" w:hAnsi="宋体" w:hint="eastAsia"/>
        </w:rPr>
        <w:t>202</w:t>
      </w:r>
      <w:r w:rsidR="002372D9" w:rsidRPr="001B0F29">
        <w:rPr>
          <w:rFonts w:ascii="宋体" w:hAnsi="宋体"/>
        </w:rPr>
        <w:t>3</w:t>
      </w:r>
      <w:r w:rsidR="002372D9" w:rsidRPr="001B0F29">
        <w:rPr>
          <w:rFonts w:ascii="宋体" w:hAnsi="宋体" w:hint="eastAsia"/>
        </w:rPr>
        <w:t>年</w:t>
      </w:r>
      <w:r w:rsidR="002372D9" w:rsidRPr="001B0F29">
        <w:rPr>
          <w:rFonts w:ascii="宋体" w:hAnsi="宋体"/>
        </w:rPr>
        <w:t>5</w:t>
      </w:r>
      <w:r w:rsidR="002372D9" w:rsidRPr="001B0F29">
        <w:rPr>
          <w:rFonts w:ascii="宋体" w:hAnsi="宋体" w:hint="eastAsia"/>
        </w:rPr>
        <w:t>月</w:t>
      </w:r>
      <w:r w:rsidR="002372D9" w:rsidRPr="001B0F29">
        <w:rPr>
          <w:rFonts w:ascii="宋体" w:hAnsi="宋体"/>
        </w:rPr>
        <w:t>12</w:t>
      </w:r>
      <w:r w:rsidR="002372D9" w:rsidRPr="001B0F29">
        <w:rPr>
          <w:rFonts w:ascii="宋体" w:hAnsi="宋体" w:hint="eastAsia"/>
        </w:rPr>
        <w:t>日</w:t>
      </w:r>
      <w:r w:rsidR="00390E90" w:rsidRPr="001B0F29">
        <w:rPr>
          <w:rFonts w:ascii="宋体" w:hAnsi="宋体" w:hint="eastAsia"/>
        </w:rPr>
        <w:t>14点00分</w:t>
      </w:r>
      <w:r w:rsidRPr="001B0F29">
        <w:rPr>
          <w:rFonts w:ascii="宋体" w:hAnsi="宋体" w:hint="eastAsia"/>
        </w:rPr>
        <w:t>（北京时间）</w:t>
      </w:r>
    </w:p>
    <w:p w14:paraId="1C6F657A" w14:textId="77777777" w:rsidR="0050346F" w:rsidRPr="001B0F29" w:rsidRDefault="007D1C98">
      <w:pPr>
        <w:spacing w:line="360" w:lineRule="exact"/>
        <w:ind w:firstLineChars="200" w:firstLine="420"/>
        <w:rPr>
          <w:rFonts w:ascii="宋体" w:hAnsi="宋体"/>
          <w:bCs/>
        </w:rPr>
      </w:pPr>
      <w:r w:rsidRPr="001B0F29">
        <w:rPr>
          <w:rFonts w:ascii="宋体" w:hAnsi="宋体" w:hint="eastAsia"/>
        </w:rPr>
        <w:t>地点：常州市城投建设工程招标有限公司</w:t>
      </w:r>
      <w:r w:rsidRPr="001B0F29">
        <w:rPr>
          <w:rFonts w:ascii="宋体" w:hAnsi="宋体" w:cs="宋体" w:hint="eastAsia"/>
        </w:rPr>
        <w:t>（常州市新北区通江中路396号中创大厦4楼）</w:t>
      </w:r>
    </w:p>
    <w:p w14:paraId="7894C272" w14:textId="77777777" w:rsidR="0050346F" w:rsidRPr="001B0F29" w:rsidRDefault="007D1C98">
      <w:pPr>
        <w:spacing w:line="360" w:lineRule="exact"/>
        <w:ind w:firstLineChars="200" w:firstLine="422"/>
        <w:rPr>
          <w:rFonts w:ascii="宋体" w:hAnsi="宋体"/>
          <w:b/>
        </w:rPr>
      </w:pPr>
      <w:r w:rsidRPr="001B0F29">
        <w:rPr>
          <w:rFonts w:ascii="宋体" w:hAnsi="宋体" w:hint="eastAsia"/>
          <w:b/>
        </w:rPr>
        <w:t>五、开启</w:t>
      </w:r>
    </w:p>
    <w:p w14:paraId="7DF49A67" w14:textId="5D356F23" w:rsidR="0050346F" w:rsidRPr="001B0F29" w:rsidRDefault="007D1C98">
      <w:pPr>
        <w:spacing w:line="360" w:lineRule="exact"/>
        <w:ind w:firstLineChars="200" w:firstLine="420"/>
        <w:rPr>
          <w:rFonts w:ascii="宋体" w:hAnsi="宋体"/>
        </w:rPr>
      </w:pPr>
      <w:r w:rsidRPr="001B0F29">
        <w:rPr>
          <w:rFonts w:ascii="宋体" w:hAnsi="宋体" w:hint="eastAsia"/>
        </w:rPr>
        <w:t>时间：</w:t>
      </w:r>
      <w:r w:rsidR="002372D9" w:rsidRPr="001B0F29">
        <w:rPr>
          <w:rFonts w:ascii="宋体" w:hAnsi="宋体" w:hint="eastAsia"/>
        </w:rPr>
        <w:t>202</w:t>
      </w:r>
      <w:r w:rsidR="002372D9" w:rsidRPr="001B0F29">
        <w:rPr>
          <w:rFonts w:ascii="宋体" w:hAnsi="宋体"/>
        </w:rPr>
        <w:t>3</w:t>
      </w:r>
      <w:r w:rsidR="002372D9" w:rsidRPr="001B0F29">
        <w:rPr>
          <w:rFonts w:ascii="宋体" w:hAnsi="宋体" w:hint="eastAsia"/>
        </w:rPr>
        <w:t>年</w:t>
      </w:r>
      <w:r w:rsidR="002372D9" w:rsidRPr="001B0F29">
        <w:rPr>
          <w:rFonts w:ascii="宋体" w:hAnsi="宋体"/>
        </w:rPr>
        <w:t>5</w:t>
      </w:r>
      <w:r w:rsidR="002372D9" w:rsidRPr="001B0F29">
        <w:rPr>
          <w:rFonts w:ascii="宋体" w:hAnsi="宋体" w:hint="eastAsia"/>
        </w:rPr>
        <w:t>月</w:t>
      </w:r>
      <w:r w:rsidR="002372D9" w:rsidRPr="001B0F29">
        <w:rPr>
          <w:rFonts w:ascii="宋体" w:hAnsi="宋体"/>
        </w:rPr>
        <w:t>12</w:t>
      </w:r>
      <w:r w:rsidR="002372D9" w:rsidRPr="001B0F29">
        <w:rPr>
          <w:rFonts w:ascii="宋体" w:hAnsi="宋体" w:hint="eastAsia"/>
        </w:rPr>
        <w:t>日</w:t>
      </w:r>
      <w:r w:rsidR="00EB04B9" w:rsidRPr="001B0F29">
        <w:rPr>
          <w:rFonts w:ascii="宋体" w:hAnsi="宋体" w:hint="eastAsia"/>
        </w:rPr>
        <w:t>14点00分（北京时间）</w:t>
      </w:r>
    </w:p>
    <w:p w14:paraId="2BD45F86" w14:textId="77777777" w:rsidR="0050346F" w:rsidRPr="001B0F29" w:rsidRDefault="007D1C98">
      <w:pPr>
        <w:spacing w:line="360" w:lineRule="exact"/>
        <w:ind w:firstLineChars="200" w:firstLine="420"/>
        <w:rPr>
          <w:rFonts w:ascii="宋体" w:hAnsi="宋体"/>
        </w:rPr>
      </w:pPr>
      <w:r w:rsidRPr="001B0F29">
        <w:rPr>
          <w:rFonts w:ascii="宋体" w:hAnsi="宋体" w:hint="eastAsia"/>
        </w:rPr>
        <w:t>地点：常州市城投建设工程招标有限公司</w:t>
      </w:r>
      <w:r w:rsidRPr="001B0F29">
        <w:rPr>
          <w:rFonts w:ascii="宋体" w:hAnsi="宋体" w:cs="宋体" w:hint="eastAsia"/>
        </w:rPr>
        <w:t>（常州市新北区通江中路396号中创大厦4楼）</w:t>
      </w:r>
    </w:p>
    <w:p w14:paraId="0D616622" w14:textId="77777777" w:rsidR="0050346F" w:rsidRPr="001B0F29" w:rsidRDefault="007D1C98">
      <w:pPr>
        <w:spacing w:line="360" w:lineRule="exact"/>
        <w:ind w:firstLineChars="200" w:firstLine="422"/>
        <w:rPr>
          <w:rFonts w:ascii="宋体" w:hAnsi="宋体"/>
          <w:b/>
        </w:rPr>
      </w:pPr>
      <w:r w:rsidRPr="001B0F29">
        <w:rPr>
          <w:rFonts w:ascii="宋体" w:hAnsi="宋体" w:hint="eastAsia"/>
          <w:b/>
        </w:rPr>
        <w:t>六、公告期限</w:t>
      </w:r>
    </w:p>
    <w:p w14:paraId="6C97E0A5" w14:textId="77777777" w:rsidR="0050346F" w:rsidRPr="001B0F29" w:rsidRDefault="007D1C98">
      <w:pPr>
        <w:spacing w:line="360" w:lineRule="exact"/>
        <w:ind w:firstLineChars="200" w:firstLine="420"/>
        <w:rPr>
          <w:rFonts w:ascii="宋体" w:hAnsi="宋体"/>
        </w:rPr>
      </w:pPr>
      <w:r w:rsidRPr="001B0F29">
        <w:rPr>
          <w:rFonts w:ascii="宋体" w:hAnsi="宋体" w:hint="eastAsia"/>
        </w:rPr>
        <w:t>自本公告发布之日起</w:t>
      </w:r>
      <w:r w:rsidRPr="001B0F29">
        <w:rPr>
          <w:rFonts w:ascii="宋体" w:hAnsi="宋体"/>
        </w:rPr>
        <w:t>3</w:t>
      </w:r>
      <w:r w:rsidRPr="001B0F29">
        <w:rPr>
          <w:rFonts w:ascii="宋体" w:hAnsi="宋体" w:hint="eastAsia"/>
        </w:rPr>
        <w:t>个工作日。</w:t>
      </w:r>
    </w:p>
    <w:p w14:paraId="1991FFEC" w14:textId="77777777" w:rsidR="0050346F" w:rsidRPr="001B0F29" w:rsidRDefault="007D1C98">
      <w:pPr>
        <w:spacing w:line="360" w:lineRule="exact"/>
        <w:ind w:firstLineChars="200" w:firstLine="422"/>
        <w:rPr>
          <w:rFonts w:ascii="宋体" w:hAnsi="宋体"/>
          <w:b/>
        </w:rPr>
      </w:pPr>
      <w:r w:rsidRPr="001B0F29">
        <w:rPr>
          <w:rFonts w:ascii="宋体" w:hAnsi="宋体" w:hint="eastAsia"/>
          <w:b/>
        </w:rPr>
        <w:t>七、其他补充事宜</w:t>
      </w:r>
    </w:p>
    <w:p w14:paraId="1113BC75" w14:textId="77777777" w:rsidR="0050346F" w:rsidRPr="001B0F29" w:rsidRDefault="007D1C98">
      <w:pPr>
        <w:spacing w:line="360" w:lineRule="exact"/>
        <w:ind w:firstLineChars="200" w:firstLine="422"/>
        <w:rPr>
          <w:rFonts w:asciiTheme="minorEastAsia" w:eastAsiaTheme="minorEastAsia" w:hAnsiTheme="minorEastAsia" w:cs="宋体"/>
          <w:b/>
          <w:szCs w:val="21"/>
        </w:rPr>
      </w:pPr>
      <w:r w:rsidRPr="001B0F29">
        <w:rPr>
          <w:rFonts w:asciiTheme="minorEastAsia" w:eastAsiaTheme="minorEastAsia" w:hAnsiTheme="minorEastAsia" w:cs="宋体" w:hint="eastAsia"/>
          <w:b/>
          <w:szCs w:val="21"/>
        </w:rPr>
        <w:t>1.现场踏勘及标前答疑</w:t>
      </w:r>
    </w:p>
    <w:p w14:paraId="3D317F10" w14:textId="77777777" w:rsidR="0050346F" w:rsidRPr="001B0F29" w:rsidRDefault="007D1C98">
      <w:pPr>
        <w:spacing w:line="360" w:lineRule="exact"/>
        <w:ind w:firstLineChars="200" w:firstLine="420"/>
        <w:rPr>
          <w:rFonts w:asciiTheme="minorEastAsia" w:eastAsiaTheme="minorEastAsia" w:hAnsiTheme="minorEastAsia"/>
          <w:bCs/>
          <w:szCs w:val="21"/>
        </w:rPr>
      </w:pPr>
      <w:r w:rsidRPr="001B0F29">
        <w:rPr>
          <w:rFonts w:asciiTheme="minorEastAsia" w:eastAsiaTheme="minorEastAsia" w:hAnsiTheme="minorEastAsia" w:hint="eastAsia"/>
          <w:bCs/>
          <w:szCs w:val="21"/>
        </w:rPr>
        <w:t>（1）供应商</w:t>
      </w:r>
      <w:r w:rsidRPr="001B0F29">
        <w:rPr>
          <w:rFonts w:asciiTheme="minorEastAsia" w:eastAsiaTheme="minorEastAsia" w:hAnsiTheme="minorEastAsia"/>
          <w:bCs/>
          <w:szCs w:val="21"/>
        </w:rPr>
        <w:t>自行踏勘</w:t>
      </w:r>
      <w:r w:rsidRPr="001B0F29">
        <w:rPr>
          <w:rFonts w:asciiTheme="minorEastAsia" w:eastAsiaTheme="minorEastAsia" w:hAnsiTheme="minorEastAsia" w:hint="eastAsia"/>
          <w:bCs/>
          <w:szCs w:val="21"/>
        </w:rPr>
        <w:t>现场。</w:t>
      </w:r>
    </w:p>
    <w:p w14:paraId="2EE4693F" w14:textId="77777777" w:rsidR="0050346F" w:rsidRPr="001B0F29" w:rsidRDefault="007D1C98">
      <w:pPr>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bCs/>
          <w:szCs w:val="21"/>
        </w:rPr>
        <w:t>（2）</w:t>
      </w:r>
      <w:r w:rsidRPr="001B0F29">
        <w:rPr>
          <w:rFonts w:asciiTheme="minorEastAsia" w:eastAsiaTheme="minorEastAsia" w:hAnsiTheme="minorEastAsia" w:cs="宋体"/>
          <w:szCs w:val="21"/>
        </w:rPr>
        <w:t>标前答疑</w:t>
      </w:r>
    </w:p>
    <w:p w14:paraId="0BA666F6" w14:textId="77777777" w:rsidR="0050346F" w:rsidRPr="001B0F29" w:rsidRDefault="007D1C98">
      <w:pPr>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参加询价的供应商若认为询价文件的资格要求和技术要求有倾向性或不公正性，可在响应文件提交截止期2日前以书面形式向常州市城投建设工程招标有限公司提出。对于未提出澄清要求又参与了该项目的供应商将被视为完全认同该询价文件，响应文件提交截止期后不再受理针对询价文件的相关质疑和投诉。传真:0519-81580105，</w:t>
      </w:r>
      <w:r w:rsidRPr="001B0F29">
        <w:rPr>
          <w:rFonts w:asciiTheme="minorEastAsia" w:eastAsiaTheme="minorEastAsia" w:hAnsiTheme="minorEastAsia"/>
          <w:szCs w:val="21"/>
        </w:rPr>
        <w:t>邮箱：</w:t>
      </w:r>
      <w:hyperlink r:id="rId9" w:history="1">
        <w:r w:rsidRPr="001B0F29">
          <w:rPr>
            <w:rStyle w:val="af4"/>
            <w:rFonts w:asciiTheme="minorEastAsia" w:eastAsiaTheme="minorEastAsia" w:hAnsiTheme="minorEastAsia" w:hint="eastAsia"/>
            <w:color w:val="auto"/>
          </w:rPr>
          <w:t>czctzb@163.com</w:t>
        </w:r>
      </w:hyperlink>
      <w:r w:rsidRPr="001B0F29">
        <w:rPr>
          <w:rFonts w:asciiTheme="minorEastAsia" w:eastAsiaTheme="minorEastAsia" w:hAnsiTheme="minorEastAsia" w:hint="eastAsia"/>
          <w:szCs w:val="21"/>
        </w:rPr>
        <w:t>。</w:t>
      </w:r>
    </w:p>
    <w:p w14:paraId="09C8B360" w14:textId="77777777" w:rsidR="0050346F" w:rsidRPr="001B0F29" w:rsidRDefault="007D1C98">
      <w:pPr>
        <w:spacing w:line="360" w:lineRule="exact"/>
        <w:ind w:firstLineChars="200" w:firstLine="422"/>
        <w:rPr>
          <w:rFonts w:asciiTheme="minorEastAsia" w:eastAsiaTheme="minorEastAsia" w:hAnsiTheme="minorEastAsia" w:cs="宋体"/>
          <w:b/>
          <w:szCs w:val="21"/>
        </w:rPr>
      </w:pPr>
      <w:r w:rsidRPr="001B0F29">
        <w:rPr>
          <w:rFonts w:asciiTheme="minorEastAsia" w:eastAsiaTheme="minorEastAsia" w:hAnsiTheme="minorEastAsia" w:cs="宋体" w:hint="eastAsia"/>
          <w:b/>
          <w:szCs w:val="21"/>
        </w:rPr>
        <w:t>2</w:t>
      </w:r>
      <w:r w:rsidRPr="001B0F29">
        <w:rPr>
          <w:rFonts w:asciiTheme="minorEastAsia" w:eastAsiaTheme="minorEastAsia" w:hAnsiTheme="minorEastAsia" w:cs="宋体"/>
          <w:b/>
          <w:szCs w:val="21"/>
        </w:rPr>
        <w:t>.</w:t>
      </w:r>
      <w:r w:rsidRPr="001B0F29">
        <w:rPr>
          <w:rFonts w:asciiTheme="minorEastAsia" w:eastAsiaTheme="minorEastAsia" w:hAnsiTheme="minorEastAsia" w:cs="宋体" w:hint="eastAsia"/>
          <w:b/>
          <w:szCs w:val="21"/>
        </w:rPr>
        <w:t>询价保证金</w:t>
      </w:r>
    </w:p>
    <w:p w14:paraId="739632B4" w14:textId="5CBC55A5" w:rsidR="0050346F" w:rsidRPr="001B0F29" w:rsidRDefault="007D1C98">
      <w:pPr>
        <w:spacing w:line="360" w:lineRule="exact"/>
        <w:ind w:firstLineChars="200" w:firstLine="420"/>
        <w:rPr>
          <w:rFonts w:asciiTheme="minorEastAsia" w:eastAsiaTheme="minorEastAsia" w:hAnsiTheme="minorEastAsia" w:cs="宋体"/>
          <w:b/>
          <w:szCs w:val="21"/>
        </w:rPr>
      </w:pPr>
      <w:r w:rsidRPr="001B0F29">
        <w:rPr>
          <w:rFonts w:asciiTheme="minorEastAsia" w:eastAsiaTheme="minorEastAsia" w:hAnsiTheme="minorEastAsia" w:cs="宋体" w:hint="eastAsia"/>
          <w:szCs w:val="21"/>
        </w:rPr>
        <w:t>询价保证金数额：</w:t>
      </w:r>
      <w:r w:rsidRPr="001B0F29">
        <w:rPr>
          <w:rFonts w:asciiTheme="minorEastAsia" w:eastAsiaTheme="minorEastAsia" w:hAnsiTheme="minorEastAsia" w:cs="宋体" w:hint="eastAsia"/>
          <w:b/>
          <w:szCs w:val="21"/>
        </w:rPr>
        <w:t>人民币</w:t>
      </w:r>
      <w:r w:rsidR="00A7254F" w:rsidRPr="001B0F29">
        <w:rPr>
          <w:rFonts w:asciiTheme="minorEastAsia" w:eastAsiaTheme="minorEastAsia" w:hAnsiTheme="minorEastAsia" w:cs="宋体" w:hint="eastAsia"/>
          <w:b/>
          <w:szCs w:val="21"/>
        </w:rPr>
        <w:t>壹仟元整</w:t>
      </w:r>
    </w:p>
    <w:p w14:paraId="64241282" w14:textId="77777777" w:rsidR="0050346F" w:rsidRPr="001B0F29" w:rsidRDefault="007D1C98">
      <w:pPr>
        <w:spacing w:line="360" w:lineRule="exact"/>
        <w:ind w:firstLineChars="200" w:firstLine="420"/>
        <w:rPr>
          <w:rFonts w:asciiTheme="minorEastAsia" w:eastAsiaTheme="minorEastAsia" w:hAnsiTheme="minorEastAsia" w:cs="宋体"/>
          <w:b/>
          <w:szCs w:val="21"/>
        </w:rPr>
      </w:pPr>
      <w:r w:rsidRPr="001B0F29">
        <w:rPr>
          <w:rFonts w:asciiTheme="minorEastAsia" w:eastAsiaTheme="minorEastAsia" w:hAnsiTheme="minorEastAsia" w:cs="宋体" w:hint="eastAsia"/>
          <w:szCs w:val="21"/>
        </w:rPr>
        <w:t>询价保证金</w:t>
      </w:r>
      <w:r w:rsidRPr="001B0F29">
        <w:rPr>
          <w:rFonts w:asciiTheme="minorEastAsia" w:eastAsiaTheme="minorEastAsia" w:hAnsiTheme="minorEastAsia" w:cs="宋体" w:hint="eastAsia"/>
          <w:b/>
          <w:szCs w:val="21"/>
        </w:rPr>
        <w:t>到账截止时间</w:t>
      </w:r>
      <w:r w:rsidRPr="001B0F29">
        <w:rPr>
          <w:rFonts w:asciiTheme="minorEastAsia" w:eastAsiaTheme="minorEastAsia" w:hAnsiTheme="minorEastAsia" w:cs="宋体" w:hint="eastAsia"/>
          <w:szCs w:val="21"/>
        </w:rPr>
        <w:t>：</w:t>
      </w:r>
      <w:r w:rsidRPr="001B0F29">
        <w:rPr>
          <w:rFonts w:ascii="宋体" w:hAnsi="宋体" w:cs="宋体" w:hint="eastAsia"/>
          <w:b/>
          <w:szCs w:val="21"/>
        </w:rPr>
        <w:t>同</w:t>
      </w:r>
      <w:r w:rsidRPr="001B0F29">
        <w:rPr>
          <w:rFonts w:asciiTheme="minorEastAsia" w:eastAsiaTheme="minorEastAsia" w:hAnsiTheme="minorEastAsia" w:cs="宋体" w:hint="eastAsia"/>
          <w:b/>
          <w:szCs w:val="21"/>
        </w:rPr>
        <w:t>询价响应文件提交截止时间</w:t>
      </w:r>
    </w:p>
    <w:p w14:paraId="56E6ED73" w14:textId="77777777" w:rsidR="0050346F" w:rsidRPr="001B0F29" w:rsidRDefault="007D1C98">
      <w:pPr>
        <w:spacing w:line="360" w:lineRule="exact"/>
        <w:ind w:firstLineChars="200" w:firstLine="420"/>
        <w:rPr>
          <w:rFonts w:asciiTheme="minorEastAsia" w:eastAsiaTheme="minorEastAsia" w:hAnsiTheme="minorEastAsia" w:cs="宋体"/>
          <w:szCs w:val="21"/>
        </w:rPr>
      </w:pPr>
      <w:r w:rsidRPr="001B0F29">
        <w:rPr>
          <w:rFonts w:asciiTheme="minorEastAsia" w:eastAsiaTheme="minorEastAsia" w:hAnsiTheme="minorEastAsia" w:cs="宋体" w:hint="eastAsia"/>
          <w:szCs w:val="21"/>
        </w:rPr>
        <w:t>询价保证金交纳方式：银行电汇或转账</w:t>
      </w:r>
      <w:r w:rsidRPr="001B0F29">
        <w:rPr>
          <w:rFonts w:asciiTheme="minorEastAsia" w:eastAsiaTheme="minorEastAsia" w:hAnsiTheme="minorEastAsia" w:cs="宋体" w:hint="eastAsia"/>
          <w:b/>
          <w:bCs/>
          <w:szCs w:val="21"/>
        </w:rPr>
        <w:t>（备注项目编号）</w:t>
      </w:r>
    </w:p>
    <w:p w14:paraId="74304804" w14:textId="77777777" w:rsidR="0050346F" w:rsidRPr="001B0F29" w:rsidRDefault="007D1C98">
      <w:pPr>
        <w:spacing w:line="360" w:lineRule="exact"/>
        <w:ind w:firstLineChars="200" w:firstLine="420"/>
        <w:rPr>
          <w:rFonts w:asciiTheme="minorEastAsia" w:eastAsiaTheme="minorEastAsia" w:hAnsiTheme="minorEastAsia" w:cs="宋体"/>
          <w:szCs w:val="21"/>
        </w:rPr>
      </w:pPr>
      <w:r w:rsidRPr="001B0F29">
        <w:rPr>
          <w:rFonts w:asciiTheme="minorEastAsia" w:eastAsiaTheme="minorEastAsia" w:hAnsiTheme="minorEastAsia" w:cs="宋体" w:hint="eastAsia"/>
          <w:szCs w:val="21"/>
        </w:rPr>
        <w:t>*供应商必须自行将询价保证金从公司账户按规定方式和时间缴至常州市城投建设工程招标有限公司账户并到账，拒绝以其它方式缴纳，禁止第三方代缴保证金，否则将被视为无效响应，其询价响应文件将被拒绝。</w:t>
      </w:r>
    </w:p>
    <w:p w14:paraId="7B47A93A" w14:textId="77777777" w:rsidR="0050346F" w:rsidRPr="001B0F29" w:rsidRDefault="007D1C98">
      <w:pPr>
        <w:spacing w:line="360" w:lineRule="exact"/>
        <w:ind w:firstLineChars="200" w:firstLine="422"/>
        <w:rPr>
          <w:rFonts w:ascii="宋体" w:hAnsi="宋体" w:cs="宋体"/>
          <w:b/>
          <w:bCs/>
          <w:szCs w:val="21"/>
        </w:rPr>
      </w:pPr>
      <w:r w:rsidRPr="001B0F29">
        <w:rPr>
          <w:rFonts w:ascii="宋体" w:hAnsi="宋体" w:cs="宋体"/>
          <w:b/>
          <w:bCs/>
          <w:szCs w:val="21"/>
        </w:rPr>
        <w:t>3</w:t>
      </w:r>
      <w:r w:rsidRPr="001B0F29">
        <w:rPr>
          <w:rFonts w:ascii="宋体" w:hAnsi="宋体" w:cs="宋体" w:hint="eastAsia"/>
          <w:b/>
          <w:bCs/>
          <w:szCs w:val="21"/>
        </w:rPr>
        <w:t>.常州市城投建设工程招标有限公司账户</w:t>
      </w:r>
    </w:p>
    <w:p w14:paraId="073405F1" w14:textId="77777777" w:rsidR="0050346F" w:rsidRPr="001B0F29" w:rsidRDefault="007D1C98">
      <w:pPr>
        <w:spacing w:line="360" w:lineRule="exact"/>
        <w:ind w:firstLineChars="200" w:firstLine="420"/>
        <w:rPr>
          <w:rFonts w:asciiTheme="majorEastAsia" w:eastAsiaTheme="majorEastAsia" w:hAnsiTheme="majorEastAsia" w:cs="宋体"/>
          <w:szCs w:val="21"/>
        </w:rPr>
      </w:pPr>
      <w:r w:rsidRPr="001B0F29">
        <w:rPr>
          <w:rFonts w:asciiTheme="majorEastAsia" w:eastAsiaTheme="majorEastAsia" w:hAnsiTheme="majorEastAsia" w:cs="宋体" w:hint="eastAsia"/>
          <w:szCs w:val="21"/>
        </w:rPr>
        <w:t>收款单位：常州市城投建设工程招标有限公司</w:t>
      </w:r>
    </w:p>
    <w:p w14:paraId="71D4A95E" w14:textId="77777777" w:rsidR="0050346F" w:rsidRPr="001B0F29" w:rsidRDefault="007D1C98">
      <w:pPr>
        <w:spacing w:line="360" w:lineRule="exact"/>
        <w:ind w:firstLineChars="200" w:firstLine="420"/>
        <w:rPr>
          <w:rFonts w:ascii="宋体" w:hAnsi="宋体"/>
        </w:rPr>
      </w:pPr>
      <w:r w:rsidRPr="001B0F29">
        <w:rPr>
          <w:rFonts w:ascii="宋体" w:hAnsi="宋体" w:hint="eastAsia"/>
        </w:rPr>
        <w:t>开户银行：江苏银行常州新北支行</w:t>
      </w:r>
    </w:p>
    <w:p w14:paraId="06726B8B" w14:textId="77777777" w:rsidR="0050346F" w:rsidRPr="001B0F29" w:rsidRDefault="007D1C98">
      <w:pPr>
        <w:spacing w:line="360" w:lineRule="exact"/>
        <w:ind w:firstLineChars="200" w:firstLine="420"/>
        <w:rPr>
          <w:rFonts w:ascii="宋体" w:hAnsi="宋体"/>
        </w:rPr>
      </w:pPr>
      <w:r w:rsidRPr="001B0F29">
        <w:rPr>
          <w:rFonts w:ascii="宋体" w:hAnsi="宋体" w:hint="eastAsia"/>
        </w:rPr>
        <w:t>银行账号：8260 0188 0002 45718</w:t>
      </w:r>
    </w:p>
    <w:p w14:paraId="6E9478A7" w14:textId="77777777" w:rsidR="0050346F" w:rsidRPr="001B0F29" w:rsidRDefault="007D1C98">
      <w:pPr>
        <w:spacing w:line="360" w:lineRule="exact"/>
        <w:ind w:firstLineChars="200" w:firstLine="422"/>
        <w:rPr>
          <w:rFonts w:asciiTheme="minorEastAsia" w:eastAsiaTheme="minorEastAsia" w:hAnsiTheme="minorEastAsia" w:cs="宋体"/>
          <w:b/>
          <w:bCs/>
          <w:szCs w:val="21"/>
        </w:rPr>
      </w:pPr>
      <w:r w:rsidRPr="001B0F29">
        <w:rPr>
          <w:rFonts w:asciiTheme="majorEastAsia" w:eastAsiaTheme="majorEastAsia" w:hAnsiTheme="majorEastAsia" w:cs="宋体"/>
          <w:b/>
          <w:kern w:val="0"/>
          <w:szCs w:val="21"/>
        </w:rPr>
        <w:t>4</w:t>
      </w:r>
      <w:r w:rsidRPr="001B0F29">
        <w:rPr>
          <w:rFonts w:asciiTheme="majorEastAsia" w:eastAsiaTheme="majorEastAsia" w:hAnsiTheme="majorEastAsia" w:cs="宋体" w:hint="eastAsia"/>
          <w:b/>
          <w:kern w:val="0"/>
          <w:szCs w:val="21"/>
        </w:rPr>
        <w:t>.</w:t>
      </w:r>
      <w:r w:rsidRPr="001B0F29">
        <w:rPr>
          <w:rFonts w:asciiTheme="minorEastAsia" w:eastAsiaTheme="minorEastAsia" w:hAnsiTheme="minorEastAsia" w:cs="宋体" w:hint="eastAsia"/>
          <w:b/>
          <w:bCs/>
          <w:szCs w:val="21"/>
        </w:rPr>
        <w:t>询价文件售后一概不退。供应商提交的询价响应文件概不退还。一经领购，供应商不得更改单位名称。</w:t>
      </w:r>
    </w:p>
    <w:p w14:paraId="50E5919B" w14:textId="77777777" w:rsidR="0050346F" w:rsidRPr="001B0F29" w:rsidRDefault="007D1C98">
      <w:pPr>
        <w:spacing w:line="360" w:lineRule="exact"/>
        <w:ind w:firstLineChars="200" w:firstLine="422"/>
        <w:rPr>
          <w:rFonts w:ascii="宋体" w:hAnsi="宋体" w:cs="宋体"/>
          <w:b/>
          <w:bCs/>
          <w:szCs w:val="21"/>
        </w:rPr>
      </w:pPr>
      <w:r w:rsidRPr="001B0F29">
        <w:rPr>
          <w:rFonts w:ascii="宋体" w:hAnsi="宋体" w:cs="宋体"/>
          <w:b/>
          <w:bCs/>
          <w:szCs w:val="21"/>
        </w:rPr>
        <w:t>5.</w:t>
      </w:r>
      <w:r w:rsidRPr="001B0F29">
        <w:rPr>
          <w:rFonts w:ascii="宋体" w:hAnsi="宋体" w:cs="宋体" w:hint="eastAsia"/>
          <w:b/>
          <w:bCs/>
          <w:szCs w:val="21"/>
        </w:rPr>
        <w:t>公告</w:t>
      </w:r>
      <w:r w:rsidRPr="001B0F29">
        <w:rPr>
          <w:rFonts w:ascii="宋体" w:hAnsi="宋体" w:cs="宋体"/>
          <w:b/>
          <w:bCs/>
          <w:szCs w:val="21"/>
        </w:rPr>
        <w:t>发布</w:t>
      </w:r>
      <w:r w:rsidRPr="001B0F29">
        <w:rPr>
          <w:rFonts w:ascii="宋体" w:hAnsi="宋体" w:cs="宋体" w:hint="eastAsia"/>
          <w:b/>
          <w:bCs/>
          <w:szCs w:val="21"/>
        </w:rPr>
        <w:t>媒体</w:t>
      </w:r>
      <w:r w:rsidRPr="001B0F29">
        <w:rPr>
          <w:rFonts w:ascii="宋体" w:hAnsi="宋体" w:cs="宋体"/>
          <w:b/>
          <w:bCs/>
          <w:szCs w:val="21"/>
        </w:rPr>
        <w:t>：</w:t>
      </w:r>
      <w:r w:rsidRPr="001B0F29">
        <w:rPr>
          <w:rFonts w:ascii="宋体" w:hAnsi="宋体" w:cs="宋体" w:hint="eastAsia"/>
          <w:b/>
          <w:szCs w:val="21"/>
        </w:rPr>
        <w:t>常州市城投建设工程招标有限公司网站</w:t>
      </w:r>
    </w:p>
    <w:p w14:paraId="495DEDD9" w14:textId="77777777" w:rsidR="0050346F" w:rsidRPr="001B0F29" w:rsidRDefault="007D1C98">
      <w:pPr>
        <w:spacing w:line="360" w:lineRule="exact"/>
        <w:ind w:firstLineChars="200" w:firstLine="422"/>
        <w:rPr>
          <w:rFonts w:ascii="宋体" w:hAnsi="宋体"/>
          <w:b/>
        </w:rPr>
      </w:pPr>
      <w:r w:rsidRPr="001B0F29">
        <w:rPr>
          <w:rFonts w:ascii="宋体" w:hAnsi="宋体" w:hint="eastAsia"/>
          <w:b/>
        </w:rPr>
        <w:t>八、凡对本次采购提出询问，请按以下方式联系。</w:t>
      </w:r>
    </w:p>
    <w:p w14:paraId="52867BBF" w14:textId="77777777" w:rsidR="000C15BE" w:rsidRPr="001B0F29" w:rsidRDefault="000C15BE" w:rsidP="000C15BE">
      <w:pPr>
        <w:spacing w:line="360" w:lineRule="exact"/>
        <w:ind w:firstLineChars="200" w:firstLine="420"/>
        <w:rPr>
          <w:rFonts w:ascii="宋体" w:hAnsi="宋体"/>
          <w:color w:val="000000" w:themeColor="text1"/>
        </w:rPr>
      </w:pPr>
      <w:r w:rsidRPr="001B0F29">
        <w:rPr>
          <w:rFonts w:ascii="宋体" w:hAnsi="宋体" w:hint="eastAsia"/>
          <w:color w:val="000000" w:themeColor="text1"/>
        </w:rPr>
        <w:lastRenderedPageBreak/>
        <w:t>1.采购人信息</w:t>
      </w:r>
    </w:p>
    <w:p w14:paraId="7DA35083" w14:textId="77777777" w:rsidR="000A1F4A" w:rsidRPr="001B0F29" w:rsidRDefault="000A1F4A" w:rsidP="000A1F4A">
      <w:pPr>
        <w:spacing w:line="360" w:lineRule="exact"/>
        <w:ind w:firstLineChars="200" w:firstLine="420"/>
        <w:rPr>
          <w:rFonts w:ascii="宋体" w:hAnsi="宋体"/>
        </w:rPr>
      </w:pPr>
      <w:r w:rsidRPr="001B0F29">
        <w:rPr>
          <w:rFonts w:ascii="宋体" w:hAnsi="宋体"/>
        </w:rPr>
        <w:t>名  称：常州市天宁区郑陆镇焦溪卫生院</w:t>
      </w:r>
    </w:p>
    <w:p w14:paraId="7D54AEA4" w14:textId="77777777" w:rsidR="000A1F4A" w:rsidRPr="001B0F29" w:rsidRDefault="000A1F4A" w:rsidP="000A1F4A">
      <w:pPr>
        <w:spacing w:line="360" w:lineRule="exact"/>
        <w:ind w:firstLineChars="200" w:firstLine="420"/>
        <w:rPr>
          <w:rFonts w:ascii="宋体" w:hAnsi="宋体"/>
        </w:rPr>
      </w:pPr>
      <w:r w:rsidRPr="001B0F29">
        <w:rPr>
          <w:rFonts w:ascii="宋体" w:hAnsi="宋体"/>
        </w:rPr>
        <w:t>地  址：常州市天宁区溪河路与怡心路交汇处附近北</w:t>
      </w:r>
    </w:p>
    <w:p w14:paraId="78E41D5D" w14:textId="34BCCFED" w:rsidR="000C15BE" w:rsidRPr="001B0F29" w:rsidRDefault="000A1F4A" w:rsidP="000A1F4A">
      <w:pPr>
        <w:snapToGrid w:val="0"/>
        <w:spacing w:line="360" w:lineRule="exact"/>
        <w:ind w:firstLineChars="200" w:firstLine="420"/>
        <w:rPr>
          <w:rFonts w:asciiTheme="minorEastAsia" w:eastAsiaTheme="minorEastAsia" w:hAnsiTheme="minorEastAsia"/>
          <w:color w:val="000000" w:themeColor="text1"/>
          <w:spacing w:val="2"/>
          <w:szCs w:val="21"/>
        </w:rPr>
      </w:pPr>
      <w:r w:rsidRPr="001B0F29">
        <w:rPr>
          <w:rFonts w:ascii="宋体" w:hAnsi="宋体"/>
        </w:rPr>
        <w:t>联系方式：冯星亮 0519-69656515</w:t>
      </w:r>
    </w:p>
    <w:p w14:paraId="303B46AD" w14:textId="77777777" w:rsidR="006E4615" w:rsidRPr="001B0F29" w:rsidRDefault="006E4615" w:rsidP="006E4615">
      <w:pPr>
        <w:spacing w:line="360" w:lineRule="exact"/>
        <w:ind w:firstLineChars="200" w:firstLine="420"/>
        <w:rPr>
          <w:rFonts w:ascii="宋体" w:hAnsi="宋体"/>
        </w:rPr>
      </w:pPr>
      <w:r w:rsidRPr="001B0F29">
        <w:rPr>
          <w:rFonts w:ascii="宋体" w:hAnsi="宋体"/>
        </w:rPr>
        <w:t>2.采购代理机构信息</w:t>
      </w:r>
    </w:p>
    <w:p w14:paraId="6D132972" w14:textId="0B5584A8" w:rsidR="006E4615" w:rsidRPr="001B0F29" w:rsidRDefault="006E4615" w:rsidP="006E4615">
      <w:pPr>
        <w:spacing w:line="360" w:lineRule="exact"/>
        <w:ind w:firstLineChars="200" w:firstLine="420"/>
        <w:rPr>
          <w:rFonts w:ascii="宋体" w:hAnsi="宋体"/>
        </w:rPr>
      </w:pPr>
      <w:r w:rsidRPr="001B0F29">
        <w:rPr>
          <w:rFonts w:ascii="宋体" w:hAnsi="宋体"/>
        </w:rPr>
        <w:t>名  称：常州市城投建设工程招标有限公司</w:t>
      </w:r>
    </w:p>
    <w:p w14:paraId="1329E903" w14:textId="77777777" w:rsidR="006E4615" w:rsidRPr="001B0F29" w:rsidRDefault="006E4615" w:rsidP="006E4615">
      <w:pPr>
        <w:spacing w:line="360" w:lineRule="exact"/>
        <w:ind w:firstLineChars="200" w:firstLine="420"/>
        <w:rPr>
          <w:rFonts w:ascii="宋体" w:hAnsi="宋体"/>
        </w:rPr>
      </w:pPr>
      <w:r w:rsidRPr="001B0F29">
        <w:rPr>
          <w:rFonts w:ascii="宋体" w:hAnsi="宋体"/>
        </w:rPr>
        <w:t>地</w:t>
      </w:r>
      <w:r w:rsidRPr="001B0F29">
        <w:rPr>
          <w:rFonts w:ascii="宋体" w:hAnsi="宋体"/>
        </w:rPr>
        <w:t> </w:t>
      </w:r>
      <w:r w:rsidRPr="001B0F29">
        <w:rPr>
          <w:rFonts w:ascii="宋体" w:hAnsi="宋体"/>
        </w:rPr>
        <w:t> </w:t>
      </w:r>
      <w:r w:rsidRPr="001B0F29">
        <w:rPr>
          <w:rFonts w:ascii="宋体" w:hAnsi="宋体"/>
        </w:rPr>
        <w:t>址：常州市新北区通江中路396号中创大厦4楼</w:t>
      </w:r>
    </w:p>
    <w:p w14:paraId="49DCCF76" w14:textId="77777777" w:rsidR="006E4615" w:rsidRPr="001B0F29" w:rsidRDefault="006E4615" w:rsidP="006E4615">
      <w:pPr>
        <w:spacing w:line="360" w:lineRule="exact"/>
        <w:ind w:firstLineChars="200" w:firstLine="420"/>
        <w:rPr>
          <w:rFonts w:ascii="宋体" w:hAnsi="宋体"/>
        </w:rPr>
      </w:pPr>
      <w:r w:rsidRPr="001B0F29">
        <w:rPr>
          <w:rFonts w:ascii="宋体" w:hAnsi="宋体"/>
        </w:rPr>
        <w:t>联系方式：0519-81580101</w:t>
      </w:r>
    </w:p>
    <w:p w14:paraId="370FC4A0" w14:textId="77777777" w:rsidR="006E4615" w:rsidRPr="001B0F29" w:rsidRDefault="006E4615" w:rsidP="006E4615">
      <w:pPr>
        <w:spacing w:line="360" w:lineRule="exact"/>
        <w:ind w:firstLineChars="200" w:firstLine="420"/>
        <w:rPr>
          <w:rFonts w:ascii="宋体" w:hAnsi="宋体"/>
        </w:rPr>
      </w:pPr>
      <w:r w:rsidRPr="001B0F29">
        <w:rPr>
          <w:rFonts w:ascii="宋体" w:hAnsi="宋体"/>
        </w:rPr>
        <w:t>3.项目联系方式</w:t>
      </w:r>
    </w:p>
    <w:p w14:paraId="72F6F108" w14:textId="555427DD" w:rsidR="006E4615" w:rsidRPr="001B0F29" w:rsidRDefault="006E4615" w:rsidP="006E4615">
      <w:pPr>
        <w:spacing w:line="360" w:lineRule="exact"/>
        <w:ind w:firstLineChars="200" w:firstLine="420"/>
        <w:rPr>
          <w:rFonts w:ascii="宋体" w:hAnsi="宋体"/>
        </w:rPr>
      </w:pPr>
      <w:r w:rsidRPr="001B0F29">
        <w:rPr>
          <w:rFonts w:ascii="宋体" w:hAnsi="宋体"/>
        </w:rPr>
        <w:t>项目联系人：魏昕</w:t>
      </w:r>
    </w:p>
    <w:p w14:paraId="70C1ACCE" w14:textId="188A34E3" w:rsidR="0050346F" w:rsidRPr="001B0F29" w:rsidRDefault="006E4615" w:rsidP="006E4615">
      <w:pPr>
        <w:spacing w:line="360" w:lineRule="exact"/>
        <w:ind w:firstLineChars="200" w:firstLine="420"/>
        <w:rPr>
          <w:rFonts w:ascii="宋体" w:hAnsi="宋体"/>
        </w:rPr>
      </w:pPr>
      <w:r w:rsidRPr="001B0F29">
        <w:rPr>
          <w:rFonts w:ascii="宋体" w:hAnsi="宋体"/>
        </w:rPr>
        <w:t>电</w:t>
      </w:r>
      <w:r w:rsidRPr="001B0F29">
        <w:rPr>
          <w:rFonts w:ascii="宋体" w:hAnsi="宋体"/>
        </w:rPr>
        <w:t> </w:t>
      </w:r>
      <w:r w:rsidRPr="001B0F29">
        <w:rPr>
          <w:rFonts w:ascii="宋体" w:hAnsi="宋体"/>
        </w:rPr>
        <w:t> </w:t>
      </w:r>
      <w:r w:rsidRPr="001B0F29">
        <w:rPr>
          <w:rFonts w:ascii="宋体" w:hAnsi="宋体"/>
        </w:rPr>
        <w:t>话：0519-81580152  81580191  81580192（转分机号602</w:t>
      </w:r>
      <w:r w:rsidRPr="001B0F29">
        <w:rPr>
          <w:rFonts w:ascii="宋体" w:hAnsi="宋体" w:hint="eastAsia"/>
        </w:rPr>
        <w:t>4</w:t>
      </w:r>
      <w:r w:rsidRPr="001B0F29">
        <w:rPr>
          <w:rFonts w:ascii="宋体" w:hAnsi="宋体"/>
        </w:rPr>
        <w:t>）</w:t>
      </w:r>
      <w:r w:rsidR="007D1C98" w:rsidRPr="001B0F29">
        <w:rPr>
          <w:rFonts w:ascii="宋体" w:hAnsi="宋体" w:hint="eastAsia"/>
        </w:rPr>
        <w:t xml:space="preserve">　</w:t>
      </w:r>
    </w:p>
    <w:p w14:paraId="510F4BD4" w14:textId="77777777" w:rsidR="0050346F" w:rsidRPr="001B0F29" w:rsidRDefault="0050346F">
      <w:pPr>
        <w:pStyle w:val="a3"/>
      </w:pPr>
    </w:p>
    <w:p w14:paraId="52DCDA8F" w14:textId="77777777" w:rsidR="0050346F" w:rsidRPr="001B0F29" w:rsidRDefault="0050346F"/>
    <w:p w14:paraId="7DB971EB" w14:textId="77777777" w:rsidR="0050346F" w:rsidRPr="001B0F29" w:rsidRDefault="0050346F"/>
    <w:p w14:paraId="4E5439A2" w14:textId="77777777" w:rsidR="0050346F" w:rsidRPr="001B0F29" w:rsidRDefault="0050346F"/>
    <w:p w14:paraId="1033E009" w14:textId="77777777" w:rsidR="0050346F" w:rsidRPr="001B0F29" w:rsidRDefault="0050346F"/>
    <w:p w14:paraId="31266720" w14:textId="77777777" w:rsidR="0050346F" w:rsidRPr="001B0F29" w:rsidRDefault="0050346F"/>
    <w:p w14:paraId="294F16C2" w14:textId="77777777" w:rsidR="0050346F" w:rsidRPr="001B0F29" w:rsidRDefault="0050346F"/>
    <w:p w14:paraId="5A28EC0A" w14:textId="77777777" w:rsidR="0050346F" w:rsidRPr="001B0F29" w:rsidRDefault="0050346F"/>
    <w:p w14:paraId="6EF4141F" w14:textId="77777777" w:rsidR="0050346F" w:rsidRPr="001B0F29" w:rsidRDefault="0050346F"/>
    <w:p w14:paraId="24B4D6F5" w14:textId="77777777" w:rsidR="0050346F" w:rsidRPr="001B0F29" w:rsidRDefault="0050346F">
      <w:pPr>
        <w:pStyle w:val="a9"/>
        <w:spacing w:line="340" w:lineRule="exact"/>
        <w:rPr>
          <w:b/>
          <w:bCs/>
        </w:rPr>
      </w:pPr>
    </w:p>
    <w:p w14:paraId="48A74BD8" w14:textId="77777777" w:rsidR="0050346F" w:rsidRPr="001B0F29" w:rsidRDefault="007D1C98">
      <w:pPr>
        <w:pStyle w:val="a9"/>
        <w:spacing w:line="340" w:lineRule="exact"/>
        <w:jc w:val="center"/>
        <w:rPr>
          <w:b/>
          <w:bCs/>
        </w:rPr>
      </w:pPr>
      <w:r w:rsidRPr="001B0F29">
        <w:rPr>
          <w:b/>
          <w:bCs/>
        </w:rPr>
        <w:br w:type="page"/>
      </w:r>
    </w:p>
    <w:p w14:paraId="55158B50" w14:textId="77777777" w:rsidR="0050346F" w:rsidRPr="001B0F29" w:rsidRDefault="007D1C98">
      <w:pPr>
        <w:pStyle w:val="a9"/>
        <w:spacing w:line="340" w:lineRule="exact"/>
        <w:jc w:val="center"/>
        <w:rPr>
          <w:b/>
          <w:bCs/>
        </w:rPr>
      </w:pPr>
      <w:r w:rsidRPr="001B0F29">
        <w:rPr>
          <w:rFonts w:hint="eastAsia"/>
          <w:b/>
          <w:bCs/>
        </w:rPr>
        <w:lastRenderedPageBreak/>
        <w:t>询价通知书</w:t>
      </w:r>
    </w:p>
    <w:p w14:paraId="368E60D8" w14:textId="5DD1269F" w:rsidR="0050346F" w:rsidRPr="001B0F29" w:rsidRDefault="007D1C98">
      <w:pPr>
        <w:widowControl/>
        <w:snapToGrid w:val="0"/>
        <w:spacing w:line="360" w:lineRule="exact"/>
        <w:ind w:firstLineChars="200" w:firstLine="420"/>
        <w:jc w:val="left"/>
      </w:pPr>
      <w:r w:rsidRPr="001B0F29">
        <w:rPr>
          <w:rFonts w:asciiTheme="minorEastAsia" w:eastAsiaTheme="minorEastAsia" w:hAnsiTheme="minorEastAsia" w:cs="宋体" w:hint="eastAsia"/>
          <w:szCs w:val="21"/>
        </w:rPr>
        <w:t>常州市城投建设工程招标有限公司受</w:t>
      </w:r>
      <w:r w:rsidR="00CF7A0C" w:rsidRPr="001B0F29">
        <w:rPr>
          <w:rFonts w:ascii="宋体" w:hAnsi="宋体"/>
        </w:rPr>
        <w:t>常州市天宁区郑陆镇焦溪卫生院</w:t>
      </w:r>
      <w:r w:rsidRPr="001B0F29">
        <w:rPr>
          <w:rFonts w:asciiTheme="minorEastAsia" w:eastAsiaTheme="minorEastAsia" w:hAnsiTheme="minorEastAsia" w:cs="宋体" w:hint="eastAsia"/>
          <w:szCs w:val="21"/>
        </w:rPr>
        <w:t>的委托</w:t>
      </w:r>
      <w:r w:rsidRPr="001B0F29">
        <w:rPr>
          <w:rFonts w:asciiTheme="minorEastAsia" w:eastAsiaTheme="minorEastAsia" w:hAnsiTheme="minorEastAsia"/>
          <w:szCs w:val="21"/>
        </w:rPr>
        <w:t>，</w:t>
      </w:r>
      <w:r w:rsidRPr="001B0F29">
        <w:rPr>
          <w:rFonts w:asciiTheme="minorEastAsia" w:eastAsiaTheme="minorEastAsia" w:hAnsiTheme="minorEastAsia" w:hint="eastAsia"/>
          <w:szCs w:val="21"/>
        </w:rPr>
        <w:t>现就其</w:t>
      </w:r>
      <w:r w:rsidR="00E97FA7" w:rsidRPr="001B0F29">
        <w:rPr>
          <w:rFonts w:ascii="宋体" w:hAnsi="宋体"/>
        </w:rPr>
        <w:t>康复设备</w:t>
      </w:r>
      <w:r w:rsidR="00CF7A0C" w:rsidRPr="001B0F29">
        <w:rPr>
          <w:rFonts w:ascii="宋体" w:hAnsi="宋体"/>
        </w:rPr>
        <w:t>采购项目</w:t>
      </w:r>
      <w:r w:rsidRPr="001B0F29">
        <w:rPr>
          <w:rFonts w:asciiTheme="minorEastAsia" w:eastAsiaTheme="minorEastAsia" w:hAnsiTheme="minorEastAsia" w:hint="eastAsia"/>
          <w:szCs w:val="21"/>
        </w:rPr>
        <w:t>进行询价采购，</w:t>
      </w:r>
      <w:r w:rsidRPr="001B0F29">
        <w:rPr>
          <w:rFonts w:hint="eastAsia"/>
        </w:rPr>
        <w:t>特邀请符合条件的供应商参加。</w:t>
      </w:r>
    </w:p>
    <w:p w14:paraId="0F25FDB6" w14:textId="77777777" w:rsidR="0050346F" w:rsidRPr="001B0F29" w:rsidRDefault="007D1C98">
      <w:pPr>
        <w:widowControl/>
        <w:snapToGrid w:val="0"/>
        <w:spacing w:line="360" w:lineRule="exact"/>
        <w:ind w:firstLineChars="200" w:firstLine="422"/>
        <w:jc w:val="left"/>
        <w:rPr>
          <w:rFonts w:ascii="宋体" w:cs="宋体"/>
          <w:b/>
          <w:bCs/>
          <w:kern w:val="0"/>
          <w:szCs w:val="21"/>
        </w:rPr>
      </w:pPr>
      <w:r w:rsidRPr="001B0F29">
        <w:rPr>
          <w:rFonts w:ascii="宋体" w:cs="宋体" w:hint="eastAsia"/>
          <w:b/>
          <w:bCs/>
          <w:kern w:val="0"/>
          <w:szCs w:val="21"/>
        </w:rPr>
        <w:t>一、项目内容</w:t>
      </w:r>
    </w:p>
    <w:p w14:paraId="3F82EE48" w14:textId="5635AB6F" w:rsidR="0050346F" w:rsidRPr="001B0F29" w:rsidRDefault="007D1C98">
      <w:pPr>
        <w:spacing w:line="360" w:lineRule="exact"/>
        <w:ind w:firstLineChars="200" w:firstLine="420"/>
        <w:jc w:val="left"/>
        <w:rPr>
          <w:rFonts w:ascii="宋体" w:cs="宋体"/>
          <w:kern w:val="0"/>
          <w:szCs w:val="21"/>
        </w:rPr>
      </w:pPr>
      <w:r w:rsidRPr="001B0F29">
        <w:rPr>
          <w:rFonts w:ascii="宋体" w:hint="eastAsia"/>
          <w:szCs w:val="21"/>
        </w:rPr>
        <w:t>项目名称：</w:t>
      </w:r>
      <w:r w:rsidR="00CF7A0C" w:rsidRPr="001B0F29">
        <w:rPr>
          <w:rFonts w:ascii="宋体" w:hAnsi="宋体"/>
        </w:rPr>
        <w:t>常州市天宁区郑陆镇焦溪卫生院</w:t>
      </w:r>
      <w:r w:rsidR="00E97FA7" w:rsidRPr="001B0F29">
        <w:rPr>
          <w:rFonts w:ascii="宋体" w:hAnsi="宋体"/>
        </w:rPr>
        <w:t>康复设备</w:t>
      </w:r>
      <w:r w:rsidR="00CF7A0C" w:rsidRPr="001B0F29">
        <w:rPr>
          <w:rFonts w:ascii="宋体" w:hAnsi="宋体"/>
        </w:rPr>
        <w:t>采购项目</w:t>
      </w:r>
    </w:p>
    <w:p w14:paraId="1CFC1EB8" w14:textId="3E8499CA" w:rsidR="0050346F" w:rsidRPr="001B0F29" w:rsidRDefault="007D1C98">
      <w:pPr>
        <w:spacing w:line="360" w:lineRule="exact"/>
        <w:ind w:firstLineChars="200" w:firstLine="420"/>
        <w:jc w:val="left"/>
        <w:rPr>
          <w:rFonts w:ascii="宋体"/>
          <w:szCs w:val="21"/>
        </w:rPr>
      </w:pPr>
      <w:r w:rsidRPr="001B0F29">
        <w:rPr>
          <w:rFonts w:ascii="宋体" w:hint="eastAsia"/>
          <w:szCs w:val="21"/>
        </w:rPr>
        <w:t>项目编号：</w:t>
      </w:r>
      <w:r w:rsidR="00306D72">
        <w:rPr>
          <w:rFonts w:asciiTheme="minorEastAsia" w:eastAsiaTheme="minorEastAsia" w:hAnsiTheme="minorEastAsia"/>
          <w:b/>
          <w:szCs w:val="21"/>
        </w:rPr>
        <w:t>CT-SX-2023012</w:t>
      </w:r>
      <w:bookmarkStart w:id="0" w:name="_GoBack"/>
      <w:bookmarkEnd w:id="0"/>
    </w:p>
    <w:p w14:paraId="0F33352A" w14:textId="28209A03" w:rsidR="0050346F" w:rsidRPr="001B0F29" w:rsidRDefault="007D1C98">
      <w:pPr>
        <w:snapToGrid w:val="0"/>
        <w:spacing w:line="360" w:lineRule="exact"/>
        <w:ind w:firstLineChars="200" w:firstLine="430"/>
        <w:rPr>
          <w:rFonts w:ascii="宋体" w:hAnsi="宋体" w:cs="宋体"/>
          <w:b/>
          <w:szCs w:val="21"/>
          <w:u w:val="single"/>
        </w:rPr>
      </w:pPr>
      <w:r w:rsidRPr="001B0F29">
        <w:rPr>
          <w:rFonts w:asciiTheme="minorEastAsia" w:eastAsiaTheme="minorEastAsia" w:hAnsiTheme="minorEastAsia" w:hint="eastAsia"/>
          <w:b/>
          <w:spacing w:val="2"/>
          <w:szCs w:val="21"/>
        </w:rPr>
        <w:t>项目预算</w:t>
      </w:r>
      <w:r w:rsidRPr="001B0F29">
        <w:rPr>
          <w:rFonts w:ascii="宋体" w:hint="eastAsia"/>
          <w:szCs w:val="21"/>
        </w:rPr>
        <w:t>：</w:t>
      </w:r>
      <w:r w:rsidRPr="001B0F29">
        <w:rPr>
          <w:rFonts w:ascii="宋体" w:hint="eastAsia"/>
          <w:b/>
          <w:szCs w:val="21"/>
        </w:rPr>
        <w:t>人民币</w:t>
      </w:r>
      <w:r w:rsidR="00A7254F" w:rsidRPr="001B0F29">
        <w:rPr>
          <w:rFonts w:asciiTheme="minorEastAsia" w:eastAsiaTheme="minorEastAsia" w:hAnsiTheme="minorEastAsia"/>
          <w:szCs w:val="21"/>
        </w:rPr>
        <w:t>4.8</w:t>
      </w:r>
      <w:r w:rsidR="00453DFA" w:rsidRPr="001B0F29">
        <w:rPr>
          <w:rFonts w:ascii="宋体"/>
          <w:b/>
          <w:szCs w:val="21"/>
        </w:rPr>
        <w:t>万元</w:t>
      </w:r>
    </w:p>
    <w:p w14:paraId="3A8B4833" w14:textId="77777777" w:rsidR="0050346F" w:rsidRPr="001B0F29" w:rsidRDefault="007D1C98">
      <w:pPr>
        <w:snapToGrid w:val="0"/>
        <w:spacing w:line="360" w:lineRule="exact"/>
        <w:ind w:firstLineChars="200" w:firstLine="430"/>
      </w:pPr>
      <w:r w:rsidRPr="001B0F29">
        <w:rPr>
          <w:rFonts w:asciiTheme="minorEastAsia" w:eastAsiaTheme="minorEastAsia" w:hAnsiTheme="minorEastAsia" w:hint="eastAsia"/>
          <w:b/>
          <w:spacing w:val="2"/>
          <w:szCs w:val="21"/>
        </w:rPr>
        <w:t>项目简要说明</w:t>
      </w:r>
      <w:r w:rsidRPr="001B0F29">
        <w:rPr>
          <w:rFonts w:hint="eastAsia"/>
        </w:rPr>
        <w:t>：</w:t>
      </w:r>
    </w:p>
    <w:p w14:paraId="0C5DB25C" w14:textId="3BA73401" w:rsidR="0050346F" w:rsidRPr="001B0F29" w:rsidRDefault="007D1C98">
      <w:pPr>
        <w:snapToGrid w:val="0"/>
        <w:spacing w:line="360" w:lineRule="exact"/>
        <w:ind w:firstLineChars="200" w:firstLine="428"/>
        <w:rPr>
          <w:rFonts w:ascii="宋体" w:hAnsi="宋体"/>
          <w:spacing w:val="2"/>
          <w:szCs w:val="21"/>
        </w:rPr>
      </w:pPr>
      <w:r w:rsidRPr="001B0F29">
        <w:rPr>
          <w:rFonts w:ascii="宋体" w:hAnsi="宋体" w:hint="eastAsia"/>
          <w:bCs/>
          <w:spacing w:val="2"/>
          <w:szCs w:val="21"/>
        </w:rPr>
        <w:t>本项目是</w:t>
      </w:r>
      <w:r w:rsidR="00CF7A0C" w:rsidRPr="001B0F29">
        <w:rPr>
          <w:rFonts w:ascii="宋体" w:hAnsi="宋体"/>
        </w:rPr>
        <w:t>常州市天宁区郑陆镇焦溪卫生院</w:t>
      </w:r>
      <w:r w:rsidR="00E97FA7" w:rsidRPr="001B0F29">
        <w:rPr>
          <w:rFonts w:ascii="宋体" w:hAnsi="宋体"/>
        </w:rPr>
        <w:t>康复设备</w:t>
      </w:r>
      <w:r w:rsidR="00CF7A0C" w:rsidRPr="001B0F29">
        <w:rPr>
          <w:rFonts w:ascii="宋体" w:hAnsi="宋体"/>
        </w:rPr>
        <w:t>采购项目</w:t>
      </w:r>
      <w:r w:rsidRPr="001B0F29">
        <w:rPr>
          <w:rFonts w:ascii="宋体" w:hAnsi="宋体" w:hint="eastAsia"/>
          <w:spacing w:val="2"/>
          <w:szCs w:val="21"/>
        </w:rPr>
        <w:t>，具体内容包括：设备的制造（采购）、运输、装卸、安装、调试、测试、售后服务、技术培训等，直至通过采购单位及其他相关部门的验收以及质量保修、免费维保等全部工作。</w:t>
      </w:r>
    </w:p>
    <w:p w14:paraId="01902122" w14:textId="77777777" w:rsidR="0050346F" w:rsidRPr="001B0F29" w:rsidRDefault="007D1C98">
      <w:pPr>
        <w:widowControl/>
        <w:snapToGrid w:val="0"/>
        <w:spacing w:line="360" w:lineRule="exact"/>
        <w:ind w:firstLineChars="200" w:firstLine="422"/>
        <w:jc w:val="left"/>
        <w:rPr>
          <w:rFonts w:ascii="宋体" w:cs="宋体"/>
          <w:kern w:val="0"/>
          <w:szCs w:val="21"/>
        </w:rPr>
      </w:pPr>
      <w:r w:rsidRPr="001B0F29">
        <w:rPr>
          <w:rFonts w:ascii="宋体" w:cs="宋体" w:hint="eastAsia"/>
          <w:b/>
          <w:bCs/>
          <w:kern w:val="0"/>
          <w:szCs w:val="21"/>
        </w:rPr>
        <w:t>二、</w:t>
      </w:r>
      <w:r w:rsidRPr="001B0F29">
        <w:rPr>
          <w:rFonts w:asciiTheme="minorEastAsia" w:eastAsiaTheme="minorEastAsia" w:hAnsiTheme="minorEastAsia" w:hint="eastAsia"/>
          <w:b/>
          <w:bCs/>
          <w:szCs w:val="21"/>
        </w:rPr>
        <w:t>供应商资格要求</w:t>
      </w:r>
    </w:p>
    <w:p w14:paraId="1153C130" w14:textId="77777777" w:rsidR="0050346F" w:rsidRPr="001B0F29" w:rsidRDefault="007D1C98">
      <w:pPr>
        <w:spacing w:line="360" w:lineRule="exact"/>
        <w:ind w:firstLineChars="200" w:firstLine="420"/>
        <w:rPr>
          <w:szCs w:val="21"/>
        </w:rPr>
      </w:pPr>
      <w:r w:rsidRPr="001B0F29">
        <w:rPr>
          <w:rFonts w:hint="eastAsia"/>
          <w:szCs w:val="21"/>
        </w:rPr>
        <w:t>详见询价公告。</w:t>
      </w:r>
    </w:p>
    <w:p w14:paraId="55FF99FB" w14:textId="7D9B891F" w:rsidR="0050346F" w:rsidRPr="001B0F29" w:rsidRDefault="007D1C98" w:rsidP="00612D73">
      <w:pPr>
        <w:pStyle w:val="20"/>
        <w:spacing w:line="360" w:lineRule="exact"/>
        <w:ind w:firstLineChars="200" w:firstLine="422"/>
        <w:rPr>
          <w:rFonts w:ascii="宋体" w:hAnsi="宋体" w:cs="宋体"/>
          <w:b/>
          <w:szCs w:val="21"/>
        </w:rPr>
      </w:pPr>
      <w:r w:rsidRPr="001B0F29">
        <w:rPr>
          <w:rFonts w:hint="eastAsia"/>
          <w:b/>
          <w:szCs w:val="21"/>
        </w:rPr>
        <w:t>三、</w:t>
      </w:r>
      <w:r w:rsidR="00612D73" w:rsidRPr="001B0F29">
        <w:rPr>
          <w:b/>
          <w:szCs w:val="21"/>
        </w:rPr>
        <w:t>采购</w:t>
      </w:r>
      <w:r w:rsidR="00612D73" w:rsidRPr="001B0F29">
        <w:rPr>
          <w:rFonts w:hint="eastAsia"/>
          <w:b/>
          <w:szCs w:val="21"/>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3259"/>
        <w:gridCol w:w="1275"/>
        <w:gridCol w:w="2744"/>
      </w:tblGrid>
      <w:tr w:rsidR="00EB4A08" w:rsidRPr="001B0F29" w14:paraId="708E7393" w14:textId="5B78C6BB" w:rsidTr="00A722E0">
        <w:trPr>
          <w:trHeight w:val="23"/>
        </w:trPr>
        <w:tc>
          <w:tcPr>
            <w:tcW w:w="730" w:type="pct"/>
          </w:tcPr>
          <w:p w14:paraId="103B9C52" w14:textId="09D7C981" w:rsidR="00EB4A08" w:rsidRPr="001B0F29" w:rsidRDefault="00EB4A08" w:rsidP="00A722E0">
            <w:pPr>
              <w:spacing w:line="360" w:lineRule="exact"/>
              <w:jc w:val="center"/>
              <w:rPr>
                <w:rFonts w:ascii="宋体" w:hAnsi="宋体" w:cs="宋体"/>
                <w:b/>
                <w:color w:val="000000"/>
                <w:szCs w:val="21"/>
              </w:rPr>
            </w:pPr>
            <w:r w:rsidRPr="001B0F29">
              <w:rPr>
                <w:rFonts w:ascii="宋体" w:hAnsi="宋体" w:cs="宋体" w:hint="eastAsia"/>
                <w:b/>
                <w:color w:val="000000"/>
                <w:szCs w:val="21"/>
              </w:rPr>
              <w:t>序号</w:t>
            </w:r>
          </w:p>
        </w:tc>
        <w:tc>
          <w:tcPr>
            <w:tcW w:w="1912" w:type="pct"/>
            <w:vAlign w:val="center"/>
          </w:tcPr>
          <w:p w14:paraId="2458521E" w14:textId="62A933F8" w:rsidR="00EB4A08" w:rsidRPr="001B0F29" w:rsidRDefault="00EB4A08" w:rsidP="00A722E0">
            <w:pPr>
              <w:spacing w:line="360" w:lineRule="exact"/>
              <w:jc w:val="center"/>
              <w:rPr>
                <w:rFonts w:ascii="宋体" w:hAnsi="宋体" w:cs="宋体"/>
                <w:b/>
                <w:color w:val="000000"/>
                <w:szCs w:val="21"/>
              </w:rPr>
            </w:pPr>
            <w:r w:rsidRPr="001B0F29">
              <w:rPr>
                <w:rFonts w:ascii="宋体" w:hAnsi="宋体" w:cs="宋体" w:hint="eastAsia"/>
                <w:b/>
                <w:color w:val="000000"/>
                <w:szCs w:val="21"/>
              </w:rPr>
              <w:t>品名</w:t>
            </w:r>
          </w:p>
        </w:tc>
        <w:tc>
          <w:tcPr>
            <w:tcW w:w="748" w:type="pct"/>
            <w:vAlign w:val="center"/>
          </w:tcPr>
          <w:p w14:paraId="1B6AF039" w14:textId="77777777" w:rsidR="00EB4A08" w:rsidRPr="001B0F29" w:rsidRDefault="00EB4A08" w:rsidP="00A722E0">
            <w:pPr>
              <w:spacing w:line="360" w:lineRule="exact"/>
              <w:jc w:val="center"/>
              <w:rPr>
                <w:rFonts w:ascii="宋体" w:hAnsi="宋体" w:cs="宋体"/>
                <w:b/>
                <w:color w:val="000000"/>
                <w:szCs w:val="21"/>
              </w:rPr>
            </w:pPr>
            <w:r w:rsidRPr="001B0F29">
              <w:rPr>
                <w:rFonts w:ascii="宋体" w:hAnsi="宋体" w:cs="宋体" w:hint="eastAsia"/>
                <w:b/>
                <w:color w:val="000000"/>
                <w:szCs w:val="21"/>
              </w:rPr>
              <w:t>数量</w:t>
            </w:r>
          </w:p>
        </w:tc>
        <w:tc>
          <w:tcPr>
            <w:tcW w:w="1610" w:type="pct"/>
          </w:tcPr>
          <w:p w14:paraId="436CE9CC" w14:textId="2C973C31" w:rsidR="00EB4A08" w:rsidRPr="001B0F29" w:rsidRDefault="00EB4A08" w:rsidP="00A722E0">
            <w:pPr>
              <w:spacing w:line="360" w:lineRule="exact"/>
              <w:jc w:val="center"/>
              <w:rPr>
                <w:rFonts w:ascii="宋体" w:hAnsi="宋体" w:cs="宋体"/>
                <w:b/>
                <w:color w:val="000000"/>
                <w:szCs w:val="21"/>
              </w:rPr>
            </w:pPr>
            <w:r w:rsidRPr="001B0F29">
              <w:rPr>
                <w:rFonts w:ascii="宋体" w:hAnsi="宋体" w:cs="宋体" w:hint="eastAsia"/>
                <w:b/>
                <w:color w:val="000000"/>
                <w:szCs w:val="21"/>
              </w:rPr>
              <w:t>备注</w:t>
            </w:r>
          </w:p>
        </w:tc>
      </w:tr>
      <w:tr w:rsidR="00EB4A08" w:rsidRPr="001B0F29" w14:paraId="3AD5E9D6" w14:textId="4452063C" w:rsidTr="00A722E0">
        <w:trPr>
          <w:trHeight w:val="23"/>
        </w:trPr>
        <w:tc>
          <w:tcPr>
            <w:tcW w:w="730" w:type="pct"/>
          </w:tcPr>
          <w:p w14:paraId="4D480C29" w14:textId="365A04B9"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p>
        </w:tc>
        <w:tc>
          <w:tcPr>
            <w:tcW w:w="1912" w:type="pct"/>
            <w:vAlign w:val="center"/>
          </w:tcPr>
          <w:p w14:paraId="23F4C970" w14:textId="59E8A67E"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滑轮吊环训练器</w:t>
            </w:r>
          </w:p>
        </w:tc>
        <w:tc>
          <w:tcPr>
            <w:tcW w:w="748" w:type="pct"/>
            <w:vAlign w:val="center"/>
          </w:tcPr>
          <w:p w14:paraId="2D6C9D29" w14:textId="13FD4483"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00A722E0" w:rsidRPr="001B0F29">
              <w:rPr>
                <w:rFonts w:ascii="宋体" w:hAnsi="宋体" w:cs="宋体" w:hint="eastAsia"/>
                <w:color w:val="000000"/>
                <w:szCs w:val="21"/>
              </w:rPr>
              <w:t>套</w:t>
            </w:r>
          </w:p>
        </w:tc>
        <w:tc>
          <w:tcPr>
            <w:tcW w:w="1610" w:type="pct"/>
          </w:tcPr>
          <w:p w14:paraId="19C5FE72" w14:textId="1F86065B" w:rsidR="00EB4A08"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第一类医疗器械</w:t>
            </w:r>
          </w:p>
        </w:tc>
      </w:tr>
      <w:tr w:rsidR="00A722E0" w:rsidRPr="001B0F29" w14:paraId="736786CB" w14:textId="5BBF1C4D" w:rsidTr="00A722E0">
        <w:trPr>
          <w:trHeight w:val="23"/>
        </w:trPr>
        <w:tc>
          <w:tcPr>
            <w:tcW w:w="730" w:type="pct"/>
          </w:tcPr>
          <w:p w14:paraId="14FA126E" w14:textId="36740327"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2</w:t>
            </w:r>
          </w:p>
        </w:tc>
        <w:tc>
          <w:tcPr>
            <w:tcW w:w="1912" w:type="pct"/>
            <w:vAlign w:val="center"/>
          </w:tcPr>
          <w:p w14:paraId="3B789C92" w14:textId="6007594F"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肋木</w:t>
            </w:r>
          </w:p>
        </w:tc>
        <w:tc>
          <w:tcPr>
            <w:tcW w:w="748" w:type="pct"/>
          </w:tcPr>
          <w:p w14:paraId="0DE3B370" w14:textId="3A51B7B6"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4DAD9B5A" w14:textId="58D3A402"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第一类医疗器械</w:t>
            </w:r>
          </w:p>
        </w:tc>
      </w:tr>
      <w:tr w:rsidR="00A722E0" w:rsidRPr="001B0F29" w14:paraId="216A90E1" w14:textId="182D9C52" w:rsidTr="00A722E0">
        <w:trPr>
          <w:trHeight w:val="23"/>
        </w:trPr>
        <w:tc>
          <w:tcPr>
            <w:tcW w:w="730" w:type="pct"/>
          </w:tcPr>
          <w:p w14:paraId="4F7EED6B" w14:textId="1BA9AFC2"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3</w:t>
            </w:r>
          </w:p>
        </w:tc>
        <w:tc>
          <w:tcPr>
            <w:tcW w:w="1912" w:type="pct"/>
            <w:vAlign w:val="center"/>
          </w:tcPr>
          <w:p w14:paraId="65AB1DA8" w14:textId="58A1BA8F"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前臂康复训练器</w:t>
            </w:r>
          </w:p>
        </w:tc>
        <w:tc>
          <w:tcPr>
            <w:tcW w:w="748" w:type="pct"/>
          </w:tcPr>
          <w:p w14:paraId="255AA4A2" w14:textId="110AA410"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28D2BA5A" w14:textId="4A47C162"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第一类医疗器械</w:t>
            </w:r>
          </w:p>
        </w:tc>
      </w:tr>
      <w:tr w:rsidR="00A722E0" w:rsidRPr="001B0F29" w14:paraId="48DC31AD" w14:textId="3743C9E4" w:rsidTr="00A722E0">
        <w:trPr>
          <w:trHeight w:val="170"/>
        </w:trPr>
        <w:tc>
          <w:tcPr>
            <w:tcW w:w="730" w:type="pct"/>
          </w:tcPr>
          <w:p w14:paraId="32FE0DD5" w14:textId="57C86EFB"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4</w:t>
            </w:r>
          </w:p>
        </w:tc>
        <w:tc>
          <w:tcPr>
            <w:tcW w:w="1912" w:type="pct"/>
            <w:vAlign w:val="center"/>
          </w:tcPr>
          <w:p w14:paraId="1044B9CB" w14:textId="53670A2C"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肩关节康复训练器</w:t>
            </w:r>
          </w:p>
        </w:tc>
        <w:tc>
          <w:tcPr>
            <w:tcW w:w="748" w:type="pct"/>
          </w:tcPr>
          <w:p w14:paraId="5A88B031" w14:textId="47D5293E"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3EA4F656" w14:textId="3DD2B294"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第一类医疗器械</w:t>
            </w:r>
          </w:p>
        </w:tc>
      </w:tr>
      <w:tr w:rsidR="00A722E0" w:rsidRPr="001B0F29" w14:paraId="336DFA28" w14:textId="598B1828" w:rsidTr="00A722E0">
        <w:trPr>
          <w:trHeight w:val="23"/>
        </w:trPr>
        <w:tc>
          <w:tcPr>
            <w:tcW w:w="730" w:type="pct"/>
          </w:tcPr>
          <w:p w14:paraId="6760CD49" w14:textId="3F56744B"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5</w:t>
            </w:r>
          </w:p>
        </w:tc>
        <w:tc>
          <w:tcPr>
            <w:tcW w:w="1912" w:type="pct"/>
            <w:vAlign w:val="center"/>
          </w:tcPr>
          <w:p w14:paraId="426A8693" w14:textId="576561AB"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股四头肌训练椅</w:t>
            </w:r>
          </w:p>
        </w:tc>
        <w:tc>
          <w:tcPr>
            <w:tcW w:w="748" w:type="pct"/>
          </w:tcPr>
          <w:p w14:paraId="34C98E89" w14:textId="16EF542B"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482AAB58" w14:textId="5719B9C5"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第一类医疗器械</w:t>
            </w:r>
          </w:p>
        </w:tc>
      </w:tr>
      <w:tr w:rsidR="00A722E0" w:rsidRPr="001B0F29" w14:paraId="752F0DD4" w14:textId="27FC2FA1" w:rsidTr="00A722E0">
        <w:trPr>
          <w:trHeight w:val="23"/>
        </w:trPr>
        <w:tc>
          <w:tcPr>
            <w:tcW w:w="730" w:type="pct"/>
          </w:tcPr>
          <w:p w14:paraId="15591571" w14:textId="72B8244E"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6</w:t>
            </w:r>
          </w:p>
        </w:tc>
        <w:tc>
          <w:tcPr>
            <w:tcW w:w="1912" w:type="pct"/>
            <w:vAlign w:val="center"/>
          </w:tcPr>
          <w:p w14:paraId="1D22A8F3" w14:textId="07B06681"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训练用阶梯</w:t>
            </w:r>
          </w:p>
        </w:tc>
        <w:tc>
          <w:tcPr>
            <w:tcW w:w="748" w:type="pct"/>
          </w:tcPr>
          <w:p w14:paraId="10CBCAC8" w14:textId="2997DCED"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10BBF31B" w14:textId="77777777" w:rsidR="00A722E0" w:rsidRPr="001B0F29" w:rsidRDefault="00A722E0" w:rsidP="00A722E0">
            <w:pPr>
              <w:spacing w:line="360" w:lineRule="exact"/>
              <w:jc w:val="center"/>
              <w:rPr>
                <w:rFonts w:ascii="宋体" w:hAnsi="宋体" w:cs="宋体"/>
                <w:color w:val="000000"/>
                <w:szCs w:val="21"/>
              </w:rPr>
            </w:pPr>
          </w:p>
        </w:tc>
      </w:tr>
      <w:tr w:rsidR="00A722E0" w:rsidRPr="001B0F29" w14:paraId="17CF4077" w14:textId="156A0E74" w:rsidTr="00A722E0">
        <w:trPr>
          <w:trHeight w:val="23"/>
        </w:trPr>
        <w:tc>
          <w:tcPr>
            <w:tcW w:w="730" w:type="pct"/>
          </w:tcPr>
          <w:p w14:paraId="10E15B7F" w14:textId="1D55B3FB"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7</w:t>
            </w:r>
          </w:p>
        </w:tc>
        <w:tc>
          <w:tcPr>
            <w:tcW w:w="1912" w:type="pct"/>
            <w:vAlign w:val="center"/>
          </w:tcPr>
          <w:p w14:paraId="2932808B" w14:textId="15985AD5"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平行杠</w:t>
            </w:r>
          </w:p>
        </w:tc>
        <w:tc>
          <w:tcPr>
            <w:tcW w:w="748" w:type="pct"/>
          </w:tcPr>
          <w:p w14:paraId="513C77DD" w14:textId="0F94F7C4"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20B94219" w14:textId="77777777" w:rsidR="00A722E0" w:rsidRPr="001B0F29" w:rsidRDefault="00A722E0" w:rsidP="00A722E0">
            <w:pPr>
              <w:spacing w:line="360" w:lineRule="exact"/>
              <w:jc w:val="center"/>
              <w:rPr>
                <w:rFonts w:ascii="宋体" w:hAnsi="宋体" w:cs="宋体"/>
                <w:color w:val="000000"/>
                <w:szCs w:val="21"/>
              </w:rPr>
            </w:pPr>
          </w:p>
        </w:tc>
      </w:tr>
      <w:tr w:rsidR="00A722E0" w:rsidRPr="001B0F29" w14:paraId="6341811B" w14:textId="7E297745" w:rsidTr="00A722E0">
        <w:trPr>
          <w:trHeight w:val="23"/>
        </w:trPr>
        <w:tc>
          <w:tcPr>
            <w:tcW w:w="730" w:type="pct"/>
          </w:tcPr>
          <w:p w14:paraId="34E2744C" w14:textId="7BE67088"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8</w:t>
            </w:r>
          </w:p>
        </w:tc>
        <w:tc>
          <w:tcPr>
            <w:tcW w:w="1912" w:type="pct"/>
            <w:vAlign w:val="center"/>
          </w:tcPr>
          <w:p w14:paraId="04E8CD48" w14:textId="307FE0DE"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矫正镜</w:t>
            </w:r>
          </w:p>
        </w:tc>
        <w:tc>
          <w:tcPr>
            <w:tcW w:w="748" w:type="pct"/>
          </w:tcPr>
          <w:p w14:paraId="4E45B51A" w14:textId="363BAB98"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17D18921" w14:textId="77777777" w:rsidR="00A722E0" w:rsidRPr="001B0F29" w:rsidRDefault="00A722E0" w:rsidP="00A722E0">
            <w:pPr>
              <w:spacing w:line="360" w:lineRule="exact"/>
              <w:jc w:val="center"/>
              <w:rPr>
                <w:rFonts w:ascii="宋体" w:hAnsi="宋体" w:cs="宋体"/>
                <w:color w:val="000000"/>
                <w:szCs w:val="21"/>
              </w:rPr>
            </w:pPr>
          </w:p>
        </w:tc>
      </w:tr>
      <w:tr w:rsidR="00A722E0" w:rsidRPr="001B0F29" w14:paraId="72214F05" w14:textId="5C868297" w:rsidTr="00A722E0">
        <w:trPr>
          <w:trHeight w:val="23"/>
        </w:trPr>
        <w:tc>
          <w:tcPr>
            <w:tcW w:w="730" w:type="pct"/>
          </w:tcPr>
          <w:p w14:paraId="4DE6E4E3" w14:textId="52781521"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9</w:t>
            </w:r>
          </w:p>
        </w:tc>
        <w:tc>
          <w:tcPr>
            <w:tcW w:w="1912" w:type="pct"/>
            <w:vAlign w:val="center"/>
          </w:tcPr>
          <w:p w14:paraId="6302E0C4" w14:textId="6E9464AB"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系列沙袋</w:t>
            </w:r>
          </w:p>
        </w:tc>
        <w:tc>
          <w:tcPr>
            <w:tcW w:w="748" w:type="pct"/>
          </w:tcPr>
          <w:p w14:paraId="0DF10389" w14:textId="7466FA81"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2F4CBF43" w14:textId="77777777" w:rsidR="00A722E0" w:rsidRPr="001B0F29" w:rsidRDefault="00A722E0" w:rsidP="00A722E0">
            <w:pPr>
              <w:spacing w:line="360" w:lineRule="exact"/>
              <w:jc w:val="center"/>
              <w:rPr>
                <w:rFonts w:ascii="宋体" w:hAnsi="宋体" w:cs="宋体"/>
                <w:color w:val="000000"/>
                <w:szCs w:val="21"/>
              </w:rPr>
            </w:pPr>
          </w:p>
        </w:tc>
      </w:tr>
      <w:tr w:rsidR="00A722E0" w:rsidRPr="001B0F29" w14:paraId="25424385" w14:textId="2E52301A" w:rsidTr="00A722E0">
        <w:trPr>
          <w:trHeight w:val="23"/>
        </w:trPr>
        <w:tc>
          <w:tcPr>
            <w:tcW w:w="730" w:type="pct"/>
          </w:tcPr>
          <w:p w14:paraId="2ED25370" w14:textId="2971BCF6"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0</w:t>
            </w:r>
          </w:p>
        </w:tc>
        <w:tc>
          <w:tcPr>
            <w:tcW w:w="1912" w:type="pct"/>
            <w:vAlign w:val="center"/>
          </w:tcPr>
          <w:p w14:paraId="02E17220" w14:textId="2DE7C08B"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系列哑铃</w:t>
            </w:r>
          </w:p>
        </w:tc>
        <w:tc>
          <w:tcPr>
            <w:tcW w:w="748" w:type="pct"/>
          </w:tcPr>
          <w:p w14:paraId="07500E53" w14:textId="302F7316"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220C2938" w14:textId="77777777" w:rsidR="00A722E0" w:rsidRPr="001B0F29" w:rsidRDefault="00A722E0" w:rsidP="00A722E0">
            <w:pPr>
              <w:spacing w:line="360" w:lineRule="exact"/>
              <w:jc w:val="center"/>
              <w:rPr>
                <w:rFonts w:ascii="宋体" w:hAnsi="宋体" w:cs="宋体"/>
                <w:color w:val="000000"/>
                <w:szCs w:val="21"/>
              </w:rPr>
            </w:pPr>
          </w:p>
        </w:tc>
      </w:tr>
      <w:tr w:rsidR="00A722E0" w:rsidRPr="001B0F29" w14:paraId="7E27821A" w14:textId="4795FFAB" w:rsidTr="00A722E0">
        <w:trPr>
          <w:trHeight w:val="23"/>
        </w:trPr>
        <w:tc>
          <w:tcPr>
            <w:tcW w:w="730" w:type="pct"/>
          </w:tcPr>
          <w:p w14:paraId="4FEE2DA6" w14:textId="23109DCF"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1</w:t>
            </w:r>
          </w:p>
        </w:tc>
        <w:tc>
          <w:tcPr>
            <w:tcW w:w="1912" w:type="pct"/>
            <w:vAlign w:val="center"/>
          </w:tcPr>
          <w:p w14:paraId="7A251616" w14:textId="55D7B957"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平衡板</w:t>
            </w:r>
          </w:p>
        </w:tc>
        <w:tc>
          <w:tcPr>
            <w:tcW w:w="748" w:type="pct"/>
          </w:tcPr>
          <w:p w14:paraId="24377245" w14:textId="7B078EB8"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607E110B" w14:textId="77777777" w:rsidR="00A722E0" w:rsidRPr="001B0F29" w:rsidRDefault="00A722E0" w:rsidP="00A722E0">
            <w:pPr>
              <w:spacing w:line="360" w:lineRule="exact"/>
              <w:jc w:val="center"/>
              <w:rPr>
                <w:rFonts w:ascii="宋体" w:hAnsi="宋体" w:cs="宋体"/>
                <w:color w:val="000000"/>
                <w:szCs w:val="21"/>
              </w:rPr>
            </w:pPr>
          </w:p>
        </w:tc>
      </w:tr>
      <w:tr w:rsidR="00A722E0" w:rsidRPr="001B0F29" w14:paraId="41E0306F" w14:textId="5F60CF9A" w:rsidTr="00A722E0">
        <w:trPr>
          <w:trHeight w:val="23"/>
        </w:trPr>
        <w:tc>
          <w:tcPr>
            <w:tcW w:w="730" w:type="pct"/>
          </w:tcPr>
          <w:p w14:paraId="3EB6F771" w14:textId="67834D8D"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2</w:t>
            </w:r>
          </w:p>
        </w:tc>
        <w:tc>
          <w:tcPr>
            <w:tcW w:w="1912" w:type="pct"/>
            <w:vAlign w:val="center"/>
          </w:tcPr>
          <w:p w14:paraId="4CB712C2" w14:textId="7F5A1A7C"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站立架</w:t>
            </w:r>
          </w:p>
        </w:tc>
        <w:tc>
          <w:tcPr>
            <w:tcW w:w="748" w:type="pct"/>
          </w:tcPr>
          <w:p w14:paraId="3B297E54" w14:textId="1AE73FC4"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20092369" w14:textId="4C413B62"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第一类医疗器械</w:t>
            </w:r>
          </w:p>
        </w:tc>
      </w:tr>
      <w:tr w:rsidR="00A722E0" w:rsidRPr="001B0F29" w14:paraId="11779F4A" w14:textId="19A02C2B" w:rsidTr="00A722E0">
        <w:trPr>
          <w:trHeight w:val="23"/>
        </w:trPr>
        <w:tc>
          <w:tcPr>
            <w:tcW w:w="730" w:type="pct"/>
          </w:tcPr>
          <w:p w14:paraId="789A3731" w14:textId="2CD301E1"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3</w:t>
            </w:r>
          </w:p>
        </w:tc>
        <w:tc>
          <w:tcPr>
            <w:tcW w:w="1912" w:type="pct"/>
            <w:vAlign w:val="center"/>
          </w:tcPr>
          <w:p w14:paraId="50AEFCF2" w14:textId="0C3F6F37"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助行器</w:t>
            </w:r>
          </w:p>
        </w:tc>
        <w:tc>
          <w:tcPr>
            <w:tcW w:w="748" w:type="pct"/>
          </w:tcPr>
          <w:p w14:paraId="56E10487" w14:textId="12B8DFAE"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30CB29DD" w14:textId="7D9007B9"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第一类医疗器械</w:t>
            </w:r>
          </w:p>
        </w:tc>
      </w:tr>
      <w:tr w:rsidR="00A722E0" w:rsidRPr="001B0F29" w14:paraId="1D0F5A00" w14:textId="7D11DE9F" w:rsidTr="00A722E0">
        <w:trPr>
          <w:trHeight w:val="23"/>
        </w:trPr>
        <w:tc>
          <w:tcPr>
            <w:tcW w:w="730" w:type="pct"/>
          </w:tcPr>
          <w:p w14:paraId="091A772B" w14:textId="1B5E8810"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4</w:t>
            </w:r>
          </w:p>
        </w:tc>
        <w:tc>
          <w:tcPr>
            <w:tcW w:w="1912" w:type="pct"/>
            <w:vAlign w:val="center"/>
          </w:tcPr>
          <w:p w14:paraId="3526911B" w14:textId="4F444511"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医用体位垫</w:t>
            </w:r>
          </w:p>
        </w:tc>
        <w:tc>
          <w:tcPr>
            <w:tcW w:w="748" w:type="pct"/>
          </w:tcPr>
          <w:p w14:paraId="7A4DFDD2" w14:textId="497401BB"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319663B6" w14:textId="19853E58"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第一类医疗器械</w:t>
            </w:r>
          </w:p>
        </w:tc>
      </w:tr>
      <w:tr w:rsidR="00A722E0" w:rsidRPr="001B0F29" w14:paraId="3814C384" w14:textId="717C10F6" w:rsidTr="00A722E0">
        <w:trPr>
          <w:trHeight w:val="23"/>
        </w:trPr>
        <w:tc>
          <w:tcPr>
            <w:tcW w:w="730" w:type="pct"/>
          </w:tcPr>
          <w:p w14:paraId="4202C6CC" w14:textId="6F8B674A"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5</w:t>
            </w:r>
          </w:p>
        </w:tc>
        <w:tc>
          <w:tcPr>
            <w:tcW w:w="1912" w:type="pct"/>
            <w:vAlign w:val="center"/>
          </w:tcPr>
          <w:p w14:paraId="70FC7D73" w14:textId="575A65DD"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运动康复训练床</w:t>
            </w:r>
          </w:p>
        </w:tc>
        <w:tc>
          <w:tcPr>
            <w:tcW w:w="748" w:type="pct"/>
          </w:tcPr>
          <w:p w14:paraId="50A72A76" w14:textId="1B3CBA9A"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1套</w:t>
            </w:r>
          </w:p>
        </w:tc>
        <w:tc>
          <w:tcPr>
            <w:tcW w:w="1610" w:type="pct"/>
          </w:tcPr>
          <w:p w14:paraId="3FA39106" w14:textId="27B56C72" w:rsidR="00A722E0" w:rsidRPr="001B0F29" w:rsidRDefault="00A722E0"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第一类医疗器械</w:t>
            </w:r>
          </w:p>
        </w:tc>
      </w:tr>
      <w:tr w:rsidR="00EB4A08" w:rsidRPr="001B0F29" w14:paraId="4E7CDB4B" w14:textId="00FF5D23" w:rsidTr="00A722E0">
        <w:trPr>
          <w:trHeight w:val="23"/>
        </w:trPr>
        <w:tc>
          <w:tcPr>
            <w:tcW w:w="730" w:type="pct"/>
          </w:tcPr>
          <w:p w14:paraId="0493C3B5" w14:textId="5DDEE191"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6</w:t>
            </w:r>
          </w:p>
        </w:tc>
        <w:tc>
          <w:tcPr>
            <w:tcW w:w="1912" w:type="pct"/>
            <w:vAlign w:val="center"/>
          </w:tcPr>
          <w:p w14:paraId="0F9D5FD8" w14:textId="7F914F15"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PT凳</w:t>
            </w:r>
          </w:p>
        </w:tc>
        <w:tc>
          <w:tcPr>
            <w:tcW w:w="748" w:type="pct"/>
            <w:vAlign w:val="center"/>
          </w:tcPr>
          <w:p w14:paraId="719078F2" w14:textId="0DF0A573"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2</w:t>
            </w:r>
            <w:r w:rsidR="00A722E0" w:rsidRPr="001B0F29">
              <w:rPr>
                <w:rFonts w:ascii="宋体" w:hAnsi="宋体" w:cs="宋体" w:hint="eastAsia"/>
                <w:color w:val="000000"/>
                <w:szCs w:val="21"/>
              </w:rPr>
              <w:t>套</w:t>
            </w:r>
          </w:p>
        </w:tc>
        <w:tc>
          <w:tcPr>
            <w:tcW w:w="1610" w:type="pct"/>
          </w:tcPr>
          <w:p w14:paraId="5FA4C5E7" w14:textId="77777777" w:rsidR="00EB4A08" w:rsidRPr="001B0F29" w:rsidRDefault="00EB4A08" w:rsidP="00A722E0">
            <w:pPr>
              <w:spacing w:line="360" w:lineRule="exact"/>
              <w:jc w:val="center"/>
              <w:rPr>
                <w:rFonts w:ascii="宋体" w:hAnsi="宋体" w:cs="宋体"/>
                <w:color w:val="000000"/>
                <w:szCs w:val="21"/>
              </w:rPr>
            </w:pPr>
          </w:p>
        </w:tc>
      </w:tr>
      <w:tr w:rsidR="00EB4A08" w:rsidRPr="001B0F29" w14:paraId="2CBA6093" w14:textId="4F4925FB" w:rsidTr="00A722E0">
        <w:trPr>
          <w:trHeight w:val="23"/>
        </w:trPr>
        <w:tc>
          <w:tcPr>
            <w:tcW w:w="730" w:type="pct"/>
          </w:tcPr>
          <w:p w14:paraId="0B5C47D2" w14:textId="39AF9083"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7</w:t>
            </w:r>
          </w:p>
        </w:tc>
        <w:tc>
          <w:tcPr>
            <w:tcW w:w="1912" w:type="pct"/>
            <w:vAlign w:val="center"/>
          </w:tcPr>
          <w:p w14:paraId="37BAF9A2" w14:textId="4EFA33F6"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OT综合训练工作台</w:t>
            </w:r>
          </w:p>
        </w:tc>
        <w:tc>
          <w:tcPr>
            <w:tcW w:w="748" w:type="pct"/>
            <w:vAlign w:val="center"/>
          </w:tcPr>
          <w:p w14:paraId="1A82F33E" w14:textId="6407EDE3"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00A722E0" w:rsidRPr="001B0F29">
              <w:rPr>
                <w:rFonts w:ascii="宋体" w:hAnsi="宋体" w:cs="宋体" w:hint="eastAsia"/>
                <w:color w:val="000000"/>
                <w:szCs w:val="21"/>
              </w:rPr>
              <w:t>套</w:t>
            </w:r>
          </w:p>
        </w:tc>
        <w:tc>
          <w:tcPr>
            <w:tcW w:w="1610" w:type="pct"/>
          </w:tcPr>
          <w:p w14:paraId="4442E52D" w14:textId="77777777" w:rsidR="00EB4A08" w:rsidRPr="001B0F29" w:rsidRDefault="00EB4A08" w:rsidP="00A722E0">
            <w:pPr>
              <w:spacing w:line="360" w:lineRule="exact"/>
              <w:jc w:val="center"/>
              <w:rPr>
                <w:rFonts w:ascii="宋体" w:hAnsi="宋体" w:cs="宋体"/>
                <w:color w:val="000000"/>
                <w:szCs w:val="21"/>
              </w:rPr>
            </w:pPr>
          </w:p>
        </w:tc>
      </w:tr>
      <w:tr w:rsidR="00EB4A08" w:rsidRPr="001B0F29" w14:paraId="1D3E37A6" w14:textId="555EC4C4" w:rsidTr="00A722E0">
        <w:trPr>
          <w:trHeight w:val="23"/>
        </w:trPr>
        <w:tc>
          <w:tcPr>
            <w:tcW w:w="730" w:type="pct"/>
          </w:tcPr>
          <w:p w14:paraId="0C8519BE" w14:textId="1E2385DB"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8</w:t>
            </w:r>
          </w:p>
        </w:tc>
        <w:tc>
          <w:tcPr>
            <w:tcW w:w="1912" w:type="pct"/>
            <w:vAlign w:val="center"/>
          </w:tcPr>
          <w:p w14:paraId="0517B315" w14:textId="6E3BF078"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OT桌</w:t>
            </w:r>
          </w:p>
        </w:tc>
        <w:tc>
          <w:tcPr>
            <w:tcW w:w="748" w:type="pct"/>
            <w:vAlign w:val="center"/>
          </w:tcPr>
          <w:p w14:paraId="36595C7F" w14:textId="1F3E17C0"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00A722E0" w:rsidRPr="001B0F29">
              <w:rPr>
                <w:rFonts w:ascii="宋体" w:hAnsi="宋体" w:cs="宋体" w:hint="eastAsia"/>
                <w:color w:val="000000"/>
                <w:szCs w:val="21"/>
              </w:rPr>
              <w:t>套</w:t>
            </w:r>
          </w:p>
        </w:tc>
        <w:tc>
          <w:tcPr>
            <w:tcW w:w="1610" w:type="pct"/>
          </w:tcPr>
          <w:p w14:paraId="2FAF6FBE" w14:textId="77777777" w:rsidR="00EB4A08" w:rsidRPr="001B0F29" w:rsidRDefault="00EB4A08" w:rsidP="00A722E0">
            <w:pPr>
              <w:spacing w:line="360" w:lineRule="exact"/>
              <w:jc w:val="center"/>
              <w:rPr>
                <w:rFonts w:ascii="宋体" w:hAnsi="宋体" w:cs="宋体"/>
                <w:color w:val="000000"/>
                <w:szCs w:val="21"/>
              </w:rPr>
            </w:pPr>
          </w:p>
        </w:tc>
      </w:tr>
      <w:tr w:rsidR="00EB4A08" w:rsidRPr="001B0F29" w14:paraId="11BB70BD" w14:textId="785E8C02" w:rsidTr="00A722E0">
        <w:trPr>
          <w:trHeight w:val="23"/>
        </w:trPr>
        <w:tc>
          <w:tcPr>
            <w:tcW w:w="730" w:type="pct"/>
            <w:tcBorders>
              <w:bottom w:val="single" w:sz="4" w:space="0" w:color="auto"/>
            </w:tcBorders>
          </w:tcPr>
          <w:p w14:paraId="54A99C23" w14:textId="5A0B0D35"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9</w:t>
            </w:r>
          </w:p>
        </w:tc>
        <w:tc>
          <w:tcPr>
            <w:tcW w:w="1912" w:type="pct"/>
            <w:tcBorders>
              <w:bottom w:val="single" w:sz="4" w:space="0" w:color="auto"/>
            </w:tcBorders>
            <w:vAlign w:val="center"/>
          </w:tcPr>
          <w:p w14:paraId="76E9A807" w14:textId="69394219"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可调式砂磨板及附件</w:t>
            </w:r>
          </w:p>
        </w:tc>
        <w:tc>
          <w:tcPr>
            <w:tcW w:w="748" w:type="pct"/>
            <w:tcBorders>
              <w:bottom w:val="single" w:sz="4" w:space="0" w:color="auto"/>
            </w:tcBorders>
            <w:vAlign w:val="center"/>
          </w:tcPr>
          <w:p w14:paraId="260465A0" w14:textId="2C21E503" w:rsidR="00EB4A08" w:rsidRPr="001B0F29" w:rsidRDefault="00EB4A08" w:rsidP="00A722E0">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00A722E0" w:rsidRPr="001B0F29">
              <w:rPr>
                <w:rFonts w:ascii="宋体" w:hAnsi="宋体" w:cs="宋体" w:hint="eastAsia"/>
                <w:color w:val="000000"/>
                <w:szCs w:val="21"/>
              </w:rPr>
              <w:t>套</w:t>
            </w:r>
          </w:p>
        </w:tc>
        <w:tc>
          <w:tcPr>
            <w:tcW w:w="1610" w:type="pct"/>
            <w:tcBorders>
              <w:bottom w:val="single" w:sz="4" w:space="0" w:color="auto"/>
            </w:tcBorders>
          </w:tcPr>
          <w:p w14:paraId="5E2E2D93" w14:textId="77777777" w:rsidR="00EB4A08" w:rsidRPr="001B0F29" w:rsidRDefault="00EB4A08" w:rsidP="00A722E0">
            <w:pPr>
              <w:spacing w:line="360" w:lineRule="exact"/>
              <w:jc w:val="center"/>
              <w:rPr>
                <w:rFonts w:ascii="宋体" w:hAnsi="宋体" w:cs="宋体"/>
                <w:color w:val="000000"/>
                <w:szCs w:val="21"/>
              </w:rPr>
            </w:pPr>
          </w:p>
        </w:tc>
      </w:tr>
    </w:tbl>
    <w:p w14:paraId="76C398AC" w14:textId="1B336E0F" w:rsidR="0050346F" w:rsidRPr="001B0F29" w:rsidRDefault="00612D73">
      <w:pPr>
        <w:adjustRightInd w:val="0"/>
        <w:snapToGrid w:val="0"/>
        <w:spacing w:line="360" w:lineRule="exact"/>
        <w:ind w:firstLine="435"/>
        <w:rPr>
          <w:rFonts w:ascii="宋体" w:hAnsi="宋体" w:cs="宋体"/>
          <w:b/>
          <w:szCs w:val="21"/>
        </w:rPr>
      </w:pPr>
      <w:r w:rsidRPr="001B0F29">
        <w:rPr>
          <w:rFonts w:ascii="宋体" w:hAnsi="宋体" w:hint="eastAsia"/>
          <w:b/>
          <w:szCs w:val="21"/>
        </w:rPr>
        <w:t>四、</w:t>
      </w:r>
      <w:r w:rsidR="007D1C98" w:rsidRPr="001B0F29">
        <w:rPr>
          <w:rFonts w:ascii="宋体" w:hAnsi="宋体" w:cs="宋体" w:hint="eastAsia"/>
          <w:b/>
          <w:szCs w:val="21"/>
        </w:rPr>
        <w:t>采购技术要求：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852"/>
        <w:gridCol w:w="3827"/>
        <w:gridCol w:w="3171"/>
      </w:tblGrid>
      <w:tr w:rsidR="00176B3C" w:rsidRPr="001B0F29" w14:paraId="657FA964" w14:textId="77777777" w:rsidTr="00176269">
        <w:trPr>
          <w:trHeight w:val="170"/>
        </w:trPr>
        <w:tc>
          <w:tcPr>
            <w:tcW w:w="395" w:type="pct"/>
            <w:vAlign w:val="center"/>
          </w:tcPr>
          <w:p w14:paraId="2DA1DAA4" w14:textId="77777777" w:rsidR="00176B3C" w:rsidRPr="001B0F29" w:rsidRDefault="00176B3C" w:rsidP="00176B3C">
            <w:pPr>
              <w:spacing w:line="360" w:lineRule="exact"/>
              <w:jc w:val="center"/>
              <w:rPr>
                <w:rFonts w:ascii="宋体" w:hAnsi="宋体" w:cs="宋体"/>
                <w:b/>
                <w:color w:val="000000"/>
                <w:szCs w:val="21"/>
              </w:rPr>
            </w:pPr>
            <w:r w:rsidRPr="001B0F29">
              <w:rPr>
                <w:rFonts w:ascii="宋体" w:hAnsi="宋体" w:cs="宋体" w:hint="eastAsia"/>
                <w:b/>
                <w:color w:val="000000"/>
                <w:szCs w:val="21"/>
              </w:rPr>
              <w:t>序号</w:t>
            </w:r>
          </w:p>
        </w:tc>
        <w:tc>
          <w:tcPr>
            <w:tcW w:w="500" w:type="pct"/>
            <w:vAlign w:val="center"/>
          </w:tcPr>
          <w:p w14:paraId="354D850B" w14:textId="77777777" w:rsidR="00176B3C" w:rsidRPr="001B0F29" w:rsidRDefault="00176B3C" w:rsidP="00176B3C">
            <w:pPr>
              <w:spacing w:line="360" w:lineRule="exact"/>
              <w:jc w:val="center"/>
              <w:rPr>
                <w:rFonts w:ascii="宋体" w:hAnsi="宋体" w:cs="宋体"/>
                <w:b/>
                <w:color w:val="000000"/>
                <w:szCs w:val="21"/>
              </w:rPr>
            </w:pPr>
            <w:r w:rsidRPr="001B0F29">
              <w:rPr>
                <w:rFonts w:ascii="宋体" w:hAnsi="宋体" w:cs="宋体" w:hint="eastAsia"/>
                <w:b/>
                <w:color w:val="000000"/>
                <w:szCs w:val="21"/>
              </w:rPr>
              <w:t>品名</w:t>
            </w:r>
          </w:p>
        </w:tc>
        <w:tc>
          <w:tcPr>
            <w:tcW w:w="2245" w:type="pct"/>
            <w:vAlign w:val="center"/>
          </w:tcPr>
          <w:p w14:paraId="79F5CB10" w14:textId="30EC80F2" w:rsidR="00176B3C" w:rsidRPr="001B0F29" w:rsidRDefault="00176B3C" w:rsidP="00176B3C">
            <w:pPr>
              <w:spacing w:line="360" w:lineRule="exact"/>
              <w:jc w:val="center"/>
              <w:rPr>
                <w:rFonts w:ascii="宋体" w:hAnsi="宋体" w:cs="宋体"/>
                <w:b/>
                <w:color w:val="000000"/>
                <w:szCs w:val="21"/>
              </w:rPr>
            </w:pPr>
            <w:r w:rsidRPr="001B0F29">
              <w:rPr>
                <w:rFonts w:ascii="宋体" w:hAnsi="宋体" w:cs="宋体" w:hint="eastAsia"/>
                <w:b/>
                <w:color w:val="000000"/>
                <w:szCs w:val="21"/>
              </w:rPr>
              <w:t>技术参数</w:t>
            </w:r>
          </w:p>
        </w:tc>
        <w:tc>
          <w:tcPr>
            <w:tcW w:w="1860" w:type="pct"/>
            <w:vAlign w:val="center"/>
          </w:tcPr>
          <w:p w14:paraId="657C1D5F" w14:textId="48A85BFF" w:rsidR="00176B3C" w:rsidRPr="001B0F29" w:rsidRDefault="00176B3C" w:rsidP="00176B3C">
            <w:pPr>
              <w:spacing w:line="360" w:lineRule="exact"/>
              <w:jc w:val="center"/>
              <w:rPr>
                <w:rFonts w:ascii="宋体" w:hAnsi="宋体" w:cs="宋体"/>
                <w:b/>
                <w:color w:val="000000"/>
                <w:szCs w:val="21"/>
              </w:rPr>
            </w:pPr>
            <w:r w:rsidRPr="001B0F29">
              <w:rPr>
                <w:rFonts w:ascii="宋体" w:hAnsi="宋体" w:cs="宋体" w:hint="eastAsia"/>
                <w:b/>
                <w:color w:val="000000"/>
                <w:szCs w:val="21"/>
              </w:rPr>
              <w:t>特点和功能</w:t>
            </w:r>
          </w:p>
        </w:tc>
      </w:tr>
      <w:tr w:rsidR="00176B3C" w:rsidRPr="001B0F29" w14:paraId="0A8202AF" w14:textId="77777777" w:rsidTr="00176269">
        <w:trPr>
          <w:trHeight w:val="170"/>
        </w:trPr>
        <w:tc>
          <w:tcPr>
            <w:tcW w:w="395" w:type="pct"/>
            <w:vAlign w:val="center"/>
          </w:tcPr>
          <w:p w14:paraId="6D924009"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1</w:t>
            </w:r>
          </w:p>
        </w:tc>
        <w:tc>
          <w:tcPr>
            <w:tcW w:w="500" w:type="pct"/>
            <w:vAlign w:val="center"/>
          </w:tcPr>
          <w:p w14:paraId="1EAF89E4"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滑轮吊环训练</w:t>
            </w:r>
            <w:r w:rsidRPr="001B0F29">
              <w:rPr>
                <w:rFonts w:ascii="宋体" w:hAnsi="宋体" w:cs="宋体" w:hint="eastAsia"/>
                <w:color w:val="000000"/>
                <w:szCs w:val="21"/>
              </w:rPr>
              <w:lastRenderedPageBreak/>
              <w:t>器</w:t>
            </w:r>
          </w:p>
        </w:tc>
        <w:tc>
          <w:tcPr>
            <w:tcW w:w="2245" w:type="pct"/>
            <w:vAlign w:val="center"/>
          </w:tcPr>
          <w:p w14:paraId="5D7B9BAE" w14:textId="2AD1151C"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lastRenderedPageBreak/>
              <w:t>产品组成</w:t>
            </w:r>
            <w:r w:rsidR="00176269" w:rsidRPr="001B0F29">
              <w:rPr>
                <w:rFonts w:ascii="宋体" w:hAnsi="宋体" w:cs="宋体" w:hint="eastAsia"/>
                <w:color w:val="000000"/>
                <w:szCs w:val="21"/>
              </w:rPr>
              <w:t>：</w:t>
            </w:r>
            <w:r w:rsidRPr="001B0F29">
              <w:rPr>
                <w:rFonts w:ascii="宋体" w:hAnsi="宋体" w:cs="宋体" w:hint="eastAsia"/>
                <w:color w:val="000000"/>
                <w:szCs w:val="21"/>
              </w:rPr>
              <w:t>由支架、绳索、滑轮、拉手组成。</w:t>
            </w:r>
          </w:p>
          <w:p w14:paraId="6A10402B" w14:textId="32239FF9"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lastRenderedPageBreak/>
              <w:t>主要技术指标和参数</w:t>
            </w:r>
          </w:p>
          <w:p w14:paraId="0C7AA949"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1）外形尺寸（长×宽×高）：710mm×145mm×1500mm，允差</w:t>
            </w:r>
            <w:r w:rsidRPr="001B0F29">
              <w:rPr>
                <w:rFonts w:ascii="Arial" w:hAnsi="Arial" w:cs="Arial"/>
                <w:color w:val="333333"/>
                <w:szCs w:val="21"/>
                <w:shd w:val="clear" w:color="auto" w:fill="FFFFFF"/>
              </w:rPr>
              <w:t>±</w:t>
            </w:r>
            <w:r w:rsidRPr="001B0F29">
              <w:rPr>
                <w:rFonts w:ascii="Arial" w:hAnsi="Arial" w:cs="Arial" w:hint="eastAsia"/>
                <w:color w:val="333333"/>
                <w:szCs w:val="21"/>
                <w:shd w:val="clear" w:color="auto" w:fill="FFFFFF"/>
              </w:rPr>
              <w:t>10mm</w:t>
            </w:r>
            <w:r w:rsidRPr="001B0F29">
              <w:rPr>
                <w:rFonts w:ascii="宋体" w:hAnsi="宋体" w:cs="宋体" w:hint="eastAsia"/>
                <w:color w:val="000000"/>
                <w:szCs w:val="21"/>
              </w:rPr>
              <w:t>；</w:t>
            </w:r>
          </w:p>
          <w:p w14:paraId="4F49A39A" w14:textId="58BD0C11"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2）升降支架调节范围：0～470mm允差</w:t>
            </w:r>
            <w:r w:rsidRPr="001B0F29">
              <w:rPr>
                <w:rFonts w:ascii="Arial" w:hAnsi="Arial" w:cs="Arial"/>
                <w:color w:val="333333"/>
                <w:szCs w:val="21"/>
                <w:shd w:val="clear" w:color="auto" w:fill="FFFFFF"/>
              </w:rPr>
              <w:t>±</w:t>
            </w:r>
            <w:r w:rsidRPr="001B0F29">
              <w:rPr>
                <w:rFonts w:ascii="Arial" w:hAnsi="Arial" w:cs="Arial" w:hint="eastAsia"/>
                <w:color w:val="333333"/>
                <w:szCs w:val="21"/>
                <w:shd w:val="clear" w:color="auto" w:fill="FFFFFF"/>
              </w:rPr>
              <w:t>10mm</w:t>
            </w:r>
            <w:r w:rsidRPr="001B0F29">
              <w:rPr>
                <w:rFonts w:ascii="宋体" w:hAnsi="宋体" w:cs="宋体" w:hint="eastAsia"/>
                <w:color w:val="000000"/>
                <w:szCs w:val="21"/>
              </w:rPr>
              <w:t>。</w:t>
            </w:r>
          </w:p>
        </w:tc>
        <w:tc>
          <w:tcPr>
            <w:tcW w:w="1860" w:type="pct"/>
            <w:vAlign w:val="center"/>
          </w:tcPr>
          <w:p w14:paraId="6C6CD59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lastRenderedPageBreak/>
              <w:t>产品用途</w:t>
            </w:r>
          </w:p>
          <w:p w14:paraId="5716387D" w14:textId="264B78E5"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适用于肩关节活动范围的训练、</w:t>
            </w:r>
            <w:r w:rsidRPr="001B0F29">
              <w:rPr>
                <w:rFonts w:ascii="宋体" w:hAnsi="宋体" w:cs="宋体" w:hint="eastAsia"/>
                <w:color w:val="000000"/>
                <w:szCs w:val="21"/>
              </w:rPr>
              <w:lastRenderedPageBreak/>
              <w:t>关节牵引及肌力的训练，高度可调节。</w:t>
            </w:r>
          </w:p>
        </w:tc>
      </w:tr>
      <w:tr w:rsidR="00176B3C" w:rsidRPr="001B0F29" w14:paraId="65A4183C" w14:textId="77777777" w:rsidTr="00176269">
        <w:trPr>
          <w:trHeight w:val="170"/>
        </w:trPr>
        <w:tc>
          <w:tcPr>
            <w:tcW w:w="395" w:type="pct"/>
            <w:vAlign w:val="center"/>
          </w:tcPr>
          <w:p w14:paraId="38AD9CEF"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lastRenderedPageBreak/>
              <w:t>2</w:t>
            </w:r>
          </w:p>
        </w:tc>
        <w:tc>
          <w:tcPr>
            <w:tcW w:w="500" w:type="pct"/>
            <w:vAlign w:val="center"/>
          </w:tcPr>
          <w:p w14:paraId="776A60DA"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肋木</w:t>
            </w:r>
          </w:p>
        </w:tc>
        <w:tc>
          <w:tcPr>
            <w:tcW w:w="2245" w:type="pct"/>
            <w:vAlign w:val="center"/>
          </w:tcPr>
          <w:p w14:paraId="72AC495E" w14:textId="529E60F1"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产品组成</w:t>
            </w:r>
            <w:r w:rsidR="00176269" w:rsidRPr="001B0F29">
              <w:rPr>
                <w:rFonts w:ascii="宋体" w:hAnsi="宋体" w:cs="宋体" w:hint="eastAsia"/>
                <w:color w:val="000000"/>
                <w:szCs w:val="21"/>
              </w:rPr>
              <w:t>：</w:t>
            </w:r>
            <w:r w:rsidRPr="001B0F29">
              <w:rPr>
                <w:rFonts w:ascii="宋体" w:hAnsi="宋体" w:cs="宋体" w:hint="eastAsia"/>
                <w:color w:val="000000"/>
                <w:szCs w:val="21"/>
              </w:rPr>
              <w:t>由固定座、竖杆、横杆、固定板组成。</w:t>
            </w:r>
          </w:p>
          <w:p w14:paraId="56879D5F" w14:textId="20F9DB10"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主要技术指标和参数</w:t>
            </w:r>
          </w:p>
          <w:p w14:paraId="2BAD3A0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1）外形尺寸（长×宽×高）：980mm×440mm×2220mm，允差±10mm；</w:t>
            </w:r>
          </w:p>
          <w:p w14:paraId="2F97E354"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2）肋木杠直径：φ32mm，允差±5mm；</w:t>
            </w:r>
          </w:p>
          <w:p w14:paraId="70F8DD9C"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3）肋木杠间距：150mm，允差±5mm；</w:t>
            </w:r>
          </w:p>
          <w:p w14:paraId="471277D7" w14:textId="165AB08C"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4）肋木安全工作载荷：不低于100㎏。</w:t>
            </w:r>
          </w:p>
        </w:tc>
        <w:tc>
          <w:tcPr>
            <w:tcW w:w="1860" w:type="pct"/>
            <w:vAlign w:val="center"/>
          </w:tcPr>
          <w:p w14:paraId="47091E05"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产品用途</w:t>
            </w:r>
          </w:p>
          <w:p w14:paraId="2A8C5BA2" w14:textId="43D16F05"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为受训者提供不同高度的上肢协调性运动训练。</w:t>
            </w:r>
          </w:p>
        </w:tc>
      </w:tr>
      <w:tr w:rsidR="00176B3C" w:rsidRPr="001B0F29" w14:paraId="5FA84A26" w14:textId="77777777" w:rsidTr="00176269">
        <w:trPr>
          <w:trHeight w:val="170"/>
        </w:trPr>
        <w:tc>
          <w:tcPr>
            <w:tcW w:w="395" w:type="pct"/>
            <w:vAlign w:val="center"/>
          </w:tcPr>
          <w:p w14:paraId="6342B373"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3</w:t>
            </w:r>
          </w:p>
        </w:tc>
        <w:tc>
          <w:tcPr>
            <w:tcW w:w="500" w:type="pct"/>
            <w:vAlign w:val="center"/>
          </w:tcPr>
          <w:p w14:paraId="10EB3412"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前臂康复训练器</w:t>
            </w:r>
          </w:p>
        </w:tc>
        <w:tc>
          <w:tcPr>
            <w:tcW w:w="2245" w:type="pct"/>
            <w:vAlign w:val="center"/>
          </w:tcPr>
          <w:p w14:paraId="55CA0672" w14:textId="77777777" w:rsidR="00176269"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产品组成</w:t>
            </w:r>
            <w:r w:rsidR="00176269" w:rsidRPr="001B0F29">
              <w:rPr>
                <w:rFonts w:ascii="宋体" w:hAnsi="宋体" w:cs="宋体" w:hint="eastAsia"/>
                <w:color w:val="000000"/>
                <w:szCs w:val="21"/>
              </w:rPr>
              <w:t>：</w:t>
            </w:r>
            <w:r w:rsidRPr="001B0F29">
              <w:rPr>
                <w:rFonts w:ascii="宋体" w:hAnsi="宋体" w:cs="宋体" w:hint="eastAsia"/>
                <w:color w:val="000000"/>
                <w:szCs w:val="21"/>
              </w:rPr>
              <w:t>由固定部件、运动部件、升降装置、控制装置组成。</w:t>
            </w:r>
          </w:p>
          <w:p w14:paraId="123F5AF1" w14:textId="42662C1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主要技术指标和参数</w:t>
            </w:r>
          </w:p>
          <w:p w14:paraId="23907E4F"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1）外形尺寸（长×宽×高）：380mm×280mm×980mm，允差±10mm；</w:t>
            </w:r>
          </w:p>
          <w:p w14:paraId="794A5D5C"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2）升降装置调节距离：≥540mm；</w:t>
            </w:r>
          </w:p>
          <w:p w14:paraId="34EC8942"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3）托架前后调节距离：≥200mm；</w:t>
            </w:r>
          </w:p>
          <w:p w14:paraId="2A396298" w14:textId="715A861C"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4）阻尼力矩/N•cm：≥980。</w:t>
            </w:r>
          </w:p>
        </w:tc>
        <w:tc>
          <w:tcPr>
            <w:tcW w:w="1860" w:type="pct"/>
            <w:vAlign w:val="center"/>
          </w:tcPr>
          <w:p w14:paraId="4B82C34F"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产品用途</w:t>
            </w:r>
          </w:p>
          <w:p w14:paraId="768822B4" w14:textId="728B9A58"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适用于对关节功能障碍患者进行康复训练。</w:t>
            </w:r>
          </w:p>
        </w:tc>
      </w:tr>
      <w:tr w:rsidR="00176B3C" w:rsidRPr="001B0F29" w14:paraId="5730E1E1" w14:textId="77777777" w:rsidTr="00176269">
        <w:trPr>
          <w:trHeight w:val="170"/>
        </w:trPr>
        <w:tc>
          <w:tcPr>
            <w:tcW w:w="395" w:type="pct"/>
            <w:vAlign w:val="center"/>
          </w:tcPr>
          <w:p w14:paraId="56319042"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4</w:t>
            </w:r>
          </w:p>
        </w:tc>
        <w:tc>
          <w:tcPr>
            <w:tcW w:w="500" w:type="pct"/>
            <w:vAlign w:val="center"/>
          </w:tcPr>
          <w:p w14:paraId="467828DD"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肩关节康复训练器</w:t>
            </w:r>
          </w:p>
        </w:tc>
        <w:tc>
          <w:tcPr>
            <w:tcW w:w="2245" w:type="pct"/>
            <w:vAlign w:val="center"/>
          </w:tcPr>
          <w:p w14:paraId="7F5E3422" w14:textId="6C7DEAD3"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产品组成</w:t>
            </w:r>
            <w:r w:rsidR="00176269" w:rsidRPr="001B0F29">
              <w:rPr>
                <w:rFonts w:ascii="宋体" w:hAnsi="宋体" w:cs="宋体" w:hint="eastAsia"/>
                <w:color w:val="000000"/>
                <w:szCs w:val="21"/>
              </w:rPr>
              <w:t>：</w:t>
            </w:r>
            <w:r w:rsidRPr="001B0F29">
              <w:rPr>
                <w:rFonts w:ascii="宋体" w:hAnsi="宋体" w:cs="宋体" w:hint="eastAsia"/>
                <w:color w:val="000000"/>
                <w:szCs w:val="21"/>
              </w:rPr>
              <w:t>由固定部件、运动部件、升降装置、控制装置、操作器、拉手组成。</w:t>
            </w:r>
          </w:p>
          <w:p w14:paraId="5C02EFBD" w14:textId="35A685A8"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主要技术指标和参数</w:t>
            </w:r>
          </w:p>
          <w:p w14:paraId="77B41B5F"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1）外形尺寸（长×宽×高）：700mm×300mm×980mm，允差±10mm；</w:t>
            </w:r>
          </w:p>
          <w:p w14:paraId="538AF310"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2）升降装置调节距离：≥535mm；</w:t>
            </w:r>
          </w:p>
          <w:p w14:paraId="149B87D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3）手柄至转动轴调节距离：≥115mm；</w:t>
            </w:r>
          </w:p>
          <w:p w14:paraId="0AC48DEA" w14:textId="2DB78446"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4）阻尼力矩：≥1650N•cm。</w:t>
            </w:r>
          </w:p>
        </w:tc>
        <w:tc>
          <w:tcPr>
            <w:tcW w:w="1860" w:type="pct"/>
            <w:vAlign w:val="center"/>
          </w:tcPr>
          <w:p w14:paraId="42D3581B"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产品特性</w:t>
            </w:r>
          </w:p>
          <w:p w14:paraId="40E7E3F1"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1）运动阻力可调。</w:t>
            </w:r>
          </w:p>
          <w:p w14:paraId="1B20701E"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2）进行肩关节训练时力臂可调。</w:t>
            </w:r>
          </w:p>
          <w:p w14:paraId="4679E10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3）手握持装置的高度可调，以适应不同身高和臂长的人群。</w:t>
            </w:r>
          </w:p>
          <w:p w14:paraId="4CBA90E0" w14:textId="5062522D"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产品用途</w:t>
            </w:r>
          </w:p>
          <w:p w14:paraId="31850581" w14:textId="2C54B838"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适用于对关节功能障碍患者进行康复训练。</w:t>
            </w:r>
          </w:p>
        </w:tc>
      </w:tr>
      <w:tr w:rsidR="00176B3C" w:rsidRPr="001B0F29" w14:paraId="02DCD9E3" w14:textId="77777777" w:rsidTr="00176269">
        <w:trPr>
          <w:trHeight w:val="170"/>
        </w:trPr>
        <w:tc>
          <w:tcPr>
            <w:tcW w:w="395" w:type="pct"/>
            <w:vAlign w:val="center"/>
          </w:tcPr>
          <w:p w14:paraId="0956618A"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5</w:t>
            </w:r>
          </w:p>
        </w:tc>
        <w:tc>
          <w:tcPr>
            <w:tcW w:w="500" w:type="pct"/>
            <w:vAlign w:val="center"/>
          </w:tcPr>
          <w:p w14:paraId="51E894B8"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股四头肌训练椅</w:t>
            </w:r>
          </w:p>
        </w:tc>
        <w:tc>
          <w:tcPr>
            <w:tcW w:w="2245" w:type="pct"/>
            <w:vAlign w:val="center"/>
          </w:tcPr>
          <w:p w14:paraId="44805390" w14:textId="6C75A4AD"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产品组成</w:t>
            </w:r>
            <w:r w:rsidR="00176269" w:rsidRPr="001B0F29">
              <w:rPr>
                <w:rFonts w:ascii="宋体" w:hAnsi="宋体" w:cs="宋体" w:hint="eastAsia"/>
                <w:color w:val="000000"/>
                <w:szCs w:val="21"/>
              </w:rPr>
              <w:t>：</w:t>
            </w:r>
            <w:r w:rsidRPr="001B0F29">
              <w:rPr>
                <w:rFonts w:ascii="宋体" w:hAnsi="宋体" w:cs="宋体" w:hint="eastAsia"/>
                <w:color w:val="000000"/>
                <w:szCs w:val="21"/>
              </w:rPr>
              <w:t>由椅架、固定带、靠背、分度盘、分度定位销、小腿支架、卡箍、配重块、扶手、椅座、配重支架、升降支架、辅助手柄、小腿托组成。</w:t>
            </w:r>
          </w:p>
          <w:p w14:paraId="0A12A0D8" w14:textId="5BC7B45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主要技术指标和参数</w:t>
            </w:r>
          </w:p>
          <w:p w14:paraId="07B136AB"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1）外形尺寸（长×宽×高）：1128mm×1110mm×1070mm，允差±10mm；</w:t>
            </w:r>
          </w:p>
          <w:p w14:paraId="348AFA70"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2）座面高度：≥620mm；</w:t>
            </w:r>
          </w:p>
          <w:p w14:paraId="52B67CFE"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3）座面深度：≥480mm；</w:t>
            </w:r>
          </w:p>
          <w:p w14:paraId="3DE6021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lastRenderedPageBreak/>
              <w:t>4）座面宽度：≥540mm；</w:t>
            </w:r>
          </w:p>
          <w:p w14:paraId="3BEB7384"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5）升降支架可调距离：≥150mm；</w:t>
            </w:r>
          </w:p>
          <w:p w14:paraId="52BB612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5）小腿垫可调距离：≥435mm；</w:t>
            </w:r>
          </w:p>
          <w:p w14:paraId="798AD29B"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6）助力手柄可调距离：≥285mm；</w:t>
            </w:r>
          </w:p>
          <w:p w14:paraId="5DBE8269"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7）手柄直径：≥Φ30mm；</w:t>
            </w:r>
          </w:p>
          <w:p w14:paraId="709DEAF5"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8）小腿支架摆动角度：≥120°；</w:t>
            </w:r>
          </w:p>
          <w:p w14:paraId="754B99A9"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9）座垫额定承载：≥2000N；</w:t>
            </w:r>
          </w:p>
          <w:p w14:paraId="7052CE85"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10）靠背垫额定承载：≥750N；</w:t>
            </w:r>
          </w:p>
          <w:p w14:paraId="629E296A" w14:textId="33C9B456"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11）哑铃片质量及数量：不少于1kg 2件，2kg 4件，5kg 2件。</w:t>
            </w:r>
          </w:p>
        </w:tc>
        <w:tc>
          <w:tcPr>
            <w:tcW w:w="1860" w:type="pct"/>
            <w:vAlign w:val="center"/>
          </w:tcPr>
          <w:p w14:paraId="222A91C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lastRenderedPageBreak/>
              <w:t>产品特性</w:t>
            </w:r>
          </w:p>
          <w:p w14:paraId="5627B84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1）小腿支架摆动范围可调。</w:t>
            </w:r>
          </w:p>
          <w:p w14:paraId="4CD5DAC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2）运动阻力可通过哑铃片进行调节。</w:t>
            </w:r>
          </w:p>
          <w:p w14:paraId="4336F3B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3）靠背垫有坐式和躺式两种状态，可以座姿和卧姿进行训练。</w:t>
            </w:r>
          </w:p>
          <w:p w14:paraId="2E306AC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4）小腿支架高度、小腿垫高度、助力手柄高度可调，适合不同身高人群进行训练。</w:t>
            </w:r>
          </w:p>
          <w:p w14:paraId="127D3015" w14:textId="60EC13FD"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lastRenderedPageBreak/>
              <w:t>产品用途</w:t>
            </w:r>
          </w:p>
          <w:p w14:paraId="68A7A7CA" w14:textId="67AA5CA9"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适用于对关节功能障碍患者进行康复训练。</w:t>
            </w:r>
          </w:p>
        </w:tc>
      </w:tr>
      <w:tr w:rsidR="00176B3C" w:rsidRPr="001B0F29" w14:paraId="5C370D8B" w14:textId="77777777" w:rsidTr="00176269">
        <w:trPr>
          <w:trHeight w:val="170"/>
        </w:trPr>
        <w:tc>
          <w:tcPr>
            <w:tcW w:w="395" w:type="pct"/>
            <w:vAlign w:val="center"/>
          </w:tcPr>
          <w:p w14:paraId="6D9F8359"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lastRenderedPageBreak/>
              <w:t>6</w:t>
            </w:r>
          </w:p>
        </w:tc>
        <w:tc>
          <w:tcPr>
            <w:tcW w:w="500" w:type="pct"/>
            <w:vAlign w:val="center"/>
          </w:tcPr>
          <w:p w14:paraId="1B7EDBC8"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训练用阶梯</w:t>
            </w:r>
          </w:p>
        </w:tc>
        <w:tc>
          <w:tcPr>
            <w:tcW w:w="2245" w:type="pct"/>
            <w:vAlign w:val="center"/>
          </w:tcPr>
          <w:p w14:paraId="726FD789"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一、产品组成</w:t>
            </w:r>
          </w:p>
          <w:p w14:paraId="47AC860D"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由阶梯架、阶梯、阶梯扶手、平台支架、平台、平台扶手、扶手座组成。</w:t>
            </w:r>
          </w:p>
          <w:p w14:paraId="409F6E20"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二、主要技术指标和参数</w:t>
            </w:r>
          </w:p>
          <w:p w14:paraId="3F508D74"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1）外形尺寸（长×宽×高）：3320mm×800m×1360mm，允差±10mm；</w:t>
            </w:r>
          </w:p>
          <w:p w14:paraId="104F6E1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2）梯面高度：≥100mm、120mm，允差±10mm；</w:t>
            </w:r>
          </w:p>
          <w:p w14:paraId="523F1EC1"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3）扶手高度调节范围：≥0～310mm；</w:t>
            </w:r>
          </w:p>
          <w:p w14:paraId="6CC2482B" w14:textId="5A8BA701"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4）阶梯踏板安全工作载荷：≥100㎏。</w:t>
            </w:r>
          </w:p>
        </w:tc>
        <w:tc>
          <w:tcPr>
            <w:tcW w:w="1860" w:type="pct"/>
            <w:vAlign w:val="center"/>
          </w:tcPr>
          <w:p w14:paraId="3A92C9D9"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一、产品特性</w:t>
            </w:r>
          </w:p>
          <w:p w14:paraId="2C5666AB"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1）扶手高度可调，适合不同身高人群进行训练。</w:t>
            </w:r>
          </w:p>
          <w:p w14:paraId="09AD89FD"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2）配合矫正镜，可进行步态矫正训练。</w:t>
            </w:r>
          </w:p>
          <w:p w14:paraId="6193568C"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二、产品用途：</w:t>
            </w:r>
          </w:p>
          <w:p w14:paraId="74578285" w14:textId="6C6C1611"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适用于提高患者日常上下楼梯的功能训练。</w:t>
            </w:r>
          </w:p>
        </w:tc>
      </w:tr>
      <w:tr w:rsidR="00176B3C" w:rsidRPr="001B0F29" w14:paraId="4466E52F" w14:textId="77777777" w:rsidTr="00176269">
        <w:trPr>
          <w:trHeight w:val="170"/>
        </w:trPr>
        <w:tc>
          <w:tcPr>
            <w:tcW w:w="395" w:type="pct"/>
            <w:vAlign w:val="center"/>
          </w:tcPr>
          <w:p w14:paraId="470F769F"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7</w:t>
            </w:r>
          </w:p>
        </w:tc>
        <w:tc>
          <w:tcPr>
            <w:tcW w:w="500" w:type="pct"/>
            <w:vAlign w:val="center"/>
          </w:tcPr>
          <w:p w14:paraId="37468588"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平行杠</w:t>
            </w:r>
          </w:p>
        </w:tc>
        <w:tc>
          <w:tcPr>
            <w:tcW w:w="2245" w:type="pct"/>
            <w:vAlign w:val="center"/>
          </w:tcPr>
          <w:p w14:paraId="156AFF93"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一、产品组成</w:t>
            </w:r>
          </w:p>
          <w:p w14:paraId="44DB6A1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由扶手杆、宽度调节支架、升降管柱、固定管柱、缓冲斜坡、底架组合、矫正板组成。</w:t>
            </w:r>
          </w:p>
          <w:p w14:paraId="3081DD55"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二、主要技术指标和参数</w:t>
            </w:r>
          </w:p>
          <w:p w14:paraId="0114CBB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1）外形尺寸（长×宽×高）：3350mm×855mm×780mm，允差±10mm；</w:t>
            </w:r>
          </w:p>
          <w:p w14:paraId="15D7EA0C"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2）两扶手杆中心调节范围：≥310mm～650mm；</w:t>
            </w:r>
          </w:p>
          <w:p w14:paraId="173A9B8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3）扶手杆直径：≥φ38mm；</w:t>
            </w:r>
          </w:p>
          <w:p w14:paraId="3E6DBF8F"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4）脚踏板安全工作载荷：≥100 kg；</w:t>
            </w:r>
          </w:p>
          <w:p w14:paraId="277D8F18" w14:textId="135A988C"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5）矫正板踩踏面相对于水平面的夹角：不低于150。</w:t>
            </w:r>
          </w:p>
        </w:tc>
        <w:tc>
          <w:tcPr>
            <w:tcW w:w="1860" w:type="pct"/>
            <w:vAlign w:val="center"/>
          </w:tcPr>
          <w:p w14:paraId="159AE883"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一、产品特性</w:t>
            </w:r>
          </w:p>
          <w:p w14:paraId="72D69F29"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1）扶手杆高度可调，适合不同身高人群进行训练。</w:t>
            </w:r>
          </w:p>
          <w:p w14:paraId="2EA4E33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2）扶手杆宽度可调，适用于不同体型人群进行训练。</w:t>
            </w:r>
          </w:p>
          <w:p w14:paraId="06AE0150"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3）底座两端设计有斜坡，方便受训者上下。                                      二、产品用途</w:t>
            </w:r>
          </w:p>
          <w:p w14:paraId="16E759A6" w14:textId="5C751A59"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用于体育训练场和医院康复科步行康复训练。</w:t>
            </w:r>
          </w:p>
        </w:tc>
      </w:tr>
      <w:tr w:rsidR="00176B3C" w:rsidRPr="001B0F29" w14:paraId="3057CAA7" w14:textId="77777777" w:rsidTr="00176269">
        <w:trPr>
          <w:trHeight w:val="170"/>
        </w:trPr>
        <w:tc>
          <w:tcPr>
            <w:tcW w:w="395" w:type="pct"/>
            <w:vAlign w:val="center"/>
          </w:tcPr>
          <w:p w14:paraId="3A731889"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8</w:t>
            </w:r>
          </w:p>
        </w:tc>
        <w:tc>
          <w:tcPr>
            <w:tcW w:w="500" w:type="pct"/>
            <w:vAlign w:val="center"/>
          </w:tcPr>
          <w:p w14:paraId="6C811F27"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矫正镜</w:t>
            </w:r>
          </w:p>
        </w:tc>
        <w:tc>
          <w:tcPr>
            <w:tcW w:w="2245" w:type="pct"/>
            <w:vAlign w:val="center"/>
          </w:tcPr>
          <w:p w14:paraId="4DB9CB8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一、产品组成</w:t>
            </w:r>
          </w:p>
          <w:p w14:paraId="6BC1E1F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由镜面玻璃、框架、三角支架、脚轮组成。</w:t>
            </w:r>
          </w:p>
          <w:p w14:paraId="0806BE7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二、主要技术指标和参数</w:t>
            </w:r>
          </w:p>
          <w:p w14:paraId="05C586EB"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1）外形尺寸：850mm×670mm×1900mm</w:t>
            </w:r>
            <w:r w:rsidRPr="001B0F29">
              <w:rPr>
                <w:rFonts w:ascii="宋体" w:hAnsi="宋体" w:cs="宋体" w:hint="eastAsia"/>
                <w:color w:val="000000"/>
                <w:szCs w:val="21"/>
              </w:rPr>
              <w:lastRenderedPageBreak/>
              <w:t>允差±10mm；</w:t>
            </w:r>
          </w:p>
          <w:p w14:paraId="05D594E1"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2）镜面玻璃厚度：≥5mm</w:t>
            </w:r>
          </w:p>
          <w:p w14:paraId="3094FDC6" w14:textId="6DBD355B"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3）镜面带线格</w:t>
            </w:r>
          </w:p>
        </w:tc>
        <w:tc>
          <w:tcPr>
            <w:tcW w:w="1860" w:type="pct"/>
            <w:vAlign w:val="center"/>
          </w:tcPr>
          <w:p w14:paraId="0EB4D80D"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lastRenderedPageBreak/>
              <w:t>产品用途</w:t>
            </w:r>
          </w:p>
          <w:p w14:paraId="5ED87044" w14:textId="4AD1251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用于各种姿势或表情的矫正训练。</w:t>
            </w:r>
          </w:p>
        </w:tc>
      </w:tr>
      <w:tr w:rsidR="00176B3C" w:rsidRPr="001B0F29" w14:paraId="6EEDEC92" w14:textId="77777777" w:rsidTr="00176269">
        <w:trPr>
          <w:trHeight w:val="170"/>
        </w:trPr>
        <w:tc>
          <w:tcPr>
            <w:tcW w:w="395" w:type="pct"/>
            <w:vAlign w:val="center"/>
          </w:tcPr>
          <w:p w14:paraId="33063C5D"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lastRenderedPageBreak/>
              <w:t>9</w:t>
            </w:r>
          </w:p>
        </w:tc>
        <w:tc>
          <w:tcPr>
            <w:tcW w:w="500" w:type="pct"/>
            <w:vAlign w:val="center"/>
          </w:tcPr>
          <w:p w14:paraId="11469182"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系列沙袋</w:t>
            </w:r>
          </w:p>
        </w:tc>
        <w:tc>
          <w:tcPr>
            <w:tcW w:w="2245" w:type="pct"/>
            <w:vAlign w:val="center"/>
          </w:tcPr>
          <w:p w14:paraId="1FABF7DC"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一、产品组成</w:t>
            </w:r>
          </w:p>
          <w:p w14:paraId="23507D41"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由绑式沙袋、搁架、脚轮组成。</w:t>
            </w:r>
          </w:p>
          <w:p w14:paraId="61E1E148"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二、主要技术指标和参数</w:t>
            </w:r>
          </w:p>
          <w:p w14:paraId="318C699D"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1）外形尺寸（长×宽×高）：668mm×415mm×750mm（不含沙袋）允差±10mm</w:t>
            </w:r>
          </w:p>
          <w:p w14:paraId="72BC796F"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2）沙袋质量及数量：不少于</w:t>
            </w:r>
          </w:p>
          <w:p w14:paraId="5B48D3E9" w14:textId="438B8984"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0.5kg/2个、0.75kg/2个、1.0kg/2个、1.5kg/2个、2.0kg/2个、2.5kg/2个，共12个</w:t>
            </w:r>
          </w:p>
        </w:tc>
        <w:tc>
          <w:tcPr>
            <w:tcW w:w="1860" w:type="pct"/>
            <w:vAlign w:val="center"/>
          </w:tcPr>
          <w:p w14:paraId="5B275FE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产品用途</w:t>
            </w:r>
          </w:p>
          <w:p w14:paraId="13F66784" w14:textId="1096D752"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适用于辅助患者进行肌力训练。</w:t>
            </w:r>
          </w:p>
        </w:tc>
      </w:tr>
      <w:tr w:rsidR="00176B3C" w:rsidRPr="001B0F29" w14:paraId="025E3EFD" w14:textId="77777777" w:rsidTr="00176269">
        <w:trPr>
          <w:trHeight w:val="170"/>
        </w:trPr>
        <w:tc>
          <w:tcPr>
            <w:tcW w:w="395" w:type="pct"/>
            <w:vAlign w:val="center"/>
          </w:tcPr>
          <w:p w14:paraId="38999107"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0</w:t>
            </w:r>
          </w:p>
        </w:tc>
        <w:tc>
          <w:tcPr>
            <w:tcW w:w="500" w:type="pct"/>
            <w:vAlign w:val="center"/>
          </w:tcPr>
          <w:p w14:paraId="765D9A46"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系列哑铃</w:t>
            </w:r>
          </w:p>
        </w:tc>
        <w:tc>
          <w:tcPr>
            <w:tcW w:w="2245" w:type="pct"/>
            <w:vAlign w:val="center"/>
          </w:tcPr>
          <w:p w14:paraId="742502E8"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一、产品组成</w:t>
            </w:r>
          </w:p>
          <w:p w14:paraId="4AED817B"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由哑铃、哑铃架组成。</w:t>
            </w:r>
          </w:p>
          <w:p w14:paraId="148D27A0"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二、主要技术指标和参数</w:t>
            </w:r>
          </w:p>
          <w:p w14:paraId="0635D3BC"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1）外形尺寸（长×宽×高）：810mm×525mm×765mm允差±10mm</w:t>
            </w:r>
          </w:p>
          <w:p w14:paraId="5A08860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（不含哑铃）</w:t>
            </w:r>
          </w:p>
          <w:p w14:paraId="140A6CE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2）哑铃质量及数量：不少于</w:t>
            </w:r>
          </w:p>
          <w:p w14:paraId="6F00696D"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1磅/件，共6个；</w:t>
            </w:r>
          </w:p>
          <w:p w14:paraId="7DD96B70"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2磅/件，共4个；</w:t>
            </w:r>
          </w:p>
          <w:p w14:paraId="18FB96CF"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3磅/件，共4个；</w:t>
            </w:r>
          </w:p>
          <w:p w14:paraId="06D54511"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4磅/件，共2个；</w:t>
            </w:r>
          </w:p>
          <w:p w14:paraId="7FF45C5F" w14:textId="3EC743B0"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5磅/件，共2个</w:t>
            </w:r>
          </w:p>
        </w:tc>
        <w:tc>
          <w:tcPr>
            <w:tcW w:w="1860" w:type="pct"/>
            <w:vAlign w:val="center"/>
          </w:tcPr>
          <w:p w14:paraId="7D7C9EB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产品用途</w:t>
            </w:r>
          </w:p>
          <w:p w14:paraId="5C88ACE9" w14:textId="30E19BE9"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适用于肌力和医疗体操训练。</w:t>
            </w:r>
          </w:p>
        </w:tc>
      </w:tr>
      <w:tr w:rsidR="00176B3C" w:rsidRPr="001B0F29" w14:paraId="2CB47A1C" w14:textId="77777777" w:rsidTr="00176269">
        <w:trPr>
          <w:trHeight w:val="170"/>
        </w:trPr>
        <w:tc>
          <w:tcPr>
            <w:tcW w:w="395" w:type="pct"/>
            <w:vAlign w:val="center"/>
          </w:tcPr>
          <w:p w14:paraId="74A3294D"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1</w:t>
            </w:r>
          </w:p>
        </w:tc>
        <w:tc>
          <w:tcPr>
            <w:tcW w:w="500" w:type="pct"/>
            <w:vAlign w:val="center"/>
          </w:tcPr>
          <w:p w14:paraId="3274746C"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平衡板</w:t>
            </w:r>
          </w:p>
        </w:tc>
        <w:tc>
          <w:tcPr>
            <w:tcW w:w="2245" w:type="pct"/>
            <w:vAlign w:val="center"/>
          </w:tcPr>
          <w:p w14:paraId="282ECD34"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主要技术指标和参数</w:t>
            </w:r>
          </w:p>
          <w:p w14:paraId="26830CCC"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1）外形尺寸（长×宽×高）：800mm×600mm×90mm允差±10mm</w:t>
            </w:r>
          </w:p>
          <w:p w14:paraId="0C8EBDD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2）面板摆动角度：≥-17°～+17°</w:t>
            </w:r>
          </w:p>
          <w:p w14:paraId="38A330F8" w14:textId="5B157868"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3）额定承载：≥2000N</w:t>
            </w:r>
          </w:p>
        </w:tc>
        <w:tc>
          <w:tcPr>
            <w:tcW w:w="1860" w:type="pct"/>
            <w:vAlign w:val="center"/>
          </w:tcPr>
          <w:p w14:paraId="61B91A6D"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产品用途</w:t>
            </w:r>
          </w:p>
          <w:p w14:paraId="679A7CD9" w14:textId="1537AFFA"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用于平衡及协调功能的训练。</w:t>
            </w:r>
          </w:p>
        </w:tc>
      </w:tr>
      <w:tr w:rsidR="00176B3C" w:rsidRPr="001B0F29" w14:paraId="2DEADCF8" w14:textId="77777777" w:rsidTr="00176269">
        <w:trPr>
          <w:trHeight w:val="170"/>
        </w:trPr>
        <w:tc>
          <w:tcPr>
            <w:tcW w:w="395" w:type="pct"/>
            <w:vAlign w:val="center"/>
          </w:tcPr>
          <w:p w14:paraId="22BD3F84"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2</w:t>
            </w:r>
          </w:p>
        </w:tc>
        <w:tc>
          <w:tcPr>
            <w:tcW w:w="500" w:type="pct"/>
            <w:vAlign w:val="center"/>
          </w:tcPr>
          <w:p w14:paraId="513A7F66"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站立架</w:t>
            </w:r>
          </w:p>
        </w:tc>
        <w:tc>
          <w:tcPr>
            <w:tcW w:w="2245" w:type="pct"/>
            <w:vAlign w:val="center"/>
          </w:tcPr>
          <w:p w14:paraId="449E3C9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主要技术指标和参数</w:t>
            </w:r>
          </w:p>
          <w:p w14:paraId="0587AA21"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1）外形尺寸（长×宽×高）：1420mm×600mm×1100mm允差±10mm</w:t>
            </w:r>
          </w:p>
          <w:p w14:paraId="409660B9"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2）肘部垫宽度：≥50mm</w:t>
            </w:r>
          </w:p>
          <w:p w14:paraId="64095D8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3）肘部垫额定承载：≥500N</w:t>
            </w:r>
          </w:p>
          <w:p w14:paraId="56566A2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4）绑带额定承载：≥1000N</w:t>
            </w:r>
          </w:p>
          <w:p w14:paraId="4C363ABB" w14:textId="4C3306AD"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5）脚踏板额定承载：≥2000N</w:t>
            </w:r>
          </w:p>
        </w:tc>
        <w:tc>
          <w:tcPr>
            <w:tcW w:w="1860" w:type="pct"/>
            <w:vAlign w:val="center"/>
          </w:tcPr>
          <w:p w14:paraId="32839C98"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一、产品特性</w:t>
            </w:r>
          </w:p>
          <w:p w14:paraId="7E1B44F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1）胸托和背托前后可调，方便不同身高和体型的人群使用。</w:t>
            </w:r>
          </w:p>
          <w:p w14:paraId="7731981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2）受训者双臂可放在台面上，训练的同时可进行书写阅读、娱乐等活动。</w:t>
            </w:r>
          </w:p>
          <w:p w14:paraId="44A4749C"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3）可满足二人同时训练。</w:t>
            </w:r>
          </w:p>
          <w:p w14:paraId="741A5ECF"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二、产品用途</w:t>
            </w:r>
          </w:p>
          <w:p w14:paraId="5777E722" w14:textId="32B418BF"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适用于行动障碍患者的辅助行走</w:t>
            </w:r>
            <w:r w:rsidRPr="001B0F29">
              <w:rPr>
                <w:rFonts w:ascii="宋体" w:hAnsi="宋体" w:cs="宋体" w:hint="eastAsia"/>
                <w:color w:val="000000"/>
                <w:szCs w:val="21"/>
              </w:rPr>
              <w:lastRenderedPageBreak/>
              <w:t>或站立，进行康复训练。</w:t>
            </w:r>
          </w:p>
        </w:tc>
      </w:tr>
      <w:tr w:rsidR="00176B3C" w:rsidRPr="001B0F29" w14:paraId="4958CE85" w14:textId="77777777" w:rsidTr="00176269">
        <w:trPr>
          <w:trHeight w:val="170"/>
        </w:trPr>
        <w:tc>
          <w:tcPr>
            <w:tcW w:w="395" w:type="pct"/>
            <w:vAlign w:val="center"/>
          </w:tcPr>
          <w:p w14:paraId="262BD2DD"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lastRenderedPageBreak/>
              <w:t>1</w:t>
            </w:r>
            <w:r w:rsidRPr="001B0F29">
              <w:rPr>
                <w:rFonts w:ascii="宋体" w:hAnsi="宋体" w:cs="宋体"/>
                <w:color w:val="000000"/>
                <w:szCs w:val="21"/>
              </w:rPr>
              <w:t>3</w:t>
            </w:r>
          </w:p>
        </w:tc>
        <w:tc>
          <w:tcPr>
            <w:tcW w:w="500" w:type="pct"/>
            <w:vAlign w:val="center"/>
          </w:tcPr>
          <w:p w14:paraId="7A4527AC"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助行器</w:t>
            </w:r>
          </w:p>
        </w:tc>
        <w:tc>
          <w:tcPr>
            <w:tcW w:w="2245" w:type="pct"/>
            <w:vAlign w:val="center"/>
          </w:tcPr>
          <w:p w14:paraId="4BB76CB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主要技术指标和参数</w:t>
            </w:r>
          </w:p>
          <w:p w14:paraId="56D25DE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1.产品符合GB/T14728.1-2006《双臂操作助行器要求和实验方法第1部分：框式助行架》国家标准；</w:t>
            </w:r>
          </w:p>
          <w:p w14:paraId="5F695450"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2.产品为框式两轮助行器，适合1.55—1.80m人群使用</w:t>
            </w:r>
          </w:p>
          <w:p w14:paraId="66D46264"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3.助行器主架采用高强度铝合金管加工而成，管材壁厚为：Ф25*1.2，助行架表面采用雾银氧化处理；</w:t>
            </w:r>
          </w:p>
          <w:p w14:paraId="7CCF94A7" w14:textId="27FC2C4D" w:rsidR="00176B3C" w:rsidRPr="001B0F29" w:rsidRDefault="00D732D8" w:rsidP="00176B3C">
            <w:pPr>
              <w:spacing w:line="360" w:lineRule="exact"/>
              <w:jc w:val="left"/>
              <w:rPr>
                <w:rFonts w:ascii="宋体" w:hAnsi="宋体" w:cs="宋体"/>
                <w:color w:val="000000"/>
                <w:szCs w:val="21"/>
              </w:rPr>
            </w:pPr>
            <w:r w:rsidRPr="001B0F29">
              <w:rPr>
                <w:rFonts w:ascii="宋体" w:hAnsi="宋体" w:cs="宋体" w:hint="eastAsia"/>
                <w:color w:val="000000"/>
                <w:szCs w:val="21"/>
              </w:rPr>
              <w:t>4.</w:t>
            </w:r>
            <w:r w:rsidR="00176B3C" w:rsidRPr="001B0F29">
              <w:rPr>
                <w:rFonts w:ascii="宋体" w:hAnsi="宋体" w:cs="宋体" w:hint="eastAsia"/>
                <w:color w:val="000000"/>
                <w:szCs w:val="21"/>
              </w:rPr>
              <w:t>助行架利用前臂弹珠打开助行架即可使用，大架可折叠，方便携带，握把采用EVA无毒无害，易清洗材料，舒适度强；</w:t>
            </w:r>
          </w:p>
          <w:p w14:paraId="4286D450" w14:textId="03A8CAA2" w:rsidR="00176B3C" w:rsidRPr="001B0F29" w:rsidRDefault="00D732D8" w:rsidP="00176B3C">
            <w:pPr>
              <w:spacing w:line="360" w:lineRule="exact"/>
              <w:jc w:val="left"/>
              <w:rPr>
                <w:rFonts w:ascii="宋体" w:hAnsi="宋体" w:cs="宋体"/>
                <w:color w:val="000000"/>
                <w:szCs w:val="21"/>
              </w:rPr>
            </w:pPr>
            <w:r w:rsidRPr="001B0F29">
              <w:rPr>
                <w:rFonts w:ascii="宋体" w:hAnsi="宋体" w:cs="宋体" w:hint="eastAsia"/>
                <w:color w:val="000000"/>
                <w:szCs w:val="21"/>
              </w:rPr>
              <w:t>5.</w:t>
            </w:r>
            <w:r w:rsidR="00176B3C" w:rsidRPr="001B0F29">
              <w:rPr>
                <w:rFonts w:ascii="宋体" w:hAnsi="宋体" w:cs="宋体" w:hint="eastAsia"/>
                <w:color w:val="000000"/>
                <w:szCs w:val="21"/>
              </w:rPr>
              <w:t>前脚管配有2个3寸耐磨轮、后脚管为耐磨橡胶脚垫，表面摩擦系数高；</w:t>
            </w:r>
          </w:p>
          <w:p w14:paraId="498BCE77"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6．主要参数：大架长：61.5-63cm,宽：50-53cm,高：76-94cm，脚管≥8档调节。</w:t>
            </w:r>
          </w:p>
          <w:p w14:paraId="4A0FE4F3" w14:textId="137C7710"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7．扶手承重：≥100Kg;</w:t>
            </w:r>
          </w:p>
        </w:tc>
        <w:tc>
          <w:tcPr>
            <w:tcW w:w="1860" w:type="pct"/>
            <w:vAlign w:val="center"/>
          </w:tcPr>
          <w:p w14:paraId="25D5F874"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产品用途</w:t>
            </w:r>
          </w:p>
          <w:p w14:paraId="5ECF14AB" w14:textId="1CA94F09"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辅助代步用具，可折叠。</w:t>
            </w:r>
          </w:p>
        </w:tc>
      </w:tr>
      <w:tr w:rsidR="00176B3C" w:rsidRPr="001B0F29" w14:paraId="600D0FDA" w14:textId="77777777" w:rsidTr="00176269">
        <w:trPr>
          <w:trHeight w:val="170"/>
        </w:trPr>
        <w:tc>
          <w:tcPr>
            <w:tcW w:w="395" w:type="pct"/>
            <w:vAlign w:val="center"/>
          </w:tcPr>
          <w:p w14:paraId="6EF79B75"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4</w:t>
            </w:r>
          </w:p>
        </w:tc>
        <w:tc>
          <w:tcPr>
            <w:tcW w:w="500" w:type="pct"/>
            <w:vAlign w:val="center"/>
          </w:tcPr>
          <w:p w14:paraId="2C13BADC"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医用体位垫</w:t>
            </w:r>
          </w:p>
        </w:tc>
        <w:tc>
          <w:tcPr>
            <w:tcW w:w="2245" w:type="pct"/>
            <w:vAlign w:val="center"/>
          </w:tcPr>
          <w:p w14:paraId="7AE57F29"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主要技术指标和参数</w:t>
            </w:r>
          </w:p>
          <w:p w14:paraId="514C4A1F"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 角度：15°</w:t>
            </w:r>
          </w:p>
          <w:p w14:paraId="0BF45E5F" w14:textId="76C45569"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 外形尺寸（15°）：600mm×510mm×150mm允差±10mm</w:t>
            </w:r>
          </w:p>
        </w:tc>
        <w:tc>
          <w:tcPr>
            <w:tcW w:w="1860" w:type="pct"/>
            <w:vAlign w:val="center"/>
          </w:tcPr>
          <w:p w14:paraId="5332757E"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产品用途</w:t>
            </w:r>
          </w:p>
          <w:p w14:paraId="38D50AD3" w14:textId="51D25138"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适用于对人体躯干、四肢、头部等部位的支撑。</w:t>
            </w:r>
          </w:p>
        </w:tc>
      </w:tr>
      <w:tr w:rsidR="00176B3C" w:rsidRPr="001B0F29" w14:paraId="2E2630B4" w14:textId="77777777" w:rsidTr="00176269">
        <w:trPr>
          <w:trHeight w:val="170"/>
        </w:trPr>
        <w:tc>
          <w:tcPr>
            <w:tcW w:w="395" w:type="pct"/>
            <w:vAlign w:val="center"/>
          </w:tcPr>
          <w:p w14:paraId="7025F7CF"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5</w:t>
            </w:r>
          </w:p>
        </w:tc>
        <w:tc>
          <w:tcPr>
            <w:tcW w:w="500" w:type="pct"/>
            <w:vAlign w:val="center"/>
          </w:tcPr>
          <w:p w14:paraId="7BA0A353"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运动康复训练床</w:t>
            </w:r>
          </w:p>
        </w:tc>
        <w:tc>
          <w:tcPr>
            <w:tcW w:w="2245" w:type="pct"/>
            <w:vAlign w:val="center"/>
          </w:tcPr>
          <w:p w14:paraId="0A6CCD14"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一、产品组成</w:t>
            </w:r>
          </w:p>
          <w:p w14:paraId="0B043A6E"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由床面、床架、枕组成。</w:t>
            </w:r>
          </w:p>
          <w:p w14:paraId="3C425059"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二、主要技术指标和参数</w:t>
            </w:r>
          </w:p>
          <w:p w14:paraId="57113D9F"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1）外形尺寸（长×宽×高）：2050mm×1230mm×480mm允差±10mm</w:t>
            </w:r>
          </w:p>
          <w:p w14:paraId="4B75EE0E"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2）床面高度：≥480mm</w:t>
            </w:r>
          </w:p>
          <w:p w14:paraId="5CA6B357" w14:textId="063A5B24"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3）安全工作载荷：≥100kg</w:t>
            </w:r>
          </w:p>
        </w:tc>
        <w:tc>
          <w:tcPr>
            <w:tcW w:w="1860" w:type="pct"/>
            <w:vAlign w:val="center"/>
          </w:tcPr>
          <w:p w14:paraId="005ECC14"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一、产品用途：</w:t>
            </w:r>
          </w:p>
          <w:p w14:paraId="4FC7CAEB"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为受训者提供安全的多体位训练平台，便于康复治疗师开展多种方式训练。</w:t>
            </w:r>
          </w:p>
          <w:p w14:paraId="3EC0874B"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二、产品特性</w:t>
            </w:r>
          </w:p>
          <w:p w14:paraId="023B0B1E" w14:textId="7B131C03"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床脚配有高度微调支脚，着地稳固。</w:t>
            </w:r>
          </w:p>
        </w:tc>
      </w:tr>
      <w:tr w:rsidR="00176B3C" w:rsidRPr="001B0F29" w14:paraId="7B25FEF8" w14:textId="77777777" w:rsidTr="00176269">
        <w:trPr>
          <w:trHeight w:val="170"/>
        </w:trPr>
        <w:tc>
          <w:tcPr>
            <w:tcW w:w="395" w:type="pct"/>
            <w:vAlign w:val="center"/>
          </w:tcPr>
          <w:p w14:paraId="0A2722B7"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6</w:t>
            </w:r>
          </w:p>
        </w:tc>
        <w:tc>
          <w:tcPr>
            <w:tcW w:w="500" w:type="pct"/>
            <w:vAlign w:val="center"/>
          </w:tcPr>
          <w:p w14:paraId="1A6B8F3D"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PT凳</w:t>
            </w:r>
          </w:p>
        </w:tc>
        <w:tc>
          <w:tcPr>
            <w:tcW w:w="2245" w:type="pct"/>
            <w:vAlign w:val="center"/>
          </w:tcPr>
          <w:p w14:paraId="10270D15"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主要技术指标和参数</w:t>
            </w:r>
          </w:p>
          <w:p w14:paraId="452D957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 外形尺寸（直径×高）：Φ600mm×（420～560）mm</w:t>
            </w:r>
          </w:p>
          <w:p w14:paraId="00CC41A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 带液压油缸，360°旋转</w:t>
            </w:r>
          </w:p>
          <w:p w14:paraId="2B62D8F3" w14:textId="36FFD02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 额定承载：≥2000N</w:t>
            </w:r>
          </w:p>
        </w:tc>
        <w:tc>
          <w:tcPr>
            <w:tcW w:w="1860" w:type="pct"/>
            <w:vAlign w:val="center"/>
          </w:tcPr>
          <w:p w14:paraId="0EE14742"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一、产品用途：</w:t>
            </w:r>
          </w:p>
          <w:p w14:paraId="73775ACF"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康复师进行手法治疗时可移动的坐具。</w:t>
            </w:r>
          </w:p>
          <w:p w14:paraId="44E39B01"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二、产品特性</w:t>
            </w:r>
          </w:p>
          <w:p w14:paraId="6ABE4D1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 凳面高度可调，方便康复师使用。</w:t>
            </w:r>
          </w:p>
          <w:p w14:paraId="21A0D330"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 凳体底部设计有万向滑轮，可以自由移动。</w:t>
            </w:r>
          </w:p>
          <w:p w14:paraId="0A29A830" w14:textId="31D28BC4"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lastRenderedPageBreak/>
              <w:t>3）凳面可以360°旋转。</w:t>
            </w:r>
          </w:p>
        </w:tc>
      </w:tr>
      <w:tr w:rsidR="00176B3C" w:rsidRPr="001B0F29" w14:paraId="4457D82F" w14:textId="77777777" w:rsidTr="00176269">
        <w:trPr>
          <w:trHeight w:val="170"/>
        </w:trPr>
        <w:tc>
          <w:tcPr>
            <w:tcW w:w="395" w:type="pct"/>
            <w:vAlign w:val="center"/>
          </w:tcPr>
          <w:p w14:paraId="7BB35F82"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lastRenderedPageBreak/>
              <w:t>1</w:t>
            </w:r>
            <w:r w:rsidRPr="001B0F29">
              <w:rPr>
                <w:rFonts w:ascii="宋体" w:hAnsi="宋体" w:cs="宋体"/>
                <w:color w:val="000000"/>
                <w:szCs w:val="21"/>
              </w:rPr>
              <w:t>7</w:t>
            </w:r>
          </w:p>
        </w:tc>
        <w:tc>
          <w:tcPr>
            <w:tcW w:w="500" w:type="pct"/>
            <w:vAlign w:val="center"/>
          </w:tcPr>
          <w:p w14:paraId="2B640254"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OT综合训练工作台</w:t>
            </w:r>
          </w:p>
        </w:tc>
        <w:tc>
          <w:tcPr>
            <w:tcW w:w="2245" w:type="pct"/>
            <w:vAlign w:val="center"/>
          </w:tcPr>
          <w:p w14:paraId="7E7955D1"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一、产品组成</w:t>
            </w:r>
          </w:p>
          <w:p w14:paraId="0FDE26D8"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主要由上肢协调功能练习器、分指板、分指板、铁棍插板、木插板、套圈、木制图形插板、木制图形插板、模拟作业工具、上螺丝、上螺母、磁性钮等组成。</w:t>
            </w:r>
          </w:p>
          <w:p w14:paraId="5884DFF1"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二、主要技术指标和参数</w:t>
            </w:r>
          </w:p>
          <w:p w14:paraId="7C901895"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1）操作台外形尺寸（长×宽×高）：1400mm×615mm×1040mm允差±10mm</w:t>
            </w:r>
          </w:p>
          <w:p w14:paraId="3F0C0BE2"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2）左右操作面板外形尺寸（长×宽×高）：400mm×600mm×15mm允差±10mm</w:t>
            </w:r>
          </w:p>
          <w:p w14:paraId="36BA0CFC" w14:textId="4C30AB6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3）操作面板高度调节范围：≥555mm～855mm</w:t>
            </w:r>
          </w:p>
        </w:tc>
        <w:tc>
          <w:tcPr>
            <w:tcW w:w="1860" w:type="pct"/>
            <w:vAlign w:val="center"/>
          </w:tcPr>
          <w:p w14:paraId="022C6125"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一、产品特性</w:t>
            </w:r>
          </w:p>
          <w:p w14:paraId="7B9769EE"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1）侧板高度可调，适合不同身高人群使用。</w:t>
            </w:r>
          </w:p>
          <w:p w14:paraId="7AC7D715"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2）侧板可快速拆卸，节省存放空间。</w:t>
            </w:r>
          </w:p>
          <w:p w14:paraId="5F9328B4"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3）配有带刹脚轮，方便移动。</w:t>
            </w:r>
          </w:p>
          <w:p w14:paraId="2B8D66C5"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4）12套训练器材组合搭配，可进行综合训练。</w:t>
            </w:r>
          </w:p>
          <w:p w14:paraId="6AAC6430"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5）训练结束后各器具可整理、收集在柜中，节约放置空间。</w:t>
            </w:r>
          </w:p>
          <w:p w14:paraId="728C705B"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二、产品用途</w:t>
            </w:r>
          </w:p>
          <w:p w14:paraId="1A90E96E" w14:textId="10BF5AFB"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适用于改善手指功能、提高眼手协调功能，训练感知能力及大脑对图形的识别能力，训练上肢稳定性、协调性，提高上肢日常活动能力。</w:t>
            </w:r>
          </w:p>
        </w:tc>
      </w:tr>
      <w:tr w:rsidR="00176B3C" w:rsidRPr="001B0F29" w14:paraId="090D5BE9" w14:textId="77777777" w:rsidTr="00176269">
        <w:trPr>
          <w:trHeight w:val="170"/>
        </w:trPr>
        <w:tc>
          <w:tcPr>
            <w:tcW w:w="395" w:type="pct"/>
            <w:vAlign w:val="center"/>
          </w:tcPr>
          <w:p w14:paraId="790D57E4"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8</w:t>
            </w:r>
          </w:p>
        </w:tc>
        <w:tc>
          <w:tcPr>
            <w:tcW w:w="500" w:type="pct"/>
            <w:vAlign w:val="center"/>
          </w:tcPr>
          <w:p w14:paraId="0FF1B759"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OT桌</w:t>
            </w:r>
          </w:p>
        </w:tc>
        <w:tc>
          <w:tcPr>
            <w:tcW w:w="2245" w:type="pct"/>
            <w:vAlign w:val="center"/>
          </w:tcPr>
          <w:p w14:paraId="08DCBDF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主要技术指标和参数</w:t>
            </w:r>
          </w:p>
          <w:p w14:paraId="17704C94"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1）外形尺寸（长×宽×高）：1200mm×800mm×605mm允差±10mm</w:t>
            </w:r>
          </w:p>
          <w:p w14:paraId="4A3684CF"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2）桌面升降范围：≥605～845mm</w:t>
            </w:r>
          </w:p>
          <w:p w14:paraId="2891D823"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3）桌面尺寸（长×宽）：1200mm×800mm允差±10mm</w:t>
            </w:r>
          </w:p>
          <w:p w14:paraId="7E1D6F82" w14:textId="77777777" w:rsidR="00176B3C" w:rsidRPr="001B0F29" w:rsidRDefault="00176B3C" w:rsidP="00176B3C">
            <w:pPr>
              <w:spacing w:line="360" w:lineRule="exact"/>
              <w:jc w:val="left"/>
              <w:rPr>
                <w:rFonts w:ascii="宋体" w:hAnsi="宋体" w:cs="宋体"/>
                <w:color w:val="000000"/>
                <w:szCs w:val="21"/>
              </w:rPr>
            </w:pPr>
          </w:p>
          <w:p w14:paraId="47138C00" w14:textId="4A4BC24A"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4）手柄转动力矩：≥10N•m</w:t>
            </w:r>
          </w:p>
        </w:tc>
        <w:tc>
          <w:tcPr>
            <w:tcW w:w="1860" w:type="pct"/>
            <w:vAlign w:val="center"/>
          </w:tcPr>
          <w:p w14:paraId="576978A8"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一、产品特性</w:t>
            </w:r>
          </w:p>
          <w:p w14:paraId="0446B4D4"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1）桌面高度可调，适合不同身高人群使用。</w:t>
            </w:r>
          </w:p>
          <w:p w14:paraId="2793DCCB"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2）配模拟作业工具，可进行手工作业训练。</w:t>
            </w:r>
          </w:p>
          <w:p w14:paraId="6E8A1EED"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二、产品用途</w:t>
            </w:r>
          </w:p>
          <w:p w14:paraId="53EEBE74" w14:textId="43D1595E"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作业训练用桌，桌面高度可按需进行调节，配模拟作业工具一套。</w:t>
            </w:r>
          </w:p>
        </w:tc>
      </w:tr>
      <w:tr w:rsidR="00176B3C" w:rsidRPr="001B0F29" w14:paraId="68E6CC14" w14:textId="77777777" w:rsidTr="00176269">
        <w:trPr>
          <w:trHeight w:val="170"/>
        </w:trPr>
        <w:tc>
          <w:tcPr>
            <w:tcW w:w="395" w:type="pct"/>
            <w:tcBorders>
              <w:bottom w:val="single" w:sz="4" w:space="0" w:color="auto"/>
            </w:tcBorders>
            <w:vAlign w:val="center"/>
          </w:tcPr>
          <w:p w14:paraId="608B9F1B"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1</w:t>
            </w:r>
            <w:r w:rsidRPr="001B0F29">
              <w:rPr>
                <w:rFonts w:ascii="宋体" w:hAnsi="宋体" w:cs="宋体"/>
                <w:color w:val="000000"/>
                <w:szCs w:val="21"/>
              </w:rPr>
              <w:t>9</w:t>
            </w:r>
          </w:p>
        </w:tc>
        <w:tc>
          <w:tcPr>
            <w:tcW w:w="500" w:type="pct"/>
            <w:tcBorders>
              <w:bottom w:val="single" w:sz="4" w:space="0" w:color="auto"/>
            </w:tcBorders>
            <w:vAlign w:val="center"/>
          </w:tcPr>
          <w:p w14:paraId="6763C81E" w14:textId="77777777" w:rsidR="00176B3C" w:rsidRPr="001B0F29" w:rsidRDefault="00176B3C" w:rsidP="00176B3C">
            <w:pPr>
              <w:spacing w:line="360" w:lineRule="exact"/>
              <w:jc w:val="center"/>
              <w:rPr>
                <w:rFonts w:ascii="宋体" w:hAnsi="宋体" w:cs="宋体"/>
                <w:color w:val="000000"/>
                <w:szCs w:val="21"/>
              </w:rPr>
            </w:pPr>
            <w:r w:rsidRPr="001B0F29">
              <w:rPr>
                <w:rFonts w:ascii="宋体" w:hAnsi="宋体" w:cs="宋体" w:hint="eastAsia"/>
                <w:color w:val="000000"/>
                <w:szCs w:val="21"/>
              </w:rPr>
              <w:t>可调式砂磨板及附件</w:t>
            </w:r>
          </w:p>
        </w:tc>
        <w:tc>
          <w:tcPr>
            <w:tcW w:w="2245" w:type="pct"/>
            <w:tcBorders>
              <w:bottom w:val="single" w:sz="4" w:space="0" w:color="auto"/>
            </w:tcBorders>
            <w:vAlign w:val="center"/>
          </w:tcPr>
          <w:p w14:paraId="270840EA"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一、产品组成</w:t>
            </w:r>
          </w:p>
          <w:p w14:paraId="02AF132C"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由台板、角度调节装置、底架、附件组成。</w:t>
            </w:r>
          </w:p>
          <w:p w14:paraId="117F4160"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二、主要技术指标和参数</w:t>
            </w:r>
          </w:p>
          <w:p w14:paraId="59FBB0CE"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1）外形尺寸（长×宽×高）：1040mm×840mm×855mm（不含附件）允差±10mm</w:t>
            </w:r>
          </w:p>
          <w:p w14:paraId="27BAB0C5"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2）砂磨板可调角度：≥60°</w:t>
            </w:r>
          </w:p>
          <w:p w14:paraId="7A0103A8" w14:textId="401C388D"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3）附件：砂磨斗、摇磨具、单手推板、单手磨具，各1只</w:t>
            </w:r>
          </w:p>
        </w:tc>
        <w:tc>
          <w:tcPr>
            <w:tcW w:w="1860" w:type="pct"/>
            <w:tcBorders>
              <w:bottom w:val="single" w:sz="4" w:space="0" w:color="auto"/>
            </w:tcBorders>
            <w:vAlign w:val="center"/>
          </w:tcPr>
          <w:p w14:paraId="15B261E6" w14:textId="77777777"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产品用途</w:t>
            </w:r>
          </w:p>
          <w:p w14:paraId="13F63F4B" w14:textId="776284E0" w:rsidR="00176B3C" w:rsidRPr="001B0F29" w:rsidRDefault="00176B3C" w:rsidP="00176B3C">
            <w:pPr>
              <w:spacing w:line="360" w:lineRule="exact"/>
              <w:jc w:val="left"/>
              <w:rPr>
                <w:rFonts w:ascii="宋体" w:hAnsi="宋体" w:cs="宋体"/>
                <w:color w:val="000000"/>
                <w:szCs w:val="21"/>
              </w:rPr>
            </w:pPr>
            <w:r w:rsidRPr="001B0F29">
              <w:rPr>
                <w:rFonts w:ascii="宋体" w:hAnsi="宋体" w:cs="宋体" w:hint="eastAsia"/>
                <w:color w:val="000000"/>
                <w:szCs w:val="21"/>
              </w:rPr>
              <w:t>适用于对关节功能障碍患者进行康复训练。</w:t>
            </w:r>
          </w:p>
        </w:tc>
      </w:tr>
    </w:tbl>
    <w:p w14:paraId="4756C6A2" w14:textId="0745C9AF" w:rsidR="0050346F" w:rsidRPr="001B0F29" w:rsidRDefault="009637B7" w:rsidP="008D7077">
      <w:pPr>
        <w:spacing w:line="360" w:lineRule="exact"/>
        <w:ind w:firstLineChars="200" w:firstLine="422"/>
        <w:rPr>
          <w:rFonts w:ascii="宋体" w:hAnsi="宋体"/>
          <w:b/>
          <w:bCs/>
          <w:szCs w:val="21"/>
        </w:rPr>
      </w:pPr>
      <w:r w:rsidRPr="001B0F29">
        <w:rPr>
          <w:rFonts w:ascii="宋体" w:hAnsi="宋体" w:hint="eastAsia"/>
          <w:b/>
          <w:bCs/>
          <w:szCs w:val="21"/>
        </w:rPr>
        <w:t>五、</w:t>
      </w:r>
      <w:r w:rsidR="007D1C98" w:rsidRPr="001B0F29">
        <w:rPr>
          <w:rFonts w:ascii="宋体" w:hAnsi="宋体" w:hint="eastAsia"/>
          <w:b/>
          <w:bCs/>
          <w:szCs w:val="21"/>
        </w:rPr>
        <w:t>基本要求</w:t>
      </w:r>
    </w:p>
    <w:p w14:paraId="5C096B8A" w14:textId="77777777" w:rsidR="00504B2B" w:rsidRPr="001B0F29" w:rsidRDefault="00504B2B" w:rsidP="00504B2B">
      <w:pPr>
        <w:spacing w:line="360" w:lineRule="exact"/>
        <w:ind w:firstLineChars="200" w:firstLine="420"/>
        <w:jc w:val="left"/>
        <w:rPr>
          <w:rFonts w:asciiTheme="majorEastAsia" w:eastAsiaTheme="majorEastAsia" w:hAnsiTheme="majorEastAsia"/>
          <w:szCs w:val="21"/>
        </w:rPr>
      </w:pPr>
      <w:r w:rsidRPr="001B0F29">
        <w:rPr>
          <w:rFonts w:asciiTheme="majorEastAsia" w:eastAsiaTheme="majorEastAsia" w:hAnsiTheme="majorEastAsia" w:hint="eastAsia"/>
          <w:szCs w:val="21"/>
        </w:rPr>
        <w:t>1、所有货物应为全新的原厂正品，符合国家及相关行业标准的规定。</w:t>
      </w:r>
    </w:p>
    <w:p w14:paraId="706F6F5C" w14:textId="77777777" w:rsidR="00504B2B" w:rsidRPr="001B0F29" w:rsidRDefault="00504B2B" w:rsidP="00504B2B">
      <w:pPr>
        <w:spacing w:line="360" w:lineRule="exact"/>
        <w:ind w:firstLineChars="200" w:firstLine="420"/>
        <w:jc w:val="left"/>
        <w:rPr>
          <w:rFonts w:asciiTheme="majorEastAsia" w:eastAsiaTheme="majorEastAsia" w:hAnsiTheme="majorEastAsia"/>
          <w:szCs w:val="21"/>
        </w:rPr>
      </w:pPr>
      <w:r w:rsidRPr="001B0F29">
        <w:rPr>
          <w:rFonts w:asciiTheme="majorEastAsia" w:eastAsiaTheme="majorEastAsia" w:hAnsiTheme="majorEastAsia" w:hint="eastAsia"/>
          <w:szCs w:val="21"/>
        </w:rPr>
        <w:t>2、货物到达后，将由成交供应商、采购人及使用方共同进行试剂验收，包括但不限于品名、规格/型号及质量、外观及运输条件等。如在验收中发现物资损坏，成交供应商须在</w:t>
      </w:r>
      <w:r w:rsidRPr="001B0F29">
        <w:rPr>
          <w:rFonts w:asciiTheme="majorEastAsia" w:eastAsiaTheme="majorEastAsia" w:hAnsiTheme="majorEastAsia" w:hint="eastAsia"/>
          <w:szCs w:val="21"/>
        </w:rPr>
        <w:lastRenderedPageBreak/>
        <w:t>3个工作日内进行调换。</w:t>
      </w:r>
    </w:p>
    <w:p w14:paraId="7E1021A4" w14:textId="77777777" w:rsidR="00504B2B" w:rsidRPr="001B0F29" w:rsidRDefault="00504B2B" w:rsidP="00504B2B">
      <w:pPr>
        <w:spacing w:line="360" w:lineRule="exact"/>
        <w:ind w:firstLineChars="200" w:firstLine="420"/>
        <w:rPr>
          <w:rFonts w:ascii="宋体" w:hAnsi="宋体" w:cs="宋体"/>
          <w:szCs w:val="21"/>
        </w:rPr>
      </w:pPr>
      <w:r w:rsidRPr="001B0F29">
        <w:rPr>
          <w:rFonts w:ascii="宋体" w:hAnsi="宋体" w:cs="宋体"/>
          <w:szCs w:val="21"/>
        </w:rPr>
        <w:t>3</w:t>
      </w:r>
      <w:r w:rsidRPr="001B0F29">
        <w:rPr>
          <w:rFonts w:ascii="宋体" w:hAnsi="宋体" w:cs="宋体" w:hint="eastAsia"/>
          <w:szCs w:val="21"/>
        </w:rPr>
        <w:t>.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14:paraId="5D8C9457" w14:textId="6C0EAD39" w:rsidR="0050346F" w:rsidRPr="001B0F29" w:rsidRDefault="009637B7">
      <w:pPr>
        <w:spacing w:line="360" w:lineRule="exact"/>
        <w:ind w:firstLineChars="200" w:firstLine="422"/>
        <w:rPr>
          <w:rFonts w:ascii="宋体" w:hAnsi="宋体" w:cs="宋体"/>
          <w:b/>
          <w:szCs w:val="21"/>
        </w:rPr>
      </w:pPr>
      <w:r w:rsidRPr="001B0F29">
        <w:rPr>
          <w:rFonts w:ascii="宋体" w:hAnsi="宋体" w:hint="eastAsia"/>
          <w:b/>
          <w:szCs w:val="21"/>
        </w:rPr>
        <w:t>六、</w:t>
      </w:r>
      <w:r w:rsidR="007D1C98" w:rsidRPr="001B0F29">
        <w:rPr>
          <w:rFonts w:ascii="宋体" w:hAnsi="宋体" w:cs="宋体" w:hint="eastAsia"/>
          <w:b/>
          <w:szCs w:val="21"/>
        </w:rPr>
        <w:t>交货期及交货</w:t>
      </w:r>
      <w:r w:rsidR="007D1C98" w:rsidRPr="001B0F29">
        <w:rPr>
          <w:rFonts w:ascii="宋体" w:hAnsi="宋体" w:cs="宋体"/>
          <w:b/>
          <w:szCs w:val="21"/>
        </w:rPr>
        <w:t>地点</w:t>
      </w:r>
    </w:p>
    <w:p w14:paraId="7523AC9D" w14:textId="36A52A2A" w:rsidR="0050346F" w:rsidRPr="001B0F29" w:rsidRDefault="007D1C98">
      <w:pPr>
        <w:spacing w:line="360" w:lineRule="exact"/>
        <w:ind w:right="210" w:firstLineChars="200" w:firstLine="420"/>
        <w:jc w:val="left"/>
        <w:rPr>
          <w:rFonts w:ascii="宋体" w:hAnsi="宋体" w:cs="宋体"/>
          <w:szCs w:val="21"/>
        </w:rPr>
      </w:pPr>
      <w:r w:rsidRPr="001B0F29">
        <w:rPr>
          <w:rFonts w:ascii="宋体" w:hAnsi="宋体" w:cs="宋体" w:hint="eastAsia"/>
          <w:szCs w:val="21"/>
        </w:rPr>
        <w:t>1、交货期</w:t>
      </w:r>
      <w:r w:rsidRPr="001B0F29">
        <w:rPr>
          <w:rFonts w:ascii="宋体" w:hAnsi="宋体" w:cs="宋体"/>
          <w:szCs w:val="21"/>
        </w:rPr>
        <w:t>：</w:t>
      </w:r>
      <w:r w:rsidR="00894D87" w:rsidRPr="001B0F29">
        <w:rPr>
          <w:rFonts w:asciiTheme="minorEastAsia" w:eastAsiaTheme="minorEastAsia" w:hAnsiTheme="minorEastAsia" w:hint="eastAsia"/>
          <w:szCs w:val="21"/>
        </w:rPr>
        <w:t>合同签订后</w:t>
      </w:r>
      <w:r w:rsidR="00CF7A0C" w:rsidRPr="001B0F29">
        <w:rPr>
          <w:rFonts w:asciiTheme="minorEastAsia" w:eastAsiaTheme="minorEastAsia" w:hAnsiTheme="minorEastAsia" w:hint="eastAsia"/>
          <w:szCs w:val="21"/>
        </w:rPr>
        <w:t>10天内完成合同范围内所有设备的供货、安装调试</w:t>
      </w:r>
      <w:r w:rsidR="00894D87" w:rsidRPr="001B0F29">
        <w:rPr>
          <w:rFonts w:asciiTheme="minorEastAsia" w:eastAsiaTheme="minorEastAsia" w:hAnsiTheme="minorEastAsia" w:hint="eastAsia"/>
          <w:szCs w:val="21"/>
        </w:rPr>
        <w:t>。</w:t>
      </w:r>
    </w:p>
    <w:p w14:paraId="74A1E929" w14:textId="77777777" w:rsidR="0050346F" w:rsidRPr="001B0F29" w:rsidRDefault="007D1C98">
      <w:pPr>
        <w:widowControl/>
        <w:adjustRightInd w:val="0"/>
        <w:snapToGrid w:val="0"/>
        <w:spacing w:line="360" w:lineRule="exact"/>
        <w:ind w:firstLineChars="200" w:firstLine="420"/>
        <w:jc w:val="left"/>
        <w:rPr>
          <w:rFonts w:ascii="宋体" w:cs="Arial"/>
          <w:b/>
          <w:szCs w:val="21"/>
        </w:rPr>
      </w:pPr>
      <w:r w:rsidRPr="001B0F29">
        <w:rPr>
          <w:rFonts w:ascii="宋体" w:hAnsi="宋体" w:cs="宋体" w:hint="eastAsia"/>
          <w:szCs w:val="21"/>
        </w:rPr>
        <w:t>2、交货地点：供应商负责将货物运到采购人指定地点和楼层，由供应商负责办理运输和装卸等，费用由供应商负责，由采购人组织验收，检验不合格或不符合质量要求，供应商除无条件退货、返工外，还应承担采购人的一切损失。</w:t>
      </w:r>
    </w:p>
    <w:p w14:paraId="027AB9EB" w14:textId="17CC5B92" w:rsidR="0050346F" w:rsidRPr="001B0F29" w:rsidRDefault="009637B7">
      <w:pPr>
        <w:spacing w:line="360" w:lineRule="exact"/>
        <w:ind w:firstLineChars="200" w:firstLine="422"/>
        <w:rPr>
          <w:rFonts w:ascii="宋体" w:hAnsi="宋体" w:cs="宋体"/>
          <w:b/>
          <w:szCs w:val="21"/>
        </w:rPr>
      </w:pPr>
      <w:r w:rsidRPr="001B0F29">
        <w:rPr>
          <w:rFonts w:ascii="宋体" w:hAnsi="宋体" w:cs="宋体" w:hint="eastAsia"/>
          <w:b/>
          <w:bCs/>
          <w:szCs w:val="21"/>
        </w:rPr>
        <w:t>七、</w:t>
      </w:r>
      <w:r w:rsidR="007D1C98" w:rsidRPr="001B0F29">
        <w:rPr>
          <w:rFonts w:ascii="宋体" w:hAnsi="宋体" w:cs="宋体" w:hint="eastAsia"/>
          <w:b/>
          <w:szCs w:val="21"/>
        </w:rPr>
        <w:t>质保期及售后服务：</w:t>
      </w:r>
    </w:p>
    <w:p w14:paraId="393B0EC4" w14:textId="4C2D31CF" w:rsidR="0050346F" w:rsidRPr="001B0F29" w:rsidRDefault="007D1C98">
      <w:pPr>
        <w:spacing w:line="360" w:lineRule="exact"/>
        <w:ind w:firstLineChars="200" w:firstLine="420"/>
        <w:rPr>
          <w:rFonts w:ascii="宋体" w:hAnsi="宋体" w:cs="宋体"/>
          <w:bCs/>
          <w:szCs w:val="21"/>
        </w:rPr>
      </w:pPr>
      <w:r w:rsidRPr="001B0F29">
        <w:rPr>
          <w:rFonts w:ascii="宋体" w:hAnsi="宋体" w:cs="宋体" w:hint="eastAsia"/>
          <w:bCs/>
          <w:szCs w:val="21"/>
        </w:rPr>
        <w:t>1、质保期：供应商报价时须承诺所供货物免费质保期不少于</w:t>
      </w:r>
      <w:r w:rsidR="000D4A55" w:rsidRPr="001B0F29">
        <w:rPr>
          <w:rFonts w:ascii="宋体" w:hAnsi="宋体" w:cs="宋体"/>
          <w:bCs/>
          <w:szCs w:val="21"/>
        </w:rPr>
        <w:t>1</w:t>
      </w:r>
      <w:r w:rsidRPr="001B0F29">
        <w:rPr>
          <w:rFonts w:ascii="宋体" w:hAnsi="宋体" w:cs="宋体" w:hint="eastAsia"/>
          <w:bCs/>
          <w:szCs w:val="21"/>
        </w:rPr>
        <w:t>年（自验收报告签字确认日起，开始进入质保期）。成交供应商对质保期内所发生的设备维护、维修、更换等一切费用负责。</w:t>
      </w:r>
    </w:p>
    <w:p w14:paraId="29B236FF" w14:textId="67BC0D8E" w:rsidR="0050346F" w:rsidRPr="001B0F29" w:rsidRDefault="007D1C98">
      <w:pPr>
        <w:spacing w:line="360" w:lineRule="exact"/>
        <w:ind w:firstLineChars="200" w:firstLine="420"/>
        <w:rPr>
          <w:rFonts w:ascii="宋体" w:hAnsi="宋体" w:cs="宋体"/>
          <w:bCs/>
          <w:szCs w:val="21"/>
        </w:rPr>
      </w:pPr>
      <w:r w:rsidRPr="001B0F29">
        <w:rPr>
          <w:rFonts w:ascii="宋体" w:hAnsi="宋体" w:cs="宋体" w:hint="eastAsia"/>
          <w:bCs/>
          <w:szCs w:val="21"/>
        </w:rPr>
        <w:t>2.</w:t>
      </w:r>
      <w:r w:rsidR="00FF5BAB" w:rsidRPr="001B0F29">
        <w:rPr>
          <w:rFonts w:ascii="宋体" w:hAnsi="宋体" w:cs="宋体" w:hint="eastAsia"/>
          <w:bCs/>
          <w:szCs w:val="21"/>
        </w:rPr>
        <w:t>提供24小时人工热线服务,</w:t>
      </w:r>
      <w:r w:rsidRPr="001B0F29">
        <w:rPr>
          <w:rFonts w:ascii="宋体" w:hAnsi="宋体" w:cs="宋体" w:hint="eastAsia"/>
          <w:bCs/>
          <w:szCs w:val="21"/>
        </w:rPr>
        <w:t>质保期内免费更换零配件（人为损坏除外），质保期满后实行终身有偿维修保养。供应商接到保修请求，维修应在2小时内响应，24小时内维修人员到达现场，排除故障；48小时内解决故障问题，恢复设备正常使用。必要时应向采购人提供应急备用设备。质保期后，供应商提供终生服务，保证零配件的供给。</w:t>
      </w:r>
    </w:p>
    <w:p w14:paraId="34F48B2F"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bCs/>
          <w:szCs w:val="21"/>
        </w:rPr>
        <w:t>3</w:t>
      </w:r>
      <w:r w:rsidRPr="001B0F29">
        <w:rPr>
          <w:rFonts w:ascii="宋体" w:hAnsi="宋体" w:cs="宋体" w:hint="eastAsia"/>
          <w:bCs/>
          <w:szCs w:val="21"/>
        </w:rPr>
        <w:t>.质保期结束，不能视为供应商对合同货物中存在的可能引起货物损坏的潜在缺陷所应负责任的解除。潜在缺陷指货物在制造过程中未被发现的隐患，供应商对纠正潜在缺陷应负责任，其时间应延续至质保期终止后贰年。当发现这类潜在缺陷时（经双方确认），供应商应立即予以无偿修复或更换。</w:t>
      </w:r>
    </w:p>
    <w:p w14:paraId="248C6CE8"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bCs/>
          <w:szCs w:val="21"/>
        </w:rPr>
        <w:t>4</w:t>
      </w:r>
      <w:r w:rsidRPr="001B0F29">
        <w:rPr>
          <w:rFonts w:ascii="宋体" w:hAnsi="宋体" w:cs="宋体" w:hint="eastAsia"/>
          <w:bCs/>
          <w:szCs w:val="21"/>
        </w:rPr>
        <w:t>.供应商应按照国家有关法律法规和“三包”规定以及响应文件中的“售后服务承诺”提供服务。</w:t>
      </w:r>
    </w:p>
    <w:p w14:paraId="3A3ACA29"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bCs/>
          <w:szCs w:val="21"/>
        </w:rPr>
        <w:t>5</w:t>
      </w:r>
      <w:r w:rsidRPr="001B0F29">
        <w:rPr>
          <w:rFonts w:ascii="宋体" w:hAnsi="宋体" w:cs="宋体" w:hint="eastAsia"/>
          <w:bCs/>
          <w:szCs w:val="21"/>
        </w:rPr>
        <w:t>.因供应商所提供的产品，造成采购人设备损坏或其他损失，以及其他第三方损失的，一经核实，供应商必须赔偿采购人或第三方因此造成的所有损失。</w:t>
      </w:r>
    </w:p>
    <w:p w14:paraId="7C6A647A"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bCs/>
          <w:szCs w:val="21"/>
        </w:rPr>
        <w:t>6</w:t>
      </w:r>
      <w:r w:rsidRPr="001B0F29">
        <w:rPr>
          <w:rFonts w:ascii="宋体" w:hAnsi="宋体" w:cs="宋体" w:hint="eastAsia"/>
          <w:bCs/>
          <w:szCs w:val="21"/>
        </w:rPr>
        <w:t>.供应商所提供货物必须是全新未使用的并符合国家有关技术标准。</w:t>
      </w:r>
    </w:p>
    <w:p w14:paraId="189D9781"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bCs/>
          <w:szCs w:val="21"/>
        </w:rPr>
        <w:t>7</w:t>
      </w:r>
      <w:r w:rsidRPr="001B0F29">
        <w:rPr>
          <w:rFonts w:ascii="宋体" w:hAnsi="宋体" w:cs="宋体" w:hint="eastAsia"/>
          <w:bCs/>
          <w:szCs w:val="21"/>
        </w:rPr>
        <w:t>.供应商应在交付货物的同时向采购人提供产品全套随机资料一套（包括但不限于含产品合格证书、使用维护说明书、验收报告书、原厂保修单等）。根据采购人要求免费提供并安装操作应用软件。</w:t>
      </w:r>
    </w:p>
    <w:p w14:paraId="70C9FB04"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bCs/>
          <w:szCs w:val="21"/>
        </w:rPr>
        <w:t>8</w:t>
      </w:r>
      <w:r w:rsidRPr="001B0F29">
        <w:rPr>
          <w:rFonts w:ascii="宋体" w:hAnsi="宋体" w:cs="宋体" w:hint="eastAsia"/>
          <w:bCs/>
          <w:szCs w:val="21"/>
        </w:rPr>
        <w:t>.质保期过后，对于货物维修只收取基本材料备件费，不收取工时费。</w:t>
      </w:r>
    </w:p>
    <w:p w14:paraId="0FAFA96A"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bCs/>
          <w:szCs w:val="21"/>
        </w:rPr>
        <w:t>9</w:t>
      </w:r>
      <w:r w:rsidRPr="001B0F29">
        <w:rPr>
          <w:rFonts w:ascii="宋体" w:hAnsi="宋体" w:cs="宋体" w:hint="eastAsia"/>
          <w:bCs/>
          <w:szCs w:val="21"/>
        </w:rPr>
        <w:t>.备件要求：</w:t>
      </w:r>
    </w:p>
    <w:p w14:paraId="6102FCC8"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hint="eastAsia"/>
          <w:bCs/>
          <w:szCs w:val="21"/>
        </w:rPr>
        <w:t>（1）供应商应设置备件库，存入所有必须的备件，保证必要时可以及时供应技术及维修服务。</w:t>
      </w:r>
    </w:p>
    <w:p w14:paraId="4AA8641D"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hint="eastAsia"/>
          <w:bCs/>
          <w:szCs w:val="21"/>
        </w:rPr>
        <w:t>（2）供应商应配置工程技术人员，随时提供开箱验货、安装、调试或维修等服务。</w:t>
      </w:r>
    </w:p>
    <w:p w14:paraId="3915961C"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hint="eastAsia"/>
          <w:bCs/>
          <w:szCs w:val="21"/>
        </w:rPr>
        <w:t>1</w:t>
      </w:r>
      <w:r w:rsidRPr="001B0F29">
        <w:rPr>
          <w:rFonts w:ascii="宋体" w:hAnsi="宋体" w:cs="宋体"/>
          <w:bCs/>
          <w:szCs w:val="21"/>
        </w:rPr>
        <w:t>0</w:t>
      </w:r>
      <w:r w:rsidRPr="001B0F29">
        <w:rPr>
          <w:rFonts w:ascii="宋体" w:hAnsi="宋体" w:cs="宋体" w:hint="eastAsia"/>
          <w:bCs/>
          <w:szCs w:val="21"/>
        </w:rPr>
        <w:t>. 供应商应安排专业技术人员提供现场技术培训，保证使用人员能正常操作设备的各种功能。</w:t>
      </w:r>
    </w:p>
    <w:p w14:paraId="0C2C8764"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bCs/>
          <w:szCs w:val="21"/>
        </w:rPr>
        <w:t>11</w:t>
      </w:r>
      <w:r w:rsidRPr="001B0F29">
        <w:rPr>
          <w:rFonts w:ascii="宋体" w:hAnsi="宋体" w:cs="宋体" w:hint="eastAsia"/>
          <w:bCs/>
          <w:szCs w:val="21"/>
        </w:rPr>
        <w:t>.对采购人员工进行设备安全培训。</w:t>
      </w:r>
    </w:p>
    <w:p w14:paraId="2352CB4A"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bCs/>
          <w:szCs w:val="21"/>
        </w:rPr>
        <w:t>12</w:t>
      </w:r>
      <w:r w:rsidRPr="001B0F29">
        <w:rPr>
          <w:rFonts w:ascii="宋体" w:hAnsi="宋体" w:cs="宋体" w:hint="eastAsia"/>
          <w:bCs/>
          <w:szCs w:val="21"/>
        </w:rPr>
        <w:t>.提供设备运行、调试、维护过程中必要的专用工具、软件，以及对相关人员进行工</w:t>
      </w:r>
      <w:r w:rsidRPr="001B0F29">
        <w:rPr>
          <w:rFonts w:ascii="宋体" w:hAnsi="宋体" w:cs="宋体" w:hint="eastAsia"/>
          <w:bCs/>
          <w:szCs w:val="21"/>
        </w:rPr>
        <w:lastRenderedPageBreak/>
        <w:t>艺设置、设备运行、调试和维护过程中相关的专用工具及软件使用的培训。</w:t>
      </w:r>
    </w:p>
    <w:p w14:paraId="3A4DA60F" w14:textId="77777777" w:rsidR="0050346F" w:rsidRPr="001B0F29" w:rsidRDefault="007D1C98">
      <w:pPr>
        <w:spacing w:line="360" w:lineRule="exact"/>
        <w:ind w:firstLineChars="200" w:firstLine="420"/>
        <w:rPr>
          <w:rFonts w:ascii="宋体" w:hAnsi="宋体" w:cs="宋体"/>
          <w:bCs/>
          <w:szCs w:val="21"/>
        </w:rPr>
      </w:pPr>
      <w:r w:rsidRPr="001B0F29">
        <w:rPr>
          <w:rFonts w:ascii="宋体" w:hAnsi="宋体" w:cs="宋体"/>
          <w:bCs/>
          <w:szCs w:val="21"/>
        </w:rPr>
        <w:t>13</w:t>
      </w:r>
      <w:r w:rsidRPr="001B0F29">
        <w:rPr>
          <w:rFonts w:ascii="宋体" w:hAnsi="宋体" w:cs="宋体" w:hint="eastAsia"/>
          <w:bCs/>
          <w:szCs w:val="21"/>
        </w:rPr>
        <w:t>.成交供应商应免费提供一定数量的培训资料。</w:t>
      </w:r>
    </w:p>
    <w:p w14:paraId="0B856E6B" w14:textId="2375CF71" w:rsidR="00CD43B3" w:rsidRPr="001B0F29" w:rsidRDefault="009637B7" w:rsidP="000A1F4A">
      <w:pPr>
        <w:spacing w:line="360" w:lineRule="exact"/>
        <w:ind w:right="210" w:firstLineChars="200" w:firstLine="422"/>
        <w:jc w:val="left"/>
        <w:rPr>
          <w:rFonts w:ascii="宋体" w:hAnsi="宋体" w:cs="宋体"/>
          <w:szCs w:val="21"/>
        </w:rPr>
      </w:pPr>
      <w:r w:rsidRPr="001B0F29">
        <w:rPr>
          <w:rFonts w:ascii="宋体" w:hAnsi="宋体" w:hint="eastAsia"/>
          <w:b/>
          <w:bCs/>
          <w:szCs w:val="21"/>
        </w:rPr>
        <w:t>八、</w:t>
      </w:r>
      <w:r w:rsidR="007D1C98" w:rsidRPr="001B0F29">
        <w:rPr>
          <w:rFonts w:ascii="宋体" w:hAnsi="宋体" w:hint="eastAsia"/>
          <w:b/>
          <w:bCs/>
          <w:szCs w:val="21"/>
        </w:rPr>
        <w:t>付款方式:</w:t>
      </w:r>
      <w:r w:rsidR="00456ED1" w:rsidRPr="001B0F29">
        <w:rPr>
          <w:rFonts w:ascii="宋体" w:hAnsi="宋体" w:hint="eastAsia"/>
          <w:szCs w:val="21"/>
        </w:rPr>
        <w:t xml:space="preserve"> </w:t>
      </w:r>
      <w:r w:rsidR="000A1F4A" w:rsidRPr="001B0F29">
        <w:rPr>
          <w:rFonts w:ascii="宋体" w:hAnsi="宋体" w:cs="宋体" w:hint="eastAsia"/>
          <w:szCs w:val="21"/>
        </w:rPr>
        <w:t>安装调试验收合格，临床科室开具领用单，开具发票入库后壹个月内付全款的9</w:t>
      </w:r>
      <w:r w:rsidR="000A1F4A" w:rsidRPr="001B0F29">
        <w:rPr>
          <w:rFonts w:ascii="宋体" w:hAnsi="宋体" w:cs="宋体"/>
          <w:szCs w:val="21"/>
        </w:rPr>
        <w:t>0%</w:t>
      </w:r>
      <w:r w:rsidR="000A1F4A" w:rsidRPr="001B0F29">
        <w:rPr>
          <w:rFonts w:ascii="宋体" w:hAnsi="宋体" w:cs="宋体" w:hint="eastAsia"/>
          <w:szCs w:val="21"/>
        </w:rPr>
        <w:t>，一年后付尾款1</w:t>
      </w:r>
      <w:r w:rsidR="000A1F4A" w:rsidRPr="001B0F29">
        <w:rPr>
          <w:rFonts w:ascii="宋体" w:hAnsi="宋体" w:cs="宋体"/>
          <w:szCs w:val="21"/>
        </w:rPr>
        <w:t>0%</w:t>
      </w:r>
      <w:r w:rsidR="000A1F4A" w:rsidRPr="001B0F29">
        <w:rPr>
          <w:rFonts w:ascii="宋体" w:hAnsi="宋体" w:cs="宋体" w:hint="eastAsia"/>
          <w:szCs w:val="21"/>
        </w:rPr>
        <w:t>。</w:t>
      </w:r>
    </w:p>
    <w:p w14:paraId="1E1ABE3C" w14:textId="7E73FDD2" w:rsidR="0050346F" w:rsidRPr="001B0F29" w:rsidRDefault="00034554">
      <w:pPr>
        <w:widowControl/>
        <w:snapToGrid w:val="0"/>
        <w:spacing w:line="360" w:lineRule="exact"/>
        <w:ind w:firstLineChars="200" w:firstLine="422"/>
        <w:jc w:val="left"/>
        <w:rPr>
          <w:rFonts w:ascii="宋体" w:cs="宋体"/>
          <w:b/>
          <w:bCs/>
          <w:kern w:val="0"/>
          <w:szCs w:val="21"/>
        </w:rPr>
      </w:pPr>
      <w:r w:rsidRPr="001B0F29">
        <w:rPr>
          <w:rFonts w:ascii="宋体" w:cs="宋体" w:hint="eastAsia"/>
          <w:b/>
          <w:bCs/>
          <w:kern w:val="0"/>
          <w:szCs w:val="21"/>
        </w:rPr>
        <w:t>九</w:t>
      </w:r>
      <w:r w:rsidR="007D1C98" w:rsidRPr="001B0F29">
        <w:rPr>
          <w:rFonts w:ascii="宋体" w:cs="宋体" w:hint="eastAsia"/>
          <w:b/>
          <w:bCs/>
          <w:kern w:val="0"/>
          <w:szCs w:val="21"/>
        </w:rPr>
        <w:t>、询价响应文件的内容：</w:t>
      </w:r>
    </w:p>
    <w:p w14:paraId="0300C810" w14:textId="77777777" w:rsidR="0050346F" w:rsidRPr="001B0F29" w:rsidRDefault="007D1C98">
      <w:pPr>
        <w:widowControl/>
        <w:snapToGrid w:val="0"/>
        <w:spacing w:line="360" w:lineRule="exact"/>
        <w:ind w:firstLineChars="200" w:firstLine="422"/>
        <w:jc w:val="left"/>
        <w:rPr>
          <w:rFonts w:ascii="宋体" w:cs="宋体"/>
          <w:b/>
          <w:bCs/>
          <w:kern w:val="0"/>
          <w:szCs w:val="21"/>
        </w:rPr>
      </w:pPr>
      <w:r w:rsidRPr="001B0F29">
        <w:rPr>
          <w:rFonts w:ascii="宋体" w:cs="宋体" w:hint="eastAsia"/>
          <w:b/>
          <w:bCs/>
          <w:kern w:val="0"/>
          <w:szCs w:val="21"/>
        </w:rPr>
        <w:t>（一）资格证明材料（提供复印件并</w:t>
      </w:r>
      <w:r w:rsidRPr="001B0F29">
        <w:rPr>
          <w:rFonts w:ascii="宋体" w:cs="宋体"/>
          <w:b/>
          <w:bCs/>
          <w:kern w:val="0"/>
          <w:szCs w:val="21"/>
        </w:rPr>
        <w:t>加</w:t>
      </w:r>
      <w:r w:rsidRPr="001B0F29">
        <w:rPr>
          <w:rFonts w:ascii="宋体" w:cs="宋体" w:hint="eastAsia"/>
          <w:b/>
          <w:bCs/>
          <w:kern w:val="0"/>
          <w:szCs w:val="21"/>
        </w:rPr>
        <w:t>盖公章）</w:t>
      </w:r>
    </w:p>
    <w:p w14:paraId="5007AD22" w14:textId="77777777" w:rsidR="0050346F" w:rsidRPr="001B0F29" w:rsidRDefault="007D1C98">
      <w:pPr>
        <w:ind w:firstLineChars="200" w:firstLine="420"/>
      </w:pPr>
      <w:r w:rsidRPr="001B0F29">
        <w:rPr>
          <w:rFonts w:ascii="宋体" w:cs="宋体" w:hint="eastAsia"/>
          <w:bCs/>
          <w:kern w:val="0"/>
          <w:szCs w:val="21"/>
        </w:rPr>
        <w:t>1.</w:t>
      </w:r>
      <w:r w:rsidRPr="001B0F29">
        <w:rPr>
          <w:rFonts w:asciiTheme="minorEastAsia" w:eastAsiaTheme="minorEastAsia" w:hAnsiTheme="minorEastAsia" w:cs="宋体" w:hint="eastAsia"/>
          <w:szCs w:val="21"/>
        </w:rPr>
        <w:t xml:space="preserve"> 一般资格证明</w:t>
      </w:r>
      <w:r w:rsidRPr="001B0F29">
        <w:rPr>
          <w:rFonts w:asciiTheme="minorEastAsia" w:eastAsiaTheme="minorEastAsia" w:hAnsiTheme="minorEastAsia" w:cs="宋体"/>
          <w:szCs w:val="21"/>
        </w:rPr>
        <w:t>材料</w:t>
      </w:r>
    </w:p>
    <w:p w14:paraId="5189C858"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hint="eastAsia"/>
          <w:bCs/>
          <w:kern w:val="0"/>
          <w:szCs w:val="21"/>
        </w:rPr>
        <w:t>★（</w:t>
      </w:r>
      <w:r w:rsidRPr="001B0F29">
        <w:rPr>
          <w:rFonts w:ascii="宋体" w:cs="宋体"/>
          <w:bCs/>
          <w:kern w:val="0"/>
          <w:szCs w:val="21"/>
        </w:rPr>
        <w:t>1</w:t>
      </w:r>
      <w:r w:rsidRPr="001B0F29">
        <w:rPr>
          <w:rFonts w:ascii="宋体" w:cs="宋体" w:hint="eastAsia"/>
          <w:bCs/>
          <w:kern w:val="0"/>
          <w:szCs w:val="21"/>
        </w:rPr>
        <w:t>）供应商资格声明函（附件1）</w:t>
      </w:r>
    </w:p>
    <w:p w14:paraId="2DD7C464"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hint="eastAsia"/>
          <w:bCs/>
          <w:kern w:val="0"/>
          <w:szCs w:val="21"/>
        </w:rPr>
        <w:t>★（</w:t>
      </w:r>
      <w:r w:rsidRPr="001B0F29">
        <w:rPr>
          <w:rFonts w:ascii="宋体" w:cs="宋体"/>
          <w:bCs/>
          <w:kern w:val="0"/>
          <w:szCs w:val="21"/>
        </w:rPr>
        <w:t>2</w:t>
      </w:r>
      <w:r w:rsidRPr="001B0F29">
        <w:rPr>
          <w:rFonts w:ascii="宋体" w:cs="宋体" w:hint="eastAsia"/>
          <w:bCs/>
          <w:kern w:val="0"/>
          <w:szCs w:val="21"/>
        </w:rPr>
        <w:t>）响应函（附件2）</w:t>
      </w:r>
    </w:p>
    <w:p w14:paraId="499603CC"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hint="eastAsia"/>
          <w:bCs/>
          <w:kern w:val="0"/>
          <w:szCs w:val="21"/>
        </w:rPr>
        <w:t>★（3）营业执照副本</w:t>
      </w:r>
    </w:p>
    <w:p w14:paraId="1B1C904A"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hint="eastAsia"/>
          <w:bCs/>
          <w:kern w:val="0"/>
          <w:szCs w:val="21"/>
        </w:rPr>
        <w:t>★（4）</w:t>
      </w:r>
      <w:r w:rsidRPr="001B0F29">
        <w:rPr>
          <w:rFonts w:cs="宋体" w:hint="eastAsia"/>
          <w:szCs w:val="21"/>
        </w:rPr>
        <w:t>法定代表人资格证明书、法定代表人身份证复印件（双面）（附件</w:t>
      </w:r>
      <w:r w:rsidRPr="001B0F29">
        <w:rPr>
          <w:rFonts w:cs="宋体" w:hint="eastAsia"/>
          <w:szCs w:val="21"/>
        </w:rPr>
        <w:t>3</w:t>
      </w:r>
      <w:r w:rsidRPr="001B0F29">
        <w:rPr>
          <w:rFonts w:cs="宋体" w:hint="eastAsia"/>
          <w:szCs w:val="21"/>
        </w:rPr>
        <w:t>）</w:t>
      </w:r>
    </w:p>
    <w:p w14:paraId="31D81EEE"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hint="eastAsia"/>
          <w:bCs/>
          <w:kern w:val="0"/>
          <w:szCs w:val="21"/>
        </w:rPr>
        <w:t>★（5）授权委托书、代理人身份证复印件（双面）（如果有授权委托情况的，必须提供）（附件4）</w:t>
      </w:r>
    </w:p>
    <w:p w14:paraId="4B276534" w14:textId="77777777" w:rsidR="0050346F" w:rsidRPr="001B0F29" w:rsidRDefault="007D1C98">
      <w:pPr>
        <w:widowControl/>
        <w:snapToGrid w:val="0"/>
        <w:spacing w:line="360" w:lineRule="exact"/>
        <w:ind w:firstLineChars="200" w:firstLine="420"/>
        <w:jc w:val="left"/>
        <w:rPr>
          <w:rFonts w:ascii="宋体"/>
          <w:szCs w:val="21"/>
        </w:rPr>
      </w:pPr>
      <w:r w:rsidRPr="001B0F29">
        <w:rPr>
          <w:rFonts w:ascii="宋体" w:cs="宋体" w:hint="eastAsia"/>
          <w:bCs/>
          <w:kern w:val="0"/>
          <w:szCs w:val="21"/>
        </w:rPr>
        <w:t>★（6）</w:t>
      </w:r>
      <w:r w:rsidRPr="001B0F29">
        <w:rPr>
          <w:rFonts w:ascii="宋体" w:hint="eastAsia"/>
          <w:szCs w:val="21"/>
        </w:rPr>
        <w:t>保证金单据</w:t>
      </w:r>
    </w:p>
    <w:p w14:paraId="7700BBC3" w14:textId="77777777" w:rsidR="0050346F" w:rsidRPr="001B0F29" w:rsidRDefault="007D1C98">
      <w:pPr>
        <w:ind w:firstLineChars="200" w:firstLine="422"/>
      </w:pPr>
      <w:r w:rsidRPr="001B0F29">
        <w:rPr>
          <w:rFonts w:asciiTheme="minorEastAsia" w:eastAsiaTheme="minorEastAsia" w:hAnsiTheme="minorEastAsia" w:cs="宋体" w:hint="eastAsia"/>
          <w:b/>
          <w:szCs w:val="21"/>
        </w:rPr>
        <w:t>2.其他资格证明</w:t>
      </w:r>
      <w:r w:rsidRPr="001B0F29">
        <w:rPr>
          <w:rFonts w:asciiTheme="minorEastAsia" w:eastAsiaTheme="minorEastAsia" w:hAnsiTheme="minorEastAsia" w:cs="宋体"/>
          <w:b/>
          <w:szCs w:val="21"/>
        </w:rPr>
        <w:t>材料</w:t>
      </w:r>
    </w:p>
    <w:p w14:paraId="64D53091" w14:textId="713E5B9B" w:rsidR="00E517C2" w:rsidRPr="001B0F29" w:rsidRDefault="00FF5BAB" w:rsidP="00E517C2">
      <w:pPr>
        <w:widowControl/>
        <w:snapToGrid w:val="0"/>
        <w:spacing w:line="360" w:lineRule="exact"/>
        <w:ind w:firstLineChars="200" w:firstLine="420"/>
        <w:jc w:val="left"/>
        <w:rPr>
          <w:rFonts w:ascii="宋体" w:cs="宋体"/>
          <w:bCs/>
          <w:kern w:val="0"/>
          <w:szCs w:val="21"/>
        </w:rPr>
      </w:pPr>
      <w:r w:rsidRPr="001B0F29">
        <w:rPr>
          <w:rFonts w:ascii="宋体" w:cs="宋体" w:hint="eastAsia"/>
          <w:bCs/>
          <w:kern w:val="0"/>
          <w:szCs w:val="21"/>
        </w:rPr>
        <w:t>★</w:t>
      </w:r>
      <w:r w:rsidR="00092727" w:rsidRPr="001B0F29">
        <w:rPr>
          <w:rFonts w:ascii="宋体" w:cs="宋体" w:hint="eastAsia"/>
          <w:bCs/>
          <w:kern w:val="0"/>
          <w:szCs w:val="21"/>
        </w:rPr>
        <w:t>需提供有效的第一类医疗器械生产备案凭证</w:t>
      </w:r>
    </w:p>
    <w:p w14:paraId="751624B9" w14:textId="61B5117A" w:rsidR="0050346F" w:rsidRPr="001B0F29" w:rsidRDefault="007D1C98" w:rsidP="00E517C2">
      <w:pPr>
        <w:widowControl/>
        <w:snapToGrid w:val="0"/>
        <w:spacing w:line="360" w:lineRule="exact"/>
        <w:ind w:firstLineChars="200" w:firstLine="422"/>
        <w:jc w:val="left"/>
        <w:rPr>
          <w:rFonts w:ascii="宋体" w:cs="宋体"/>
          <w:b/>
          <w:bCs/>
          <w:kern w:val="0"/>
          <w:szCs w:val="21"/>
        </w:rPr>
      </w:pPr>
      <w:r w:rsidRPr="001B0F29">
        <w:rPr>
          <w:rFonts w:ascii="宋体" w:cs="宋体" w:hint="eastAsia"/>
          <w:b/>
          <w:bCs/>
          <w:kern w:val="0"/>
          <w:szCs w:val="21"/>
        </w:rPr>
        <w:t>（二）符合性证明材料</w:t>
      </w:r>
    </w:p>
    <w:p w14:paraId="6D8BCF21"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hint="eastAsia"/>
          <w:bCs/>
          <w:kern w:val="0"/>
          <w:szCs w:val="21"/>
        </w:rPr>
        <w:t>★1</w:t>
      </w:r>
      <w:r w:rsidRPr="001B0F29">
        <w:rPr>
          <w:rFonts w:ascii="宋体" w:cs="宋体"/>
          <w:bCs/>
          <w:kern w:val="0"/>
          <w:szCs w:val="21"/>
        </w:rPr>
        <w:t>.</w:t>
      </w:r>
      <w:r w:rsidRPr="001B0F29">
        <w:rPr>
          <w:rFonts w:ascii="宋体" w:cs="宋体" w:hint="eastAsia"/>
          <w:bCs/>
          <w:kern w:val="0"/>
          <w:szCs w:val="21"/>
        </w:rPr>
        <w:t>报价一览表（附件5）</w:t>
      </w:r>
    </w:p>
    <w:p w14:paraId="279623FE"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hint="eastAsia"/>
          <w:bCs/>
          <w:kern w:val="0"/>
          <w:szCs w:val="21"/>
        </w:rPr>
        <w:t>★2</w:t>
      </w:r>
      <w:r w:rsidRPr="001B0F29">
        <w:rPr>
          <w:rFonts w:ascii="宋体" w:cs="宋体"/>
          <w:bCs/>
          <w:kern w:val="0"/>
          <w:szCs w:val="21"/>
        </w:rPr>
        <w:t>.</w:t>
      </w:r>
      <w:r w:rsidRPr="001B0F29">
        <w:rPr>
          <w:rFonts w:ascii="宋体" w:cs="宋体" w:hint="eastAsia"/>
          <w:bCs/>
          <w:kern w:val="0"/>
          <w:szCs w:val="21"/>
        </w:rPr>
        <w:t>报价明细表（附件6）</w:t>
      </w:r>
    </w:p>
    <w:p w14:paraId="45EF9C9E"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bCs/>
          <w:kern w:val="0"/>
          <w:szCs w:val="21"/>
        </w:rPr>
        <w:t>3.</w:t>
      </w:r>
      <w:r w:rsidRPr="001B0F29">
        <w:rPr>
          <w:rFonts w:ascii="宋体" w:cs="宋体" w:hint="eastAsia"/>
          <w:bCs/>
          <w:kern w:val="0"/>
          <w:szCs w:val="21"/>
        </w:rPr>
        <w:t>服务承诺书（附件7）</w:t>
      </w:r>
    </w:p>
    <w:p w14:paraId="14582EF8"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bCs/>
          <w:kern w:val="0"/>
          <w:szCs w:val="21"/>
        </w:rPr>
        <w:t>4.</w:t>
      </w:r>
      <w:r w:rsidRPr="001B0F29">
        <w:rPr>
          <w:rFonts w:ascii="宋体" w:cs="宋体" w:hint="eastAsia"/>
          <w:bCs/>
          <w:kern w:val="0"/>
          <w:szCs w:val="21"/>
        </w:rPr>
        <w:t>偏离表（附件8）</w:t>
      </w:r>
    </w:p>
    <w:p w14:paraId="160EA435"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bCs/>
          <w:kern w:val="0"/>
          <w:szCs w:val="21"/>
        </w:rPr>
        <w:t>5.</w:t>
      </w:r>
      <w:r w:rsidRPr="001B0F29">
        <w:rPr>
          <w:rFonts w:ascii="宋体" w:cs="宋体" w:hint="eastAsia"/>
          <w:bCs/>
          <w:kern w:val="0"/>
          <w:szCs w:val="21"/>
        </w:rPr>
        <w:t>其他资料</w:t>
      </w:r>
    </w:p>
    <w:p w14:paraId="4ABE3D00" w14:textId="77777777" w:rsidR="0050346F" w:rsidRPr="001B0F29" w:rsidRDefault="007D1C98">
      <w:pPr>
        <w:widowControl/>
        <w:snapToGrid w:val="0"/>
        <w:spacing w:line="360" w:lineRule="exact"/>
        <w:ind w:firstLineChars="200" w:firstLine="422"/>
        <w:jc w:val="left"/>
        <w:rPr>
          <w:rFonts w:ascii="宋体" w:cs="宋体"/>
          <w:b/>
          <w:bCs/>
          <w:kern w:val="0"/>
          <w:szCs w:val="21"/>
        </w:rPr>
      </w:pPr>
      <w:r w:rsidRPr="001B0F29">
        <w:rPr>
          <w:rFonts w:ascii="宋体" w:cs="宋体" w:hint="eastAsia"/>
          <w:b/>
          <w:bCs/>
          <w:kern w:val="0"/>
          <w:szCs w:val="21"/>
        </w:rPr>
        <w:t>（三）说明</w:t>
      </w:r>
    </w:p>
    <w:p w14:paraId="7F37083B"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hint="eastAsia"/>
          <w:bCs/>
          <w:kern w:val="0"/>
          <w:szCs w:val="21"/>
        </w:rPr>
        <w:t>1.本询价通知书中所有带“★”内容均必须提供并加盖供应商公章，否则将作为无效响应文件处理。</w:t>
      </w:r>
    </w:p>
    <w:p w14:paraId="7D43BA76" w14:textId="77777777" w:rsidR="0050346F" w:rsidRPr="001B0F29" w:rsidRDefault="007D1C98">
      <w:pPr>
        <w:widowControl/>
        <w:snapToGrid w:val="0"/>
        <w:spacing w:line="360" w:lineRule="exact"/>
        <w:ind w:firstLineChars="200" w:firstLine="420"/>
        <w:jc w:val="left"/>
        <w:rPr>
          <w:rFonts w:ascii="宋体" w:cs="宋体"/>
          <w:bCs/>
          <w:kern w:val="0"/>
          <w:szCs w:val="21"/>
        </w:rPr>
      </w:pPr>
      <w:r w:rsidRPr="001B0F29">
        <w:rPr>
          <w:rFonts w:ascii="宋体" w:cs="宋体" w:hint="eastAsia"/>
          <w:bCs/>
          <w:kern w:val="0"/>
          <w:szCs w:val="21"/>
        </w:rPr>
        <w:t>2.供应商应保证所提供的上述资料的真实性和合法性。</w:t>
      </w:r>
    </w:p>
    <w:p w14:paraId="2A554AF6" w14:textId="77777777" w:rsidR="0050346F" w:rsidRPr="001B0F29" w:rsidRDefault="007D1C98">
      <w:pPr>
        <w:widowControl/>
        <w:snapToGrid w:val="0"/>
        <w:spacing w:line="360" w:lineRule="exact"/>
        <w:ind w:firstLineChars="200" w:firstLine="420"/>
        <w:jc w:val="left"/>
        <w:rPr>
          <w:rFonts w:ascii="宋体" w:cs="宋体"/>
          <w:kern w:val="0"/>
          <w:szCs w:val="21"/>
        </w:rPr>
      </w:pPr>
      <w:r w:rsidRPr="001B0F29">
        <w:rPr>
          <w:rFonts w:ascii="宋体" w:cs="宋体" w:hint="eastAsia"/>
          <w:bCs/>
          <w:kern w:val="0"/>
          <w:szCs w:val="21"/>
        </w:rPr>
        <w:t>3.询价响应文件</w:t>
      </w:r>
      <w:r w:rsidRPr="001B0F29">
        <w:rPr>
          <w:rFonts w:ascii="宋体" w:cs="宋体" w:hint="eastAsia"/>
          <w:kern w:val="0"/>
          <w:szCs w:val="21"/>
        </w:rPr>
        <w:t>中复印件需加盖供应商公章。</w:t>
      </w:r>
    </w:p>
    <w:p w14:paraId="25299037" w14:textId="3CEF2E43" w:rsidR="0050346F" w:rsidRPr="001B0F29" w:rsidRDefault="007D1C98">
      <w:pPr>
        <w:spacing w:line="360" w:lineRule="exact"/>
        <w:ind w:firstLineChars="200" w:firstLine="420"/>
        <w:rPr>
          <w:rFonts w:ascii="宋体" w:hAnsi="宋体" w:cs="宋体"/>
          <w:szCs w:val="21"/>
        </w:rPr>
      </w:pPr>
      <w:r w:rsidRPr="001B0F29">
        <w:rPr>
          <w:rFonts w:ascii="宋体" w:cs="宋体"/>
          <w:kern w:val="0"/>
          <w:szCs w:val="21"/>
        </w:rPr>
        <w:t>4.</w:t>
      </w:r>
      <w:r w:rsidRPr="001B0F29">
        <w:rPr>
          <w:rFonts w:ascii="宋体" w:cs="宋体" w:hint="eastAsia"/>
          <w:kern w:val="0"/>
          <w:szCs w:val="21"/>
        </w:rPr>
        <w:t>询价</w:t>
      </w:r>
      <w:r w:rsidRPr="001B0F29">
        <w:rPr>
          <w:rFonts w:ascii="宋体" w:cs="宋体"/>
          <w:kern w:val="0"/>
          <w:szCs w:val="21"/>
        </w:rPr>
        <w:t>响应文件</w:t>
      </w:r>
      <w:r w:rsidRPr="001B0F29">
        <w:rPr>
          <w:rFonts w:ascii="宋体" w:cs="宋体" w:hint="eastAsia"/>
          <w:kern w:val="0"/>
          <w:szCs w:val="21"/>
        </w:rPr>
        <w:t>提供装订的</w:t>
      </w:r>
      <w:r w:rsidRPr="001B0F29">
        <w:rPr>
          <w:rFonts w:ascii="宋体" w:cs="宋体" w:hint="eastAsia"/>
          <w:b/>
          <w:kern w:val="0"/>
          <w:szCs w:val="21"/>
        </w:rPr>
        <w:t>壹份“正本”、贰份“副本”。</w:t>
      </w:r>
      <w:r w:rsidRPr="001B0F29">
        <w:rPr>
          <w:rFonts w:ascii="宋体" w:hAnsi="宋体" w:cs="宋体" w:hint="eastAsia"/>
          <w:b/>
          <w:szCs w:val="21"/>
        </w:rPr>
        <w:t>正本、副本均应当密封，</w:t>
      </w:r>
      <w:r w:rsidRPr="001B0F29">
        <w:rPr>
          <w:rFonts w:ascii="宋体" w:hAnsi="宋体" w:cs="宋体" w:hint="eastAsia"/>
          <w:szCs w:val="21"/>
        </w:rPr>
        <w:t>所有</w:t>
      </w:r>
      <w:r w:rsidRPr="001B0F29">
        <w:rPr>
          <w:rFonts w:ascii="宋体" w:hAnsi="宋体" w:cs="宋体"/>
          <w:szCs w:val="21"/>
        </w:rPr>
        <w:t>封袋上都应当</w:t>
      </w:r>
      <w:r w:rsidRPr="001B0F29">
        <w:rPr>
          <w:rFonts w:ascii="宋体" w:hAnsi="宋体" w:cs="宋体" w:hint="eastAsia"/>
          <w:szCs w:val="21"/>
        </w:rPr>
        <w:t>加盖供应商公章。纸质版投标文件正本和副本如有不一致之处，以纸质版正本为准。</w:t>
      </w:r>
    </w:p>
    <w:p w14:paraId="468E6772" w14:textId="420EAF3A" w:rsidR="0050346F" w:rsidRPr="001B0F29" w:rsidRDefault="00034554">
      <w:pPr>
        <w:widowControl/>
        <w:snapToGrid w:val="0"/>
        <w:spacing w:line="360" w:lineRule="exact"/>
        <w:ind w:firstLineChars="200" w:firstLine="422"/>
        <w:jc w:val="left"/>
        <w:rPr>
          <w:rFonts w:ascii="宋体" w:cs="Arial"/>
          <w:b/>
          <w:szCs w:val="21"/>
        </w:rPr>
      </w:pPr>
      <w:r w:rsidRPr="001B0F29">
        <w:rPr>
          <w:rFonts w:ascii="宋体" w:cs="Arial" w:hint="eastAsia"/>
          <w:b/>
          <w:szCs w:val="21"/>
        </w:rPr>
        <w:t>十</w:t>
      </w:r>
      <w:r w:rsidR="007D1C98" w:rsidRPr="001B0F29">
        <w:rPr>
          <w:rFonts w:ascii="宋体" w:cs="Arial" w:hint="eastAsia"/>
          <w:b/>
          <w:szCs w:val="21"/>
        </w:rPr>
        <w:t>、报价要求</w:t>
      </w:r>
    </w:p>
    <w:p w14:paraId="6023559B" w14:textId="5100C068" w:rsidR="0050346F" w:rsidRPr="001B0F29" w:rsidRDefault="007D1C98">
      <w:pPr>
        <w:widowControl/>
        <w:snapToGrid w:val="0"/>
        <w:spacing w:line="360" w:lineRule="exact"/>
        <w:ind w:firstLineChars="200" w:firstLine="420"/>
        <w:jc w:val="left"/>
        <w:rPr>
          <w:rFonts w:ascii="宋体" w:cs="Arial"/>
          <w:szCs w:val="21"/>
        </w:rPr>
      </w:pPr>
      <w:r w:rsidRPr="001B0F29">
        <w:rPr>
          <w:rFonts w:ascii="宋体" w:cs="Arial" w:hint="eastAsia"/>
          <w:szCs w:val="21"/>
        </w:rPr>
        <w:t>1.本项目报价为</w:t>
      </w:r>
      <w:r w:rsidRPr="001B0F29">
        <w:rPr>
          <w:rFonts w:ascii="宋体" w:cs="Arial" w:hint="eastAsia"/>
          <w:b/>
          <w:szCs w:val="21"/>
          <w:u w:val="single"/>
        </w:rPr>
        <w:t>固定总价</w:t>
      </w:r>
      <w:r w:rsidRPr="001B0F29">
        <w:rPr>
          <w:rFonts w:ascii="宋体" w:cs="Arial" w:hint="eastAsia"/>
          <w:szCs w:val="21"/>
        </w:rPr>
        <w:t>，总价应包括询价通知书</w:t>
      </w:r>
      <w:r w:rsidR="005878CB" w:rsidRPr="001B0F29">
        <w:rPr>
          <w:rFonts w:ascii="宋体" w:cs="Arial" w:hint="eastAsia"/>
          <w:szCs w:val="21"/>
        </w:rPr>
        <w:t>所确定的采购</w:t>
      </w:r>
      <w:r w:rsidR="005878CB" w:rsidRPr="001B0F29">
        <w:rPr>
          <w:rFonts w:asciiTheme="minorEastAsia" w:hAnsiTheme="minorEastAsia" w:cs="宋体" w:hint="eastAsia"/>
          <w:szCs w:val="21"/>
        </w:rPr>
        <w:t>范围相应货物的供货、包装、运输、保险、辅助设备、安装调试、管理、维护（包括质保期内的一切维修、保养、更换零部件、人工等伴随服务）、售后服务、劳务、培训、验收、办公设备、设备、工具、耗材、运送工具及耗材、利润、风险、税金及政策性文件规定等各项应有费用，以及为完成该项货物或者服务项目所涉及到的一切相关费用，甲方不再支付其他任何费用。安装、调试、验收过程中，如发现有漏项、缺件，中标人应无条件、无偿补齐，所发生的一切费用，视为已包含在投标人的报价之中，且并不因此而影响交付实际使用人的时间。</w:t>
      </w:r>
    </w:p>
    <w:p w14:paraId="4698094E" w14:textId="28D1AF06" w:rsidR="0050346F" w:rsidRPr="001B0F29" w:rsidRDefault="007D1C98" w:rsidP="007A03BE">
      <w:pPr>
        <w:spacing w:line="360" w:lineRule="exact"/>
        <w:ind w:firstLineChars="200" w:firstLine="422"/>
        <w:rPr>
          <w:rFonts w:ascii="宋体" w:hAnsi="宋体" w:cs="宋体"/>
          <w:szCs w:val="21"/>
        </w:rPr>
      </w:pPr>
      <w:r w:rsidRPr="001B0F29">
        <w:rPr>
          <w:rFonts w:ascii="宋体" w:hAnsi="宋体" w:cs="宋体"/>
          <w:b/>
          <w:szCs w:val="21"/>
        </w:rPr>
        <w:t>2.</w:t>
      </w:r>
      <w:r w:rsidRPr="001B0F29">
        <w:rPr>
          <w:rFonts w:ascii="宋体" w:hAnsi="宋体" w:cs="宋体" w:hint="eastAsia"/>
          <w:b/>
          <w:szCs w:val="21"/>
        </w:rPr>
        <w:t>本项目的最高限价为人民币</w:t>
      </w:r>
      <w:r w:rsidR="00A7254F" w:rsidRPr="001B0F29">
        <w:rPr>
          <w:rFonts w:ascii="宋体" w:hAnsi="宋体" w:cs="宋体"/>
          <w:b/>
          <w:szCs w:val="21"/>
        </w:rPr>
        <w:t>4.8</w:t>
      </w:r>
      <w:r w:rsidR="00453DFA" w:rsidRPr="001B0F29">
        <w:rPr>
          <w:rFonts w:ascii="宋体" w:hAnsi="宋体" w:cs="宋体" w:hint="eastAsia"/>
          <w:b/>
          <w:szCs w:val="21"/>
        </w:rPr>
        <w:t>万元</w:t>
      </w:r>
      <w:r w:rsidRPr="001B0F29">
        <w:rPr>
          <w:rFonts w:ascii="宋体" w:hAnsi="宋体" w:cs="宋体" w:hint="eastAsia"/>
          <w:b/>
          <w:szCs w:val="21"/>
        </w:rPr>
        <w:t>，报价高于最高限价的作为无效响应处理。</w:t>
      </w:r>
    </w:p>
    <w:p w14:paraId="51A9C1B0" w14:textId="742B333C" w:rsidR="0050346F" w:rsidRPr="001B0F29" w:rsidRDefault="00034554">
      <w:pPr>
        <w:widowControl/>
        <w:snapToGrid w:val="0"/>
        <w:spacing w:line="360" w:lineRule="exact"/>
        <w:ind w:firstLineChars="200" w:firstLine="422"/>
        <w:jc w:val="left"/>
        <w:rPr>
          <w:rFonts w:ascii="宋体" w:cs="宋体"/>
          <w:b/>
          <w:kern w:val="0"/>
          <w:szCs w:val="21"/>
        </w:rPr>
      </w:pPr>
      <w:r w:rsidRPr="001B0F29">
        <w:rPr>
          <w:rFonts w:ascii="宋体" w:cs="宋体" w:hint="eastAsia"/>
          <w:b/>
          <w:kern w:val="0"/>
          <w:szCs w:val="21"/>
        </w:rPr>
        <w:lastRenderedPageBreak/>
        <w:t>十一</w:t>
      </w:r>
      <w:r w:rsidR="007D1C98" w:rsidRPr="001B0F29">
        <w:rPr>
          <w:rFonts w:ascii="宋体" w:cs="宋体" w:hint="eastAsia"/>
          <w:b/>
          <w:kern w:val="0"/>
          <w:szCs w:val="21"/>
        </w:rPr>
        <w:t>、</w:t>
      </w:r>
      <w:r w:rsidR="007D1C98" w:rsidRPr="001B0F29">
        <w:rPr>
          <w:rFonts w:ascii="宋体" w:hAnsi="宋体" w:cs="宋体" w:hint="eastAsia"/>
          <w:b/>
          <w:szCs w:val="21"/>
        </w:rPr>
        <w:t>评审、定标方法</w:t>
      </w:r>
    </w:p>
    <w:p w14:paraId="78785A4C" w14:textId="77777777" w:rsidR="0050346F" w:rsidRPr="001B0F29" w:rsidRDefault="007D1C98">
      <w:pPr>
        <w:widowControl/>
        <w:snapToGrid w:val="0"/>
        <w:spacing w:line="360" w:lineRule="exact"/>
        <w:ind w:firstLineChars="200" w:firstLine="420"/>
        <w:jc w:val="left"/>
        <w:rPr>
          <w:rFonts w:ascii="宋体" w:cs="宋体"/>
          <w:kern w:val="0"/>
          <w:szCs w:val="21"/>
        </w:rPr>
      </w:pPr>
      <w:r w:rsidRPr="001B0F29">
        <w:rPr>
          <w:rFonts w:ascii="宋体" w:cs="宋体" w:hint="eastAsia"/>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3C2CFBE3"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kern w:val="0"/>
          <w:szCs w:val="21"/>
        </w:rPr>
        <w:t>2.</w:t>
      </w:r>
      <w:r w:rsidRPr="001B0F29">
        <w:rPr>
          <w:rFonts w:ascii="宋体" w:hAnsi="宋体" w:cs="宋体" w:hint="eastAsia"/>
          <w:szCs w:val="21"/>
        </w:rPr>
        <w:t>采购人授权询价小组直接确定成交供应商。</w:t>
      </w:r>
    </w:p>
    <w:p w14:paraId="24C80B0F" w14:textId="31A46BB7" w:rsidR="0050346F" w:rsidRPr="001B0F29" w:rsidRDefault="00034554">
      <w:pPr>
        <w:spacing w:line="360" w:lineRule="exact"/>
        <w:ind w:firstLineChars="200" w:firstLine="422"/>
        <w:rPr>
          <w:rFonts w:ascii="宋体" w:hAnsi="宋体" w:cs="宋体"/>
          <w:b/>
          <w:szCs w:val="21"/>
        </w:rPr>
      </w:pPr>
      <w:r w:rsidRPr="001B0F29">
        <w:rPr>
          <w:rFonts w:ascii="宋体" w:hAnsi="宋体" w:cs="宋体" w:hint="eastAsia"/>
          <w:b/>
          <w:szCs w:val="21"/>
        </w:rPr>
        <w:t>十二</w:t>
      </w:r>
      <w:r w:rsidR="007D1C98" w:rsidRPr="001B0F29">
        <w:rPr>
          <w:rFonts w:ascii="宋体" w:hAnsi="宋体" w:cs="宋体"/>
          <w:b/>
          <w:szCs w:val="21"/>
        </w:rPr>
        <w:t>、</w:t>
      </w:r>
      <w:r w:rsidR="007D1C98" w:rsidRPr="001B0F29">
        <w:rPr>
          <w:rFonts w:ascii="宋体" w:hAnsi="宋体" w:cs="宋体" w:hint="eastAsia"/>
          <w:b/>
          <w:szCs w:val="21"/>
        </w:rPr>
        <w:t>成交结果及公示</w:t>
      </w:r>
    </w:p>
    <w:p w14:paraId="295CFEE4"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hint="eastAsia"/>
          <w:szCs w:val="21"/>
        </w:rPr>
        <w:t>代理机构将成交结果在</w:t>
      </w:r>
      <w:r w:rsidRPr="001B0F29">
        <w:rPr>
          <w:rFonts w:ascii="宋体" w:hAnsi="宋体" w:hint="eastAsia"/>
          <w:szCs w:val="21"/>
        </w:rPr>
        <w:t>原公告媒体</w:t>
      </w:r>
      <w:r w:rsidRPr="001B0F29">
        <w:rPr>
          <w:rFonts w:ascii="宋体" w:hAnsi="宋体" w:cs="宋体" w:hint="eastAsia"/>
          <w:szCs w:val="21"/>
        </w:rPr>
        <w:t>上予以公告。公告期限为1个工作日。</w:t>
      </w:r>
    </w:p>
    <w:p w14:paraId="6FAB2C65" w14:textId="250D4E46" w:rsidR="0050346F" w:rsidRPr="001B0F29" w:rsidRDefault="00034554">
      <w:pPr>
        <w:spacing w:line="360" w:lineRule="exact"/>
        <w:ind w:firstLineChars="200" w:firstLine="422"/>
        <w:rPr>
          <w:rFonts w:ascii="宋体" w:hAnsi="宋体" w:cs="宋体"/>
          <w:b/>
          <w:szCs w:val="21"/>
        </w:rPr>
      </w:pPr>
      <w:r w:rsidRPr="001B0F29">
        <w:rPr>
          <w:rFonts w:ascii="宋体" w:hAnsi="宋体" w:cs="宋体" w:hint="eastAsia"/>
          <w:b/>
          <w:szCs w:val="21"/>
        </w:rPr>
        <w:t>十三</w:t>
      </w:r>
      <w:r w:rsidR="007D1C98" w:rsidRPr="001B0F29">
        <w:rPr>
          <w:rFonts w:ascii="宋体" w:hAnsi="宋体" w:cs="宋体" w:hint="eastAsia"/>
          <w:b/>
          <w:szCs w:val="21"/>
        </w:rPr>
        <w:t>、成交通知书</w:t>
      </w:r>
    </w:p>
    <w:p w14:paraId="14D3080B"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szCs w:val="21"/>
        </w:rPr>
        <w:t>1.</w:t>
      </w:r>
      <w:r w:rsidRPr="001B0F29">
        <w:rPr>
          <w:rFonts w:ascii="宋体" w:hAnsi="宋体" w:cs="宋体" w:hint="eastAsia"/>
          <w:szCs w:val="21"/>
        </w:rPr>
        <w:t>成交结果确定后，代理机构将向成交供应商发出成交通知书。</w:t>
      </w:r>
    </w:p>
    <w:p w14:paraId="7EE85074"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szCs w:val="21"/>
        </w:rPr>
        <w:t>2.</w:t>
      </w:r>
      <w:r w:rsidRPr="001B0F29">
        <w:rPr>
          <w:rFonts w:ascii="宋体" w:hAnsi="宋体" w:cs="宋体" w:hint="eastAsia"/>
          <w:szCs w:val="21"/>
        </w:rPr>
        <w:t>成交通知对采购人和成交供应商具有法律约束力。成交通知书发出后，采购人改变成交结果或者成交单位供应商放弃成交资格，均应当承担相应的法律责任，且不影响成交服务费的支付。</w:t>
      </w:r>
    </w:p>
    <w:p w14:paraId="316376C4" w14:textId="0298A35E" w:rsidR="0050346F" w:rsidRPr="001B0F29" w:rsidRDefault="00034554">
      <w:pPr>
        <w:spacing w:line="360" w:lineRule="exact"/>
        <w:ind w:firstLineChars="200" w:firstLine="422"/>
        <w:rPr>
          <w:rFonts w:ascii="宋体" w:hAnsi="宋体" w:cs="宋体"/>
          <w:b/>
          <w:szCs w:val="21"/>
        </w:rPr>
      </w:pPr>
      <w:r w:rsidRPr="001B0F29">
        <w:rPr>
          <w:rFonts w:ascii="宋体" w:hAnsi="宋体" w:cs="宋体" w:hint="eastAsia"/>
          <w:b/>
          <w:szCs w:val="21"/>
        </w:rPr>
        <w:t>十四</w:t>
      </w:r>
      <w:r w:rsidR="007D1C98" w:rsidRPr="001B0F29">
        <w:rPr>
          <w:rFonts w:ascii="宋体" w:hAnsi="宋体" w:cs="宋体" w:hint="eastAsia"/>
          <w:b/>
          <w:szCs w:val="21"/>
        </w:rPr>
        <w:t>、代理机构服务费</w:t>
      </w:r>
    </w:p>
    <w:p w14:paraId="4FD00429" w14:textId="523D0313" w:rsidR="0050346F" w:rsidRPr="001B0F29" w:rsidRDefault="007D1C98">
      <w:pPr>
        <w:spacing w:line="360" w:lineRule="exact"/>
        <w:ind w:firstLine="420"/>
        <w:rPr>
          <w:rFonts w:ascii="宋体" w:hAnsi="宋体" w:cs="宋体"/>
          <w:kern w:val="0"/>
          <w:szCs w:val="21"/>
        </w:rPr>
      </w:pPr>
      <w:r w:rsidRPr="001B0F29">
        <w:rPr>
          <w:rFonts w:ascii="宋体" w:hAnsi="宋体" w:hint="eastAsia"/>
          <w:szCs w:val="21"/>
        </w:rPr>
        <w:t>成交供应商须</w:t>
      </w:r>
      <w:r w:rsidRPr="001B0F29">
        <w:rPr>
          <w:rFonts w:ascii="宋体" w:hAnsi="宋体"/>
          <w:szCs w:val="21"/>
        </w:rPr>
        <w:t>支付成交服务费</w:t>
      </w:r>
      <w:r w:rsidR="00A7254F" w:rsidRPr="001B0F29">
        <w:rPr>
          <w:rFonts w:ascii="宋体" w:hAnsi="宋体" w:hint="eastAsia"/>
          <w:b/>
          <w:szCs w:val="21"/>
        </w:rPr>
        <w:t>壹仟元整</w:t>
      </w:r>
      <w:r w:rsidRPr="001B0F29">
        <w:rPr>
          <w:rFonts w:ascii="宋体" w:hAnsi="宋体"/>
          <w:szCs w:val="21"/>
        </w:rPr>
        <w:t>，该费用应在</w:t>
      </w:r>
      <w:r w:rsidRPr="001B0F29">
        <w:rPr>
          <w:rFonts w:ascii="宋体" w:hAnsi="宋体" w:hint="eastAsia"/>
          <w:szCs w:val="21"/>
        </w:rPr>
        <w:t>领取</w:t>
      </w:r>
      <w:r w:rsidRPr="001B0F29">
        <w:rPr>
          <w:rFonts w:ascii="宋体" w:hAnsi="宋体"/>
          <w:szCs w:val="21"/>
        </w:rPr>
        <w:t>成交通知书</w:t>
      </w:r>
      <w:r w:rsidRPr="001B0F29">
        <w:rPr>
          <w:rFonts w:ascii="宋体" w:hAnsi="宋体" w:hint="eastAsia"/>
          <w:szCs w:val="21"/>
        </w:rPr>
        <w:t>时</w:t>
      </w:r>
      <w:r w:rsidRPr="001B0F29">
        <w:rPr>
          <w:rFonts w:ascii="宋体" w:hAnsi="宋体"/>
          <w:szCs w:val="21"/>
        </w:rPr>
        <w:t>付至</w:t>
      </w:r>
      <w:r w:rsidRPr="001B0F29">
        <w:rPr>
          <w:rFonts w:ascii="宋体" w:hAnsi="宋体" w:cs="宋体" w:hint="eastAsia"/>
          <w:szCs w:val="21"/>
        </w:rPr>
        <w:t>代理机构收取询价保证金的帐户。</w:t>
      </w:r>
    </w:p>
    <w:p w14:paraId="7A3C7341" w14:textId="34BFFD7A" w:rsidR="0050346F" w:rsidRPr="001B0F29" w:rsidRDefault="007D1C98">
      <w:pPr>
        <w:spacing w:line="360" w:lineRule="exact"/>
        <w:ind w:firstLineChars="200" w:firstLine="422"/>
        <w:rPr>
          <w:rFonts w:ascii="宋体" w:hAnsi="宋体" w:cs="宋体"/>
          <w:b/>
          <w:szCs w:val="21"/>
        </w:rPr>
      </w:pPr>
      <w:r w:rsidRPr="001B0F29">
        <w:rPr>
          <w:rFonts w:ascii="宋体" w:hAnsi="宋体" w:cs="宋体" w:hint="eastAsia"/>
          <w:b/>
          <w:szCs w:val="21"/>
        </w:rPr>
        <w:t>十</w:t>
      </w:r>
      <w:r w:rsidR="00034554" w:rsidRPr="001B0F29">
        <w:rPr>
          <w:rFonts w:ascii="宋体" w:hAnsi="宋体" w:cs="宋体" w:hint="eastAsia"/>
          <w:b/>
          <w:szCs w:val="21"/>
        </w:rPr>
        <w:t>五</w:t>
      </w:r>
      <w:r w:rsidRPr="001B0F29">
        <w:rPr>
          <w:rFonts w:ascii="宋体" w:hAnsi="宋体" w:cs="宋体" w:hint="eastAsia"/>
          <w:b/>
          <w:szCs w:val="21"/>
        </w:rPr>
        <w:t>、合同签订</w:t>
      </w:r>
    </w:p>
    <w:p w14:paraId="7C1E870F" w14:textId="77777777" w:rsidR="0050346F" w:rsidRPr="001B0F29" w:rsidRDefault="007D1C98">
      <w:pPr>
        <w:spacing w:line="360" w:lineRule="exact"/>
        <w:ind w:firstLineChars="200" w:firstLine="420"/>
        <w:rPr>
          <w:rFonts w:ascii="宋体" w:hAnsi="宋体" w:cs="宋体"/>
          <w:szCs w:val="21"/>
        </w:rPr>
      </w:pPr>
      <w:r w:rsidRPr="001B0F29">
        <w:rPr>
          <w:rFonts w:ascii="宋体" w:hAnsi="宋体" w:cs="宋体" w:hint="eastAsia"/>
          <w:szCs w:val="21"/>
        </w:rPr>
        <w:t>成交供应商应在</w:t>
      </w:r>
      <w:r w:rsidRPr="001B0F29">
        <w:rPr>
          <w:rFonts w:ascii="宋体" w:hAnsi="宋体" w:cs="宋体"/>
          <w:szCs w:val="21"/>
        </w:rPr>
        <w:t>成交通知书发出之日起三十日内</w:t>
      </w:r>
      <w:r w:rsidRPr="001B0F29">
        <w:rPr>
          <w:rFonts w:ascii="宋体" w:hAnsi="宋体" w:cs="宋体" w:hint="eastAsia"/>
          <w:szCs w:val="21"/>
        </w:rPr>
        <w:t>按成交通知书规定的时间、地点与采购人签订采购合同。</w:t>
      </w:r>
    </w:p>
    <w:p w14:paraId="3A3053CB" w14:textId="00DDE219" w:rsidR="0050346F" w:rsidRPr="001B0F29" w:rsidRDefault="007D1C98">
      <w:pPr>
        <w:spacing w:line="360" w:lineRule="exact"/>
        <w:ind w:firstLineChars="200" w:firstLine="422"/>
        <w:rPr>
          <w:rFonts w:asciiTheme="minorEastAsia" w:eastAsiaTheme="minorEastAsia" w:hAnsiTheme="minorEastAsia" w:cstheme="minorEastAsia"/>
          <w:b/>
          <w:bCs/>
          <w:szCs w:val="21"/>
        </w:rPr>
      </w:pPr>
      <w:r w:rsidRPr="001B0F29">
        <w:rPr>
          <w:rFonts w:ascii="宋体" w:hAnsi="宋体" w:cs="宋体" w:hint="eastAsia"/>
          <w:b/>
          <w:szCs w:val="21"/>
        </w:rPr>
        <w:t>十</w:t>
      </w:r>
      <w:r w:rsidR="00034554" w:rsidRPr="001B0F29">
        <w:rPr>
          <w:rFonts w:ascii="宋体" w:hAnsi="宋体" w:cs="宋体" w:hint="eastAsia"/>
          <w:b/>
          <w:szCs w:val="21"/>
        </w:rPr>
        <w:t>六</w:t>
      </w:r>
      <w:r w:rsidRPr="001B0F29">
        <w:rPr>
          <w:rFonts w:ascii="宋体" w:hAnsi="宋体" w:cs="宋体" w:hint="eastAsia"/>
          <w:b/>
          <w:szCs w:val="21"/>
        </w:rPr>
        <w:t>、</w:t>
      </w:r>
      <w:r w:rsidRPr="001B0F29">
        <w:rPr>
          <w:rFonts w:asciiTheme="minorEastAsia" w:eastAsiaTheme="minorEastAsia" w:hAnsiTheme="minorEastAsia" w:cstheme="minorEastAsia" w:hint="eastAsia"/>
          <w:b/>
          <w:bCs/>
          <w:szCs w:val="21"/>
        </w:rPr>
        <w:t>合同主要条款</w:t>
      </w:r>
    </w:p>
    <w:p w14:paraId="6B0B6AA2" w14:textId="77777777" w:rsidR="0050346F" w:rsidRPr="001B0F29" w:rsidRDefault="007D1C98">
      <w:pPr>
        <w:spacing w:line="400" w:lineRule="exact"/>
        <w:rPr>
          <w:rFonts w:ascii="宋体" w:hAnsi="宋体" w:cs="宋体"/>
          <w:szCs w:val="21"/>
        </w:rPr>
      </w:pPr>
      <w:r w:rsidRPr="001B0F29">
        <w:rPr>
          <w:rFonts w:ascii="宋体" w:hAnsi="宋体" w:cs="宋体" w:hint="eastAsia"/>
          <w:b/>
          <w:szCs w:val="21"/>
          <w:lang w:val="zh-CN"/>
        </w:rPr>
        <w:t>采购人</w:t>
      </w:r>
      <w:r w:rsidRPr="001B0F29">
        <w:rPr>
          <w:rFonts w:ascii="宋体" w:hAnsi="宋体" w:cs="宋体"/>
          <w:b/>
          <w:szCs w:val="21"/>
          <w:lang w:val="zh-CN"/>
        </w:rPr>
        <w:t>（</w:t>
      </w:r>
      <w:r w:rsidRPr="001B0F29">
        <w:rPr>
          <w:rFonts w:ascii="宋体" w:hAnsi="宋体" w:cs="宋体" w:hint="eastAsia"/>
          <w:b/>
          <w:szCs w:val="21"/>
          <w:lang w:val="zh-CN"/>
        </w:rPr>
        <w:t>以下</w:t>
      </w:r>
      <w:r w:rsidRPr="001B0F29">
        <w:rPr>
          <w:rFonts w:ascii="宋体" w:hAnsi="宋体" w:cs="宋体"/>
          <w:b/>
          <w:szCs w:val="21"/>
          <w:lang w:val="zh-CN"/>
        </w:rPr>
        <w:t>称</w:t>
      </w:r>
      <w:r w:rsidRPr="001B0F29">
        <w:rPr>
          <w:rFonts w:ascii="宋体" w:hAnsi="宋体" w:cs="宋体" w:hint="eastAsia"/>
          <w:b/>
          <w:szCs w:val="21"/>
          <w:lang w:val="zh-CN"/>
        </w:rPr>
        <w:t>甲</w:t>
      </w:r>
      <w:r w:rsidRPr="001B0F29">
        <w:rPr>
          <w:rFonts w:ascii="宋体" w:hAnsi="宋体" w:cs="宋体" w:hint="eastAsia"/>
          <w:b/>
          <w:szCs w:val="21"/>
        </w:rPr>
        <w:t xml:space="preserve">方）: </w:t>
      </w:r>
      <w:r w:rsidRPr="001B0F29">
        <w:rPr>
          <w:rFonts w:ascii="宋体" w:hAnsi="宋体" w:cs="宋体"/>
          <w:b/>
          <w:szCs w:val="21"/>
        </w:rPr>
        <w:t xml:space="preserve">                      </w:t>
      </w:r>
      <w:r w:rsidRPr="001B0F29">
        <w:rPr>
          <w:rFonts w:ascii="宋体" w:eastAsiaTheme="minorEastAsia" w:hAnsi="宋体" w:cs="宋体" w:hint="eastAsia"/>
          <w:szCs w:val="21"/>
        </w:rPr>
        <w:t>合同编号：</w:t>
      </w:r>
    </w:p>
    <w:p w14:paraId="3006CB87" w14:textId="77777777" w:rsidR="0050346F" w:rsidRPr="001B0F29" w:rsidRDefault="007D1C98">
      <w:pPr>
        <w:spacing w:line="400" w:lineRule="exact"/>
        <w:rPr>
          <w:rFonts w:ascii="宋体" w:hAnsi="宋体" w:cs="宋体"/>
          <w:szCs w:val="21"/>
          <w:u w:val="single"/>
        </w:rPr>
      </w:pPr>
      <w:r w:rsidRPr="001B0F29">
        <w:rPr>
          <w:rFonts w:ascii="宋体" w:hAnsi="宋体" w:cs="宋体" w:hint="eastAsia"/>
          <w:b/>
          <w:szCs w:val="21"/>
        </w:rPr>
        <w:t>供应商</w:t>
      </w:r>
      <w:r w:rsidRPr="001B0F29">
        <w:rPr>
          <w:rFonts w:ascii="宋体" w:hAnsi="宋体" w:cs="宋体"/>
          <w:b/>
          <w:szCs w:val="21"/>
        </w:rPr>
        <w:t>（</w:t>
      </w:r>
      <w:r w:rsidRPr="001B0F29">
        <w:rPr>
          <w:rFonts w:ascii="宋体" w:hAnsi="宋体" w:cs="宋体" w:hint="eastAsia"/>
          <w:b/>
          <w:szCs w:val="21"/>
          <w:lang w:val="zh-CN"/>
        </w:rPr>
        <w:t>以下</w:t>
      </w:r>
      <w:r w:rsidRPr="001B0F29">
        <w:rPr>
          <w:rFonts w:ascii="宋体" w:hAnsi="宋体" w:cs="宋体"/>
          <w:b/>
          <w:szCs w:val="21"/>
          <w:lang w:val="zh-CN"/>
        </w:rPr>
        <w:t>称</w:t>
      </w:r>
      <w:r w:rsidRPr="001B0F29">
        <w:rPr>
          <w:rFonts w:ascii="宋体" w:hAnsi="宋体" w:cs="宋体" w:hint="eastAsia"/>
          <w:b/>
          <w:szCs w:val="21"/>
        </w:rPr>
        <w:t>乙方</w:t>
      </w:r>
      <w:r w:rsidRPr="001B0F29">
        <w:rPr>
          <w:rFonts w:ascii="宋体" w:hAnsi="宋体" w:cs="宋体"/>
          <w:b/>
          <w:szCs w:val="21"/>
        </w:rPr>
        <w:t>）</w:t>
      </w:r>
      <w:r w:rsidRPr="001B0F29">
        <w:rPr>
          <w:rFonts w:ascii="宋体" w:hAnsi="宋体" w:cs="宋体" w:hint="eastAsia"/>
          <w:b/>
          <w:szCs w:val="21"/>
        </w:rPr>
        <w:t xml:space="preserve">: </w:t>
      </w:r>
      <w:r w:rsidRPr="001B0F29">
        <w:rPr>
          <w:rFonts w:ascii="宋体" w:hAnsi="宋体" w:cs="宋体"/>
          <w:b/>
          <w:szCs w:val="21"/>
        </w:rPr>
        <w:t xml:space="preserve">                      </w:t>
      </w:r>
      <w:r w:rsidRPr="001B0F29">
        <w:rPr>
          <w:rFonts w:ascii="宋体" w:hAnsi="宋体" w:cs="宋体" w:hint="eastAsia"/>
          <w:szCs w:val="21"/>
        </w:rPr>
        <w:t>签订地点：</w:t>
      </w:r>
    </w:p>
    <w:p w14:paraId="0FBACB7E" w14:textId="77777777" w:rsidR="0050346F" w:rsidRPr="001B0F29" w:rsidRDefault="007D1C98">
      <w:pPr>
        <w:autoSpaceDE w:val="0"/>
        <w:autoSpaceDN w:val="0"/>
        <w:adjustRightInd w:val="0"/>
        <w:spacing w:line="400" w:lineRule="exact"/>
        <w:ind w:firstLineChars="2200" w:firstLine="4620"/>
        <w:rPr>
          <w:rFonts w:ascii="宋体" w:hAnsi="宋体" w:cs="宋体"/>
          <w:b/>
          <w:szCs w:val="21"/>
        </w:rPr>
      </w:pPr>
      <w:r w:rsidRPr="001B0F29">
        <w:rPr>
          <w:rFonts w:ascii="宋体" w:cs="宋体" w:hint="eastAsia"/>
          <w:szCs w:val="21"/>
        </w:rPr>
        <w:t xml:space="preserve">合同时间: </w:t>
      </w:r>
      <w:r w:rsidRPr="001B0F29">
        <w:rPr>
          <w:rFonts w:ascii="宋体" w:cs="宋体" w:hint="eastAsia"/>
          <w:szCs w:val="21"/>
          <w:u w:val="single"/>
        </w:rPr>
        <w:t xml:space="preserve">    年   月   日</w:t>
      </w:r>
    </w:p>
    <w:p w14:paraId="0C1D6543" w14:textId="77777777" w:rsidR="0050346F" w:rsidRPr="001B0F29" w:rsidRDefault="007D1C98">
      <w:pPr>
        <w:spacing w:line="360" w:lineRule="exact"/>
        <w:ind w:firstLineChars="200" w:firstLine="420"/>
        <w:rPr>
          <w:rFonts w:asciiTheme="minorEastAsia" w:eastAsiaTheme="minorEastAsia" w:hAnsiTheme="minorEastAsia" w:cs="宋体"/>
          <w:szCs w:val="21"/>
        </w:rPr>
      </w:pPr>
      <w:r w:rsidRPr="001B0F29">
        <w:rPr>
          <w:rFonts w:asciiTheme="minorEastAsia" w:eastAsiaTheme="minorEastAsia" w:hAnsiTheme="minorEastAsia" w:cs="宋体" w:hint="eastAsia"/>
          <w:szCs w:val="21"/>
        </w:rPr>
        <w:t>甲乙双方依据《中华人民共和国合同法》以及有关法律、法规的规定，经协商一致，订立本合同，以便共同遵守。</w:t>
      </w:r>
    </w:p>
    <w:p w14:paraId="5EC26F90" w14:textId="77777777" w:rsidR="0050346F" w:rsidRPr="001B0F29" w:rsidRDefault="007D1C98">
      <w:pPr>
        <w:spacing w:line="360" w:lineRule="exact"/>
        <w:ind w:firstLineChars="200" w:firstLine="422"/>
        <w:rPr>
          <w:rFonts w:asciiTheme="minorEastAsia" w:eastAsiaTheme="minorEastAsia" w:hAnsiTheme="minorEastAsia" w:cs="宋体"/>
          <w:b/>
          <w:szCs w:val="21"/>
        </w:rPr>
      </w:pPr>
      <w:r w:rsidRPr="001B0F29">
        <w:rPr>
          <w:rFonts w:asciiTheme="minorEastAsia" w:eastAsiaTheme="minorEastAsia" w:hAnsiTheme="minorEastAsia" w:cs="宋体" w:hint="eastAsia"/>
          <w:b/>
          <w:szCs w:val="21"/>
        </w:rPr>
        <w:t>第一条 合同标的</w:t>
      </w:r>
    </w:p>
    <w:p w14:paraId="643ED84D" w14:textId="77777777" w:rsidR="0050346F" w:rsidRPr="001B0F29" w:rsidRDefault="007D1C98">
      <w:pPr>
        <w:widowControl/>
        <w:adjustRightInd w:val="0"/>
        <w:spacing w:line="360" w:lineRule="exact"/>
        <w:ind w:firstLineChars="200" w:firstLine="420"/>
        <w:jc w:val="left"/>
        <w:rPr>
          <w:rFonts w:asciiTheme="minorEastAsia" w:eastAsiaTheme="minorEastAsia" w:hAnsiTheme="minorEastAsia" w:cs="宋体"/>
          <w:kern w:val="0"/>
          <w:szCs w:val="21"/>
          <w:lang w:val="zh-CN"/>
        </w:rPr>
      </w:pPr>
      <w:r w:rsidRPr="001B0F29">
        <w:rPr>
          <w:rFonts w:asciiTheme="minorEastAsia" w:eastAsiaTheme="minorEastAsia" w:hAnsiTheme="minorEastAsia" w:cs="宋体" w:hint="eastAsia"/>
          <w:kern w:val="0"/>
          <w:szCs w:val="21"/>
          <w:lang w:val="zh-CN"/>
        </w:rPr>
        <w:t>乙方根据甲方需求提供下列服务：         ，</w:t>
      </w:r>
      <w:r w:rsidRPr="001B0F29">
        <w:rPr>
          <w:rFonts w:ascii="宋体" w:hAnsi="宋体" w:hint="eastAsia"/>
          <w:szCs w:val="21"/>
        </w:rPr>
        <w:t>系指根据合同规定乙方须承担与服务有关的所有辅助服务</w:t>
      </w:r>
      <w:r w:rsidRPr="001B0F29">
        <w:rPr>
          <w:rFonts w:asciiTheme="minorEastAsia" w:eastAsiaTheme="minorEastAsia" w:hAnsiTheme="minorEastAsia" w:cs="宋体" w:hint="eastAsia"/>
          <w:kern w:val="0"/>
          <w:szCs w:val="21"/>
          <w:lang w:val="zh-CN"/>
        </w:rPr>
        <w:t>。</w:t>
      </w:r>
    </w:p>
    <w:p w14:paraId="59FCFEE0" w14:textId="77777777" w:rsidR="0050346F" w:rsidRPr="001B0F29" w:rsidRDefault="007D1C98">
      <w:pPr>
        <w:spacing w:line="360" w:lineRule="exact"/>
        <w:ind w:firstLineChars="200" w:firstLine="422"/>
        <w:rPr>
          <w:rFonts w:asciiTheme="minorEastAsia" w:eastAsiaTheme="minorEastAsia" w:hAnsiTheme="minorEastAsia" w:cs="宋体"/>
          <w:b/>
          <w:szCs w:val="21"/>
        </w:rPr>
      </w:pPr>
      <w:r w:rsidRPr="001B0F29">
        <w:rPr>
          <w:rFonts w:asciiTheme="minorEastAsia" w:eastAsiaTheme="minorEastAsia" w:hAnsiTheme="minorEastAsia" w:cs="宋体" w:hint="eastAsia"/>
          <w:b/>
          <w:szCs w:val="21"/>
        </w:rPr>
        <w:t>第二条 合同价格</w:t>
      </w:r>
    </w:p>
    <w:p w14:paraId="59CACFB5" w14:textId="77777777" w:rsidR="0050346F" w:rsidRPr="001B0F29" w:rsidRDefault="007D1C98">
      <w:pPr>
        <w:spacing w:line="360" w:lineRule="exact"/>
        <w:ind w:firstLineChars="200" w:firstLine="422"/>
        <w:jc w:val="left"/>
        <w:rPr>
          <w:rFonts w:asciiTheme="minorEastAsia" w:eastAsiaTheme="minorEastAsia" w:hAnsiTheme="minorEastAsia" w:cs="宋体"/>
          <w:b/>
          <w:szCs w:val="21"/>
        </w:rPr>
      </w:pPr>
      <w:r w:rsidRPr="001B0F29">
        <w:rPr>
          <w:rFonts w:asciiTheme="minorEastAsia" w:eastAsiaTheme="minorEastAsia" w:hAnsiTheme="minorEastAsia" w:cs="宋体" w:hint="eastAsia"/>
          <w:b/>
          <w:szCs w:val="21"/>
        </w:rPr>
        <w:t>签约合同总价（人民币，下同）：</w:t>
      </w:r>
      <w:r w:rsidRPr="001B0F29">
        <w:rPr>
          <w:rFonts w:asciiTheme="minorEastAsia" w:eastAsiaTheme="minorEastAsia" w:hAnsiTheme="minorEastAsia" w:cs="宋体" w:hint="eastAsia"/>
          <w:b/>
          <w:szCs w:val="21"/>
          <w:u w:val="single"/>
        </w:rPr>
        <w:t xml:space="preserve">             元</w:t>
      </w:r>
      <w:r w:rsidRPr="001B0F29">
        <w:rPr>
          <w:rFonts w:asciiTheme="minorEastAsia" w:eastAsiaTheme="minorEastAsia" w:hAnsiTheme="minorEastAsia" w:cs="宋体" w:hint="eastAsia"/>
          <w:b/>
          <w:szCs w:val="21"/>
        </w:rPr>
        <w:t xml:space="preserve">（小写       ）。 </w:t>
      </w:r>
    </w:p>
    <w:p w14:paraId="548F4804" w14:textId="77777777" w:rsidR="0050346F" w:rsidRPr="001B0F29" w:rsidRDefault="007D1C98">
      <w:pPr>
        <w:widowControl/>
        <w:snapToGrid w:val="0"/>
        <w:spacing w:line="360" w:lineRule="exact"/>
        <w:ind w:firstLineChars="200" w:firstLine="420"/>
        <w:jc w:val="left"/>
        <w:rPr>
          <w:rFonts w:ascii="宋体" w:cs="Arial"/>
          <w:szCs w:val="21"/>
        </w:rPr>
      </w:pPr>
      <w:r w:rsidRPr="001B0F29">
        <w:rPr>
          <w:rFonts w:ascii="宋体" w:cs="Arial" w:hint="eastAsia"/>
          <w:szCs w:val="21"/>
        </w:rPr>
        <w:t>本项目合同总价包括询价通知书所确定的采购</w:t>
      </w:r>
      <w:r w:rsidRPr="001B0F29">
        <w:rPr>
          <w:rFonts w:asciiTheme="minorEastAsia" w:hAnsiTheme="minorEastAsia" w:cs="宋体" w:hint="eastAsia"/>
          <w:szCs w:val="21"/>
        </w:rPr>
        <w:t>范围相应货物的供货、包装、运输、保险、辅助设备、安装调试、管理、维护（包括质保期内的一切维修、保养、更换零部件、人工等伴随服务）、售后服务、劳务、培训、验收、办公设备、设备、工具、耗材、运送工具及耗材、利润、风险、税金及政策性文件规定等各项应有费用，以及为完成该项货物或者服务项目所涉及到的一切相关费用，甲方不再支付其他任何费用。安装、调试、验收过程中，如发现有漏项、缺件，中标人应无条件、无偿补齐，所发生的一切费用，视为已包含在投标人的报价之中，且并不因此而影响交付实际使用人的时间。</w:t>
      </w:r>
    </w:p>
    <w:p w14:paraId="17CAA58F" w14:textId="77777777" w:rsidR="0050346F" w:rsidRPr="001B0F29" w:rsidRDefault="007D1C98">
      <w:pPr>
        <w:spacing w:line="360" w:lineRule="exact"/>
        <w:ind w:firstLineChars="200" w:firstLine="420"/>
        <w:rPr>
          <w:rFonts w:asciiTheme="minorEastAsia" w:eastAsiaTheme="minorEastAsia" w:hAnsiTheme="minorEastAsia" w:cs="宋体"/>
          <w:szCs w:val="21"/>
        </w:rPr>
      </w:pPr>
      <w:r w:rsidRPr="001B0F29">
        <w:rPr>
          <w:rFonts w:asciiTheme="minorEastAsia" w:eastAsiaTheme="minorEastAsia" w:hAnsiTheme="minorEastAsia" w:cs="宋体" w:hint="eastAsia"/>
          <w:szCs w:val="21"/>
        </w:rPr>
        <w:t>本合同总价款还包含乙方应当提供的伴随服务/售后服务费用。</w:t>
      </w:r>
    </w:p>
    <w:p w14:paraId="543E2C33" w14:textId="77777777" w:rsidR="0050346F" w:rsidRPr="001B0F29" w:rsidRDefault="007D1C98">
      <w:pPr>
        <w:spacing w:line="360" w:lineRule="exact"/>
        <w:ind w:firstLineChars="200" w:firstLine="422"/>
        <w:rPr>
          <w:rFonts w:asciiTheme="minorEastAsia" w:eastAsiaTheme="minorEastAsia" w:hAnsiTheme="minorEastAsia" w:cs="宋体"/>
          <w:b/>
          <w:szCs w:val="21"/>
        </w:rPr>
      </w:pPr>
      <w:r w:rsidRPr="001B0F29">
        <w:rPr>
          <w:rFonts w:asciiTheme="minorEastAsia" w:eastAsiaTheme="minorEastAsia" w:hAnsiTheme="minorEastAsia" w:cs="宋体" w:hint="eastAsia"/>
          <w:b/>
          <w:szCs w:val="21"/>
        </w:rPr>
        <w:lastRenderedPageBreak/>
        <w:t>第三条 组成本合同的有关文件</w:t>
      </w:r>
    </w:p>
    <w:p w14:paraId="703284C7" w14:textId="77777777" w:rsidR="0050346F" w:rsidRPr="001B0F29" w:rsidRDefault="007D1C98">
      <w:pPr>
        <w:spacing w:line="360" w:lineRule="exact"/>
        <w:ind w:firstLineChars="200" w:firstLine="420"/>
        <w:rPr>
          <w:rFonts w:asciiTheme="minorEastAsia" w:eastAsiaTheme="minorEastAsia" w:hAnsiTheme="minorEastAsia" w:cs="宋体"/>
          <w:szCs w:val="21"/>
        </w:rPr>
      </w:pPr>
      <w:r w:rsidRPr="001B0F29">
        <w:rPr>
          <w:rFonts w:asciiTheme="minorEastAsia" w:eastAsiaTheme="minorEastAsia" w:hAnsiTheme="minorEastAsia" w:cs="宋体" w:hint="eastAsia"/>
          <w:szCs w:val="21"/>
        </w:rPr>
        <w:t>下列与本次采购活动有关的文件及有关附件是本合同不可分割的组成部分，与本合同具有同等法律效力，这些文件包括但不限于：</w:t>
      </w:r>
    </w:p>
    <w:p w14:paraId="5D1CC7D8" w14:textId="77777777" w:rsidR="0050346F" w:rsidRPr="001B0F29" w:rsidRDefault="007D1C98">
      <w:pPr>
        <w:spacing w:line="360" w:lineRule="exact"/>
        <w:ind w:firstLineChars="200" w:firstLine="420"/>
        <w:rPr>
          <w:rFonts w:asciiTheme="minorEastAsia" w:eastAsiaTheme="minorEastAsia" w:hAnsiTheme="minorEastAsia" w:cs="宋体"/>
          <w:szCs w:val="21"/>
        </w:rPr>
      </w:pPr>
      <w:r w:rsidRPr="001B0F29">
        <w:rPr>
          <w:rFonts w:asciiTheme="minorEastAsia" w:eastAsiaTheme="minorEastAsia" w:hAnsiTheme="minorEastAsia" w:cs="宋体" w:hint="eastAsia"/>
          <w:szCs w:val="21"/>
        </w:rPr>
        <w:t xml:space="preserve">（1）询价通知书（编号：   ）         </w:t>
      </w:r>
      <w:r w:rsidRPr="001B0F29">
        <w:rPr>
          <w:rFonts w:asciiTheme="minorEastAsia" w:eastAsiaTheme="minorEastAsia" w:hAnsiTheme="minorEastAsia" w:cs="宋体"/>
          <w:szCs w:val="21"/>
        </w:rPr>
        <w:t xml:space="preserve"> </w:t>
      </w:r>
      <w:r w:rsidRPr="001B0F29">
        <w:rPr>
          <w:rFonts w:asciiTheme="minorEastAsia" w:eastAsiaTheme="minorEastAsia" w:hAnsiTheme="minorEastAsia" w:cs="宋体" w:hint="eastAsia"/>
          <w:szCs w:val="21"/>
        </w:rPr>
        <w:t xml:space="preserve"> </w:t>
      </w:r>
      <w:r w:rsidRPr="001B0F29">
        <w:rPr>
          <w:rFonts w:asciiTheme="minorEastAsia" w:eastAsiaTheme="minorEastAsia" w:hAnsiTheme="minorEastAsia" w:cs="宋体"/>
          <w:szCs w:val="21"/>
        </w:rPr>
        <w:t xml:space="preserve">  </w:t>
      </w:r>
      <w:r w:rsidRPr="001B0F29">
        <w:rPr>
          <w:rFonts w:asciiTheme="minorEastAsia" w:eastAsiaTheme="minorEastAsia" w:hAnsiTheme="minorEastAsia" w:cs="宋体" w:hint="eastAsia"/>
          <w:szCs w:val="21"/>
        </w:rPr>
        <w:t xml:space="preserve">（2）乙方提供的询价响应文件； </w:t>
      </w:r>
    </w:p>
    <w:p w14:paraId="342B858F" w14:textId="77777777" w:rsidR="0050346F" w:rsidRPr="001B0F29" w:rsidRDefault="007D1C98">
      <w:pPr>
        <w:spacing w:line="360" w:lineRule="exact"/>
        <w:ind w:firstLineChars="200" w:firstLine="420"/>
        <w:rPr>
          <w:rFonts w:asciiTheme="minorEastAsia" w:eastAsiaTheme="minorEastAsia" w:hAnsiTheme="minorEastAsia" w:cs="宋体"/>
          <w:szCs w:val="21"/>
        </w:rPr>
      </w:pPr>
      <w:r w:rsidRPr="001B0F29">
        <w:rPr>
          <w:rFonts w:asciiTheme="minorEastAsia" w:eastAsiaTheme="minorEastAsia" w:hAnsiTheme="minorEastAsia" w:cs="宋体" w:hint="eastAsia"/>
          <w:szCs w:val="21"/>
        </w:rPr>
        <w:t>（</w:t>
      </w:r>
      <w:r w:rsidRPr="001B0F29">
        <w:rPr>
          <w:rFonts w:asciiTheme="minorEastAsia" w:eastAsiaTheme="minorEastAsia" w:hAnsiTheme="minorEastAsia" w:cs="宋体"/>
          <w:szCs w:val="21"/>
        </w:rPr>
        <w:t>3</w:t>
      </w:r>
      <w:r w:rsidRPr="001B0F29">
        <w:rPr>
          <w:rFonts w:asciiTheme="minorEastAsia" w:eastAsiaTheme="minorEastAsia" w:hAnsiTheme="minorEastAsia" w:cs="宋体" w:hint="eastAsia"/>
          <w:szCs w:val="21"/>
        </w:rPr>
        <w:t xml:space="preserve">）成交通知书；        </w:t>
      </w:r>
      <w:r w:rsidRPr="001B0F29">
        <w:rPr>
          <w:rFonts w:asciiTheme="minorEastAsia" w:eastAsiaTheme="minorEastAsia" w:hAnsiTheme="minorEastAsia" w:cs="宋体"/>
          <w:szCs w:val="21"/>
        </w:rPr>
        <w:t xml:space="preserve">                </w:t>
      </w:r>
      <w:r w:rsidRPr="001B0F29">
        <w:rPr>
          <w:rFonts w:asciiTheme="minorEastAsia" w:eastAsiaTheme="minorEastAsia" w:hAnsiTheme="minorEastAsia" w:cs="宋体" w:hint="eastAsia"/>
          <w:szCs w:val="21"/>
        </w:rPr>
        <w:t>（</w:t>
      </w:r>
      <w:r w:rsidRPr="001B0F29">
        <w:rPr>
          <w:rFonts w:asciiTheme="minorEastAsia" w:eastAsiaTheme="minorEastAsia" w:hAnsiTheme="minorEastAsia" w:cs="宋体"/>
          <w:szCs w:val="21"/>
        </w:rPr>
        <w:t>4</w:t>
      </w:r>
      <w:r w:rsidRPr="001B0F29">
        <w:rPr>
          <w:rFonts w:asciiTheme="minorEastAsia" w:eastAsiaTheme="minorEastAsia" w:hAnsiTheme="minorEastAsia" w:cs="宋体" w:hint="eastAsia"/>
          <w:szCs w:val="21"/>
        </w:rPr>
        <w:t>）甲乙双方商定的其他文件等。</w:t>
      </w:r>
    </w:p>
    <w:p w14:paraId="04AF7B7F" w14:textId="77777777" w:rsidR="0050346F" w:rsidRPr="001B0F29" w:rsidRDefault="007D1C98">
      <w:pPr>
        <w:adjustRightInd w:val="0"/>
        <w:snapToGrid w:val="0"/>
        <w:spacing w:line="360" w:lineRule="exact"/>
        <w:ind w:firstLineChars="200" w:firstLine="422"/>
        <w:rPr>
          <w:rFonts w:asciiTheme="minorEastAsia" w:eastAsiaTheme="minorEastAsia" w:hAnsiTheme="minorEastAsia"/>
          <w:b/>
          <w:szCs w:val="21"/>
        </w:rPr>
      </w:pPr>
      <w:r w:rsidRPr="001B0F29">
        <w:rPr>
          <w:rFonts w:asciiTheme="minorEastAsia" w:eastAsiaTheme="minorEastAsia" w:hAnsiTheme="minorEastAsia" w:hint="eastAsia"/>
          <w:b/>
          <w:szCs w:val="21"/>
        </w:rPr>
        <w:t>第四条 履约保证金</w:t>
      </w:r>
    </w:p>
    <w:p w14:paraId="5B21619F"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szCs w:val="21"/>
        </w:rPr>
        <w:t>/</w:t>
      </w:r>
    </w:p>
    <w:p w14:paraId="2AAAEA3A" w14:textId="77777777" w:rsidR="0050346F" w:rsidRPr="001B0F29" w:rsidRDefault="007D1C98">
      <w:pPr>
        <w:adjustRightInd w:val="0"/>
        <w:snapToGrid w:val="0"/>
        <w:spacing w:line="360" w:lineRule="exact"/>
        <w:ind w:firstLineChars="200" w:firstLine="422"/>
        <w:rPr>
          <w:rFonts w:asciiTheme="minorEastAsia" w:eastAsiaTheme="minorEastAsia" w:hAnsiTheme="minorEastAsia"/>
          <w:b/>
          <w:szCs w:val="21"/>
        </w:rPr>
      </w:pPr>
      <w:r w:rsidRPr="001B0F29">
        <w:rPr>
          <w:rFonts w:asciiTheme="minorEastAsia" w:eastAsiaTheme="minorEastAsia" w:hAnsiTheme="minorEastAsia" w:hint="eastAsia"/>
          <w:b/>
          <w:szCs w:val="21"/>
        </w:rPr>
        <w:t>第五条 合同款结算</w:t>
      </w:r>
      <w:r w:rsidRPr="001B0F29">
        <w:rPr>
          <w:rFonts w:asciiTheme="minorEastAsia" w:eastAsiaTheme="minorEastAsia" w:hAnsiTheme="minorEastAsia"/>
          <w:b/>
          <w:szCs w:val="21"/>
        </w:rPr>
        <w:t>及</w:t>
      </w:r>
      <w:r w:rsidRPr="001B0F29">
        <w:rPr>
          <w:rFonts w:asciiTheme="minorEastAsia" w:eastAsiaTheme="minorEastAsia" w:hAnsiTheme="minorEastAsia" w:hint="eastAsia"/>
          <w:b/>
          <w:szCs w:val="21"/>
        </w:rPr>
        <w:t>支付</w:t>
      </w:r>
    </w:p>
    <w:p w14:paraId="79E88843"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1.本合同项下所有款项均以人民币支付。</w:t>
      </w:r>
    </w:p>
    <w:p w14:paraId="68C06055"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2.本合同项下的采购资金由甲方自行支付，乙方向甲方开具发票。</w:t>
      </w:r>
    </w:p>
    <w:p w14:paraId="373C8F98"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3.结算</w:t>
      </w:r>
      <w:r w:rsidRPr="001B0F29">
        <w:rPr>
          <w:rFonts w:asciiTheme="minorEastAsia" w:eastAsiaTheme="minorEastAsia" w:hAnsiTheme="minorEastAsia"/>
          <w:szCs w:val="21"/>
        </w:rPr>
        <w:t>原则：</w:t>
      </w:r>
      <w:r w:rsidRPr="001B0F29">
        <w:rPr>
          <w:rFonts w:asciiTheme="minorEastAsia" w:eastAsiaTheme="minorEastAsia" w:hAnsiTheme="minorEastAsia" w:hint="eastAsia"/>
          <w:szCs w:val="21"/>
        </w:rPr>
        <w:t>固定总价。</w:t>
      </w:r>
    </w:p>
    <w:p w14:paraId="0881EA8A" w14:textId="20290C5A" w:rsidR="000E7BE7" w:rsidRPr="001B0F29" w:rsidRDefault="007D1C98" w:rsidP="000A1F4A">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szCs w:val="21"/>
        </w:rPr>
        <w:t>4</w:t>
      </w:r>
      <w:r w:rsidRPr="001B0F29">
        <w:rPr>
          <w:rFonts w:asciiTheme="minorEastAsia" w:eastAsiaTheme="minorEastAsia" w:hAnsiTheme="minorEastAsia" w:hint="eastAsia"/>
          <w:szCs w:val="21"/>
        </w:rPr>
        <w:t>.付款方式：</w:t>
      </w:r>
      <w:r w:rsidR="000A1F4A" w:rsidRPr="001B0F29">
        <w:rPr>
          <w:rFonts w:ascii="宋体" w:hAnsi="宋体" w:cs="宋体" w:hint="eastAsia"/>
          <w:szCs w:val="21"/>
        </w:rPr>
        <w:t>安装调试验收合格，临床科室开具领用单，开具发票入库后壹个月内付全款的9</w:t>
      </w:r>
      <w:r w:rsidR="000A1F4A" w:rsidRPr="001B0F29">
        <w:rPr>
          <w:rFonts w:ascii="宋体" w:hAnsi="宋体" w:cs="宋体"/>
          <w:szCs w:val="21"/>
        </w:rPr>
        <w:t>0%</w:t>
      </w:r>
      <w:r w:rsidR="000A1F4A" w:rsidRPr="001B0F29">
        <w:rPr>
          <w:rFonts w:ascii="宋体" w:hAnsi="宋体" w:cs="宋体" w:hint="eastAsia"/>
          <w:szCs w:val="21"/>
        </w:rPr>
        <w:t>，一年后付尾款1</w:t>
      </w:r>
      <w:r w:rsidR="000A1F4A" w:rsidRPr="001B0F29">
        <w:rPr>
          <w:rFonts w:ascii="宋体" w:hAnsi="宋体" w:cs="宋体"/>
          <w:szCs w:val="21"/>
        </w:rPr>
        <w:t>0%</w:t>
      </w:r>
      <w:r w:rsidR="000A1F4A" w:rsidRPr="001B0F29">
        <w:rPr>
          <w:rFonts w:ascii="宋体" w:hAnsi="宋体" w:cs="宋体" w:hint="eastAsia"/>
          <w:szCs w:val="21"/>
        </w:rPr>
        <w:t>。</w:t>
      </w:r>
    </w:p>
    <w:p w14:paraId="068CEF0C" w14:textId="77777777" w:rsidR="0050346F" w:rsidRPr="001B0F29" w:rsidRDefault="007D1C98">
      <w:pPr>
        <w:adjustRightInd w:val="0"/>
        <w:snapToGrid w:val="0"/>
        <w:spacing w:line="360" w:lineRule="exact"/>
        <w:ind w:firstLineChars="200" w:firstLine="422"/>
        <w:rPr>
          <w:rFonts w:asciiTheme="minorEastAsia" w:eastAsiaTheme="minorEastAsia" w:hAnsiTheme="minorEastAsia"/>
          <w:b/>
          <w:szCs w:val="21"/>
        </w:rPr>
      </w:pPr>
      <w:r w:rsidRPr="001B0F29">
        <w:rPr>
          <w:rFonts w:asciiTheme="minorEastAsia" w:eastAsiaTheme="minorEastAsia" w:hAnsiTheme="minorEastAsia" w:hint="eastAsia"/>
          <w:b/>
          <w:szCs w:val="21"/>
        </w:rPr>
        <w:t>第六条 违约责任</w:t>
      </w:r>
    </w:p>
    <w:p w14:paraId="67BB5083" w14:textId="77777777" w:rsidR="0050346F" w:rsidRPr="001B0F29" w:rsidRDefault="007D1C98">
      <w:pPr>
        <w:spacing w:line="360" w:lineRule="exact"/>
        <w:ind w:firstLineChars="200" w:firstLine="420"/>
        <w:rPr>
          <w:rFonts w:asciiTheme="minorEastAsia" w:eastAsiaTheme="minorEastAsia" w:hAnsiTheme="minorEastAsia"/>
        </w:rPr>
      </w:pPr>
      <w:r w:rsidRPr="001B0F29">
        <w:rPr>
          <w:rFonts w:asciiTheme="minorEastAsia" w:eastAsiaTheme="minorEastAsia" w:hAnsiTheme="minorEastAsia"/>
        </w:rPr>
        <w:t>1.</w:t>
      </w:r>
      <w:r w:rsidRPr="001B0F29">
        <w:rPr>
          <w:rFonts w:asciiTheme="minorEastAsia" w:eastAsiaTheme="minorEastAsia" w:hAnsiTheme="minorEastAsia" w:hint="eastAsia"/>
        </w:rPr>
        <w:t>如乙方不能</w:t>
      </w:r>
      <w:r w:rsidRPr="001B0F29">
        <w:rPr>
          <w:rFonts w:asciiTheme="minorEastAsia" w:eastAsiaTheme="minorEastAsia" w:hAnsiTheme="minorEastAsia"/>
        </w:rPr>
        <w:t>按时</w:t>
      </w:r>
      <w:r w:rsidRPr="001B0F29">
        <w:rPr>
          <w:rFonts w:asciiTheme="minorEastAsia" w:eastAsiaTheme="minorEastAsia" w:hAnsiTheme="minorEastAsia" w:hint="eastAsia"/>
        </w:rPr>
        <w:t>交付货物完成安装调试的，每逾期</w:t>
      </w:r>
      <w:r w:rsidRPr="001B0F29">
        <w:rPr>
          <w:rFonts w:asciiTheme="minorEastAsia" w:eastAsiaTheme="minorEastAsia" w:hAnsiTheme="minorEastAsia"/>
        </w:rPr>
        <w:t>1</w:t>
      </w:r>
      <w:r w:rsidRPr="001B0F29">
        <w:rPr>
          <w:rFonts w:asciiTheme="minorEastAsia" w:eastAsiaTheme="minorEastAsia" w:hAnsiTheme="minorEastAsia" w:hint="eastAsia"/>
        </w:rPr>
        <w:t>天，乙方向甲方偿付合同总额</w:t>
      </w:r>
      <w:r w:rsidRPr="001B0F29">
        <w:rPr>
          <w:rFonts w:asciiTheme="minorEastAsia" w:eastAsiaTheme="minorEastAsia" w:hAnsiTheme="minorEastAsia"/>
        </w:rPr>
        <w:t>5</w:t>
      </w:r>
      <w:r w:rsidRPr="001B0F29">
        <w:rPr>
          <w:rFonts w:asciiTheme="minorEastAsia" w:eastAsiaTheme="minorEastAsia" w:hAnsiTheme="minorEastAsia" w:hint="eastAsia"/>
        </w:rPr>
        <w:t>‰的违约金</w:t>
      </w:r>
      <w:r w:rsidRPr="001B0F29">
        <w:rPr>
          <w:rFonts w:asciiTheme="minorEastAsia" w:eastAsiaTheme="minorEastAsia" w:hAnsiTheme="minorEastAsia"/>
        </w:rPr>
        <w:t>；</w:t>
      </w:r>
      <w:r w:rsidRPr="001B0F29">
        <w:rPr>
          <w:rFonts w:asciiTheme="minorEastAsia" w:eastAsiaTheme="minorEastAsia" w:hAnsiTheme="minorEastAsia" w:hint="eastAsia"/>
        </w:rPr>
        <w:t>乙方</w:t>
      </w:r>
      <w:r w:rsidRPr="001B0F29">
        <w:rPr>
          <w:rFonts w:asciiTheme="minorEastAsia" w:eastAsiaTheme="minorEastAsia" w:hAnsiTheme="minorEastAsia"/>
        </w:rPr>
        <w:t>逾期交付货物或完成安装调试超过10</w:t>
      </w:r>
      <w:r w:rsidRPr="001B0F29">
        <w:rPr>
          <w:rFonts w:asciiTheme="minorEastAsia" w:eastAsiaTheme="minorEastAsia" w:hAnsiTheme="minorEastAsia" w:hint="eastAsia"/>
        </w:rPr>
        <w:t>天</w:t>
      </w:r>
      <w:r w:rsidRPr="001B0F29">
        <w:rPr>
          <w:rFonts w:asciiTheme="minorEastAsia" w:eastAsiaTheme="minorEastAsia" w:hAnsiTheme="minorEastAsia"/>
        </w:rPr>
        <w:t>（</w:t>
      </w:r>
      <w:r w:rsidRPr="001B0F29">
        <w:rPr>
          <w:rFonts w:asciiTheme="minorEastAsia" w:eastAsiaTheme="minorEastAsia" w:hAnsiTheme="minorEastAsia" w:hint="eastAsia"/>
        </w:rPr>
        <w:t>含</w:t>
      </w:r>
      <w:r w:rsidRPr="001B0F29">
        <w:rPr>
          <w:rFonts w:asciiTheme="minorEastAsia" w:eastAsiaTheme="minorEastAsia" w:hAnsiTheme="minorEastAsia"/>
        </w:rPr>
        <w:t>10</w:t>
      </w:r>
      <w:r w:rsidRPr="001B0F29">
        <w:rPr>
          <w:rFonts w:asciiTheme="minorEastAsia" w:eastAsiaTheme="minorEastAsia" w:hAnsiTheme="minorEastAsia" w:hint="eastAsia"/>
        </w:rPr>
        <w:t>天</w:t>
      </w:r>
      <w:r w:rsidRPr="001B0F29">
        <w:rPr>
          <w:rFonts w:asciiTheme="minorEastAsia" w:eastAsiaTheme="minorEastAsia" w:hAnsiTheme="minorEastAsia"/>
        </w:rPr>
        <w:t>），</w:t>
      </w:r>
      <w:r w:rsidRPr="001B0F29">
        <w:rPr>
          <w:rFonts w:asciiTheme="minorEastAsia" w:eastAsiaTheme="minorEastAsia" w:hAnsiTheme="minorEastAsia" w:hint="eastAsia"/>
        </w:rPr>
        <w:t>甲方有权解除合同，</w:t>
      </w:r>
      <w:r w:rsidRPr="001B0F29">
        <w:rPr>
          <w:rFonts w:asciiTheme="minorEastAsia" w:eastAsiaTheme="minorEastAsia" w:hAnsiTheme="minorEastAsia"/>
        </w:rPr>
        <w:t>同时有权要求乙方按照</w:t>
      </w:r>
      <w:r w:rsidRPr="001B0F29">
        <w:rPr>
          <w:rFonts w:asciiTheme="minorEastAsia" w:eastAsiaTheme="minorEastAsia" w:hAnsiTheme="minorEastAsia" w:hint="eastAsia"/>
        </w:rPr>
        <w:t>合同总价</w:t>
      </w:r>
      <w:r w:rsidRPr="001B0F29">
        <w:rPr>
          <w:rFonts w:asciiTheme="minorEastAsia" w:eastAsiaTheme="minorEastAsia" w:hAnsiTheme="minorEastAsia"/>
        </w:rPr>
        <w:t>5%</w:t>
      </w:r>
      <w:r w:rsidRPr="001B0F29">
        <w:rPr>
          <w:rFonts w:asciiTheme="minorEastAsia" w:eastAsiaTheme="minorEastAsia" w:hAnsiTheme="minorEastAsia" w:hint="eastAsia"/>
        </w:rPr>
        <w:t>的</w:t>
      </w:r>
      <w:r w:rsidRPr="001B0F29">
        <w:rPr>
          <w:rFonts w:asciiTheme="minorEastAsia" w:eastAsiaTheme="minorEastAsia" w:hAnsiTheme="minorEastAsia"/>
        </w:rPr>
        <w:t>标准支付</w:t>
      </w:r>
      <w:r w:rsidRPr="001B0F29">
        <w:rPr>
          <w:rFonts w:asciiTheme="minorEastAsia" w:eastAsiaTheme="minorEastAsia" w:hAnsiTheme="minorEastAsia" w:hint="eastAsia"/>
        </w:rPr>
        <w:t>违约金</w:t>
      </w:r>
      <w:r w:rsidRPr="001B0F29">
        <w:rPr>
          <w:rFonts w:asciiTheme="minorEastAsia" w:eastAsiaTheme="minorEastAsia" w:hAnsiTheme="minorEastAsia"/>
        </w:rPr>
        <w:t>，</w:t>
      </w:r>
      <w:r w:rsidRPr="001B0F29">
        <w:rPr>
          <w:rFonts w:asciiTheme="minorEastAsia" w:eastAsiaTheme="minorEastAsia" w:hAnsiTheme="minorEastAsia" w:hint="eastAsia"/>
        </w:rPr>
        <w:t>解除合同的通知自</w:t>
      </w:r>
      <w:r w:rsidRPr="001B0F29">
        <w:rPr>
          <w:rFonts w:asciiTheme="minorEastAsia" w:eastAsiaTheme="minorEastAsia" w:hAnsiTheme="minorEastAsia"/>
        </w:rPr>
        <w:t>发出之日</w:t>
      </w:r>
      <w:r w:rsidRPr="001B0F29">
        <w:rPr>
          <w:rFonts w:asciiTheme="minorEastAsia" w:eastAsiaTheme="minorEastAsia" w:hAnsiTheme="minorEastAsia" w:hint="eastAsia"/>
        </w:rPr>
        <w:t>生效。</w:t>
      </w:r>
    </w:p>
    <w:p w14:paraId="180C916D" w14:textId="77777777" w:rsidR="0050346F" w:rsidRPr="001B0F29" w:rsidRDefault="007D1C98">
      <w:pPr>
        <w:spacing w:line="360" w:lineRule="exact"/>
        <w:ind w:firstLineChars="200" w:firstLine="420"/>
        <w:rPr>
          <w:rFonts w:asciiTheme="minorEastAsia" w:eastAsiaTheme="minorEastAsia" w:hAnsiTheme="minorEastAsia"/>
        </w:rPr>
      </w:pPr>
      <w:r w:rsidRPr="001B0F29">
        <w:rPr>
          <w:rFonts w:asciiTheme="minorEastAsia" w:eastAsiaTheme="minorEastAsia" w:hAnsiTheme="minorEastAsia"/>
        </w:rPr>
        <w:t>2.</w:t>
      </w:r>
      <w:r w:rsidRPr="001B0F29">
        <w:rPr>
          <w:rFonts w:asciiTheme="minorEastAsia" w:eastAsiaTheme="minorEastAsia" w:hAnsiTheme="minorEastAsia" w:hint="eastAsia"/>
        </w:rPr>
        <w:t>甲方未按合同规定的期限向乙方支付货款的，每逾期</w:t>
      </w:r>
      <w:r w:rsidRPr="001B0F29">
        <w:rPr>
          <w:rFonts w:asciiTheme="minorEastAsia" w:eastAsiaTheme="minorEastAsia" w:hAnsiTheme="minorEastAsia"/>
        </w:rPr>
        <w:t>1</w:t>
      </w:r>
      <w:r w:rsidRPr="001B0F29">
        <w:rPr>
          <w:rFonts w:asciiTheme="minorEastAsia" w:eastAsiaTheme="minorEastAsia" w:hAnsiTheme="minorEastAsia" w:hint="eastAsia"/>
        </w:rPr>
        <w:t>天甲方向乙方偿付欠款总额的</w:t>
      </w:r>
      <w:r w:rsidRPr="001B0F29">
        <w:rPr>
          <w:rFonts w:asciiTheme="minorEastAsia" w:eastAsiaTheme="minorEastAsia" w:hAnsiTheme="minorEastAsia"/>
        </w:rPr>
        <w:t>5</w:t>
      </w:r>
      <w:r w:rsidRPr="001B0F29">
        <w:rPr>
          <w:rFonts w:asciiTheme="minorEastAsia" w:eastAsiaTheme="minorEastAsia" w:hAnsiTheme="minorEastAsia" w:hint="eastAsia"/>
        </w:rPr>
        <w:t>‰滞纳金，但累计滞纳金总额不超过欠款总额的</w:t>
      </w:r>
      <w:r w:rsidRPr="001B0F29">
        <w:rPr>
          <w:rFonts w:asciiTheme="minorEastAsia" w:eastAsiaTheme="minorEastAsia" w:hAnsiTheme="minorEastAsia"/>
        </w:rPr>
        <w:t xml:space="preserve">5% </w:t>
      </w:r>
      <w:r w:rsidRPr="001B0F29">
        <w:rPr>
          <w:rFonts w:asciiTheme="minorEastAsia" w:eastAsiaTheme="minorEastAsia" w:hAnsiTheme="minorEastAsia" w:hint="eastAsia"/>
        </w:rPr>
        <w:t>。</w:t>
      </w:r>
    </w:p>
    <w:p w14:paraId="3533C24A" w14:textId="77777777" w:rsidR="0050346F" w:rsidRPr="001B0F29" w:rsidRDefault="007D1C98">
      <w:pPr>
        <w:spacing w:line="360" w:lineRule="exact"/>
        <w:ind w:firstLineChars="200" w:firstLine="420"/>
        <w:rPr>
          <w:rFonts w:asciiTheme="minorEastAsia" w:eastAsiaTheme="minorEastAsia" w:hAnsiTheme="minorEastAsia"/>
        </w:rPr>
      </w:pPr>
      <w:r w:rsidRPr="001B0F29">
        <w:rPr>
          <w:rFonts w:asciiTheme="minorEastAsia" w:eastAsiaTheme="minorEastAsia" w:hAnsiTheme="minorEastAsia"/>
        </w:rPr>
        <w:t>3.</w:t>
      </w:r>
      <w:r w:rsidRPr="001B0F29">
        <w:rPr>
          <w:rFonts w:asciiTheme="minorEastAsia" w:eastAsiaTheme="minorEastAsia" w:hAnsiTheme="minorEastAsia" w:hint="eastAsia"/>
        </w:rPr>
        <w:t>乙方所交付的货物品种、型号、规格不符合合同规定的，甲方有权拒收</w:t>
      </w:r>
      <w:r w:rsidRPr="001B0F29">
        <w:rPr>
          <w:rFonts w:asciiTheme="minorEastAsia" w:eastAsiaTheme="minorEastAsia" w:hAnsiTheme="minorEastAsia"/>
        </w:rPr>
        <w:t>，</w:t>
      </w:r>
      <w:r w:rsidRPr="001B0F29">
        <w:rPr>
          <w:rFonts w:asciiTheme="minorEastAsia" w:eastAsiaTheme="minorEastAsia" w:hAnsiTheme="minorEastAsia" w:hint="eastAsia"/>
        </w:rPr>
        <w:t>同时</w:t>
      </w:r>
      <w:r w:rsidRPr="001B0F29">
        <w:rPr>
          <w:rFonts w:asciiTheme="minorEastAsia" w:eastAsiaTheme="minorEastAsia" w:hAnsiTheme="minorEastAsia"/>
        </w:rPr>
        <w:t>有权解除合同，</w:t>
      </w:r>
      <w:r w:rsidRPr="001B0F29">
        <w:rPr>
          <w:rFonts w:asciiTheme="minorEastAsia" w:eastAsiaTheme="minorEastAsia" w:hAnsiTheme="minorEastAsia" w:hint="eastAsia"/>
        </w:rPr>
        <w:t>解除合同的通知自</w:t>
      </w:r>
      <w:r w:rsidRPr="001B0F29">
        <w:rPr>
          <w:rFonts w:asciiTheme="minorEastAsia" w:eastAsiaTheme="minorEastAsia" w:hAnsiTheme="minorEastAsia"/>
        </w:rPr>
        <w:t>发出之日</w:t>
      </w:r>
      <w:r w:rsidRPr="001B0F29">
        <w:rPr>
          <w:rFonts w:asciiTheme="minorEastAsia" w:eastAsiaTheme="minorEastAsia" w:hAnsiTheme="minorEastAsia" w:hint="eastAsia"/>
        </w:rPr>
        <w:t>生效</w:t>
      </w:r>
      <w:r w:rsidRPr="001B0F29">
        <w:rPr>
          <w:rFonts w:asciiTheme="minorEastAsia" w:eastAsiaTheme="minorEastAsia" w:hAnsiTheme="minorEastAsia"/>
        </w:rPr>
        <w:t>。</w:t>
      </w:r>
    </w:p>
    <w:p w14:paraId="1DB1537F" w14:textId="77777777" w:rsidR="0050346F" w:rsidRPr="001B0F29" w:rsidRDefault="007D1C98">
      <w:pPr>
        <w:spacing w:line="360" w:lineRule="exact"/>
        <w:ind w:firstLineChars="200" w:firstLine="420"/>
        <w:rPr>
          <w:rFonts w:asciiTheme="minorEastAsia" w:eastAsiaTheme="minorEastAsia" w:hAnsiTheme="minorEastAsia"/>
        </w:rPr>
      </w:pPr>
      <w:r w:rsidRPr="001B0F29">
        <w:rPr>
          <w:rFonts w:asciiTheme="minorEastAsia" w:eastAsiaTheme="minorEastAsia" w:hAnsiTheme="minorEastAsia"/>
        </w:rPr>
        <w:t>4.</w:t>
      </w:r>
      <w:r w:rsidRPr="001B0F29">
        <w:rPr>
          <w:rFonts w:asciiTheme="minorEastAsia" w:eastAsiaTheme="minorEastAsia" w:hAnsiTheme="minorEastAsia" w:hint="eastAsia"/>
        </w:rPr>
        <w:t>在乙方承诺的或国家规定的质量保证期内（取两者中最长的期限），如经乙方两次维修或更换，货物仍不能达到合同约定的质量标准、运行效果的，甲方有权</w:t>
      </w:r>
      <w:r w:rsidRPr="001B0F29">
        <w:rPr>
          <w:rFonts w:asciiTheme="minorEastAsia" w:eastAsiaTheme="minorEastAsia" w:hAnsiTheme="minorEastAsia"/>
        </w:rPr>
        <w:t>要求</w:t>
      </w:r>
      <w:r w:rsidRPr="001B0F29">
        <w:rPr>
          <w:rFonts w:asciiTheme="minorEastAsia" w:eastAsiaTheme="minorEastAsia" w:hAnsiTheme="minorEastAsia" w:hint="eastAsia"/>
        </w:rPr>
        <w:t>退货，乙方应退回全部货款，</w:t>
      </w:r>
      <w:r w:rsidRPr="001B0F29">
        <w:rPr>
          <w:rFonts w:asciiTheme="minorEastAsia" w:eastAsiaTheme="minorEastAsia" w:hAnsiTheme="minorEastAsia"/>
        </w:rPr>
        <w:t>同时甲方有权按照本条第1</w:t>
      </w:r>
      <w:r w:rsidRPr="001B0F29">
        <w:rPr>
          <w:rFonts w:asciiTheme="minorEastAsia" w:eastAsiaTheme="minorEastAsia" w:hAnsiTheme="minorEastAsia" w:hint="eastAsia"/>
        </w:rPr>
        <w:t>点向</w:t>
      </w:r>
      <w:r w:rsidRPr="001B0F29">
        <w:rPr>
          <w:rFonts w:asciiTheme="minorEastAsia" w:eastAsiaTheme="minorEastAsia" w:hAnsiTheme="minorEastAsia"/>
        </w:rPr>
        <w:t>乙方主张违约金</w:t>
      </w:r>
      <w:r w:rsidRPr="001B0F29">
        <w:rPr>
          <w:rFonts w:asciiTheme="minorEastAsia" w:eastAsiaTheme="minorEastAsia" w:hAnsiTheme="minorEastAsia" w:hint="eastAsia"/>
        </w:rPr>
        <w:t>，</w:t>
      </w:r>
      <w:r w:rsidRPr="001B0F29">
        <w:rPr>
          <w:rFonts w:asciiTheme="minorEastAsia" w:eastAsiaTheme="minorEastAsia" w:hAnsiTheme="minorEastAsia"/>
        </w:rPr>
        <w:t>若仍不足以弥补甲方损失，</w:t>
      </w:r>
      <w:r w:rsidRPr="001B0F29">
        <w:rPr>
          <w:rFonts w:asciiTheme="minorEastAsia" w:eastAsiaTheme="minorEastAsia" w:hAnsiTheme="minorEastAsia" w:hint="eastAsia"/>
        </w:rPr>
        <w:t>则乙方还须赔偿甲方因此遭受的</w:t>
      </w:r>
      <w:r w:rsidRPr="001B0F29">
        <w:rPr>
          <w:rFonts w:asciiTheme="minorEastAsia" w:eastAsiaTheme="minorEastAsia" w:hAnsiTheme="minorEastAsia"/>
        </w:rPr>
        <w:t>所有</w:t>
      </w:r>
      <w:r w:rsidRPr="001B0F29">
        <w:rPr>
          <w:rFonts w:asciiTheme="minorEastAsia" w:eastAsiaTheme="minorEastAsia" w:hAnsiTheme="minorEastAsia" w:hint="eastAsia"/>
        </w:rPr>
        <w:t>损失。</w:t>
      </w:r>
    </w:p>
    <w:p w14:paraId="36DCF4F9" w14:textId="77777777" w:rsidR="0050346F" w:rsidRPr="001B0F29" w:rsidRDefault="007D1C98">
      <w:pPr>
        <w:spacing w:line="360" w:lineRule="exact"/>
        <w:ind w:firstLineChars="200" w:firstLine="420"/>
        <w:rPr>
          <w:rFonts w:asciiTheme="minorEastAsia" w:eastAsiaTheme="minorEastAsia" w:hAnsiTheme="minorEastAsia"/>
        </w:rPr>
      </w:pPr>
      <w:r w:rsidRPr="001B0F29">
        <w:rPr>
          <w:rFonts w:asciiTheme="minorEastAsia" w:eastAsiaTheme="minorEastAsia" w:hAnsiTheme="minorEastAsia"/>
        </w:rPr>
        <w:t>5.</w:t>
      </w:r>
      <w:r w:rsidRPr="001B0F29">
        <w:rPr>
          <w:rFonts w:asciiTheme="minorEastAsia" w:eastAsiaTheme="minorEastAsia" w:hAnsiTheme="minorEastAsia" w:hint="eastAsia"/>
        </w:rPr>
        <w:t>乙方未按本合同的规定和“服务承诺”提供伴随服务</w:t>
      </w:r>
      <w:r w:rsidRPr="001B0F29">
        <w:rPr>
          <w:rFonts w:asciiTheme="minorEastAsia" w:eastAsiaTheme="minorEastAsia" w:hAnsiTheme="minorEastAsia"/>
        </w:rPr>
        <w:t>/</w:t>
      </w:r>
      <w:r w:rsidRPr="001B0F29">
        <w:rPr>
          <w:rFonts w:asciiTheme="minorEastAsia" w:eastAsiaTheme="minorEastAsia" w:hAnsiTheme="minorEastAsia" w:hint="eastAsia"/>
        </w:rPr>
        <w:t>售后服务的，</w:t>
      </w:r>
      <w:r w:rsidRPr="001B0F29">
        <w:rPr>
          <w:rFonts w:asciiTheme="minorEastAsia" w:eastAsiaTheme="minorEastAsia" w:hAnsiTheme="minorEastAsia"/>
        </w:rPr>
        <w:t>甲方有权提前解除本合同，</w:t>
      </w:r>
      <w:r w:rsidRPr="001B0F29">
        <w:rPr>
          <w:rFonts w:asciiTheme="minorEastAsia" w:eastAsiaTheme="minorEastAsia" w:hAnsiTheme="minorEastAsia" w:hint="eastAsia"/>
        </w:rPr>
        <w:t>同时</w:t>
      </w:r>
      <w:r w:rsidRPr="001B0F29">
        <w:rPr>
          <w:rFonts w:asciiTheme="minorEastAsia" w:eastAsiaTheme="minorEastAsia" w:hAnsiTheme="minorEastAsia"/>
        </w:rPr>
        <w:t>乙方</w:t>
      </w:r>
      <w:r w:rsidRPr="001B0F29">
        <w:rPr>
          <w:rFonts w:asciiTheme="minorEastAsia" w:eastAsiaTheme="minorEastAsia" w:hAnsiTheme="minorEastAsia" w:hint="eastAsia"/>
        </w:rPr>
        <w:t>应按合同总价款的</w:t>
      </w:r>
      <w:r w:rsidRPr="001B0F29">
        <w:rPr>
          <w:rFonts w:asciiTheme="minorEastAsia" w:eastAsiaTheme="minorEastAsia" w:hAnsiTheme="minorEastAsia"/>
        </w:rPr>
        <w:t>5 %</w:t>
      </w:r>
      <w:r w:rsidRPr="001B0F29">
        <w:rPr>
          <w:rFonts w:asciiTheme="minorEastAsia" w:eastAsiaTheme="minorEastAsia" w:hAnsiTheme="minorEastAsia" w:hint="eastAsia"/>
        </w:rPr>
        <w:t>向甲方承担违约责任。</w:t>
      </w:r>
    </w:p>
    <w:p w14:paraId="55AEB305" w14:textId="77777777" w:rsidR="0050346F" w:rsidRPr="001B0F29" w:rsidRDefault="007D1C98">
      <w:pPr>
        <w:spacing w:line="360" w:lineRule="exact"/>
        <w:ind w:firstLineChars="200" w:firstLine="420"/>
        <w:rPr>
          <w:rFonts w:asciiTheme="minorEastAsia" w:eastAsiaTheme="minorEastAsia" w:hAnsiTheme="minorEastAsia"/>
        </w:rPr>
      </w:pPr>
      <w:r w:rsidRPr="001B0F29">
        <w:rPr>
          <w:rFonts w:asciiTheme="minorEastAsia" w:eastAsiaTheme="minorEastAsia" w:hAnsiTheme="minorEastAsia"/>
        </w:rPr>
        <w:t>6.</w:t>
      </w:r>
      <w:r w:rsidRPr="001B0F29">
        <w:rPr>
          <w:rFonts w:asciiTheme="minorEastAsia" w:eastAsiaTheme="minorEastAsia" w:hAnsiTheme="minorEastAsia" w:hint="eastAsia"/>
        </w:rPr>
        <w:t>乙方在承担上述一项或多项违约责任后，仍应继续履行合同规定的义务（甲方解除合同的除外）。甲方未能及时追究乙方的任何一项违约责任并不表明甲方放弃追究乙方该项或其他违约责任。</w:t>
      </w:r>
    </w:p>
    <w:p w14:paraId="2A16BA5C" w14:textId="77777777" w:rsidR="0050346F" w:rsidRPr="001B0F29" w:rsidRDefault="007D1C98">
      <w:pPr>
        <w:spacing w:line="360" w:lineRule="exact"/>
        <w:ind w:firstLineChars="200" w:firstLine="420"/>
        <w:rPr>
          <w:rFonts w:asciiTheme="minorEastAsia" w:eastAsiaTheme="minorEastAsia" w:hAnsiTheme="minorEastAsia"/>
        </w:rPr>
      </w:pPr>
      <w:r w:rsidRPr="001B0F29">
        <w:rPr>
          <w:rFonts w:asciiTheme="minorEastAsia" w:eastAsiaTheme="minorEastAsia" w:hAnsiTheme="minorEastAsia"/>
        </w:rPr>
        <w:t>7.</w:t>
      </w:r>
      <w:r w:rsidRPr="001B0F29">
        <w:rPr>
          <w:rFonts w:asciiTheme="minorEastAsia" w:eastAsiaTheme="minorEastAsia" w:hAnsiTheme="minorEastAsia" w:hint="eastAsia"/>
        </w:rPr>
        <w:t>乙方投标属虚假承诺，或经权威部门监测提供的货物不能满足询价通知书要求，或是由于乙方的过错造成合同无法继续履行的，应向甲方支付不少于合同总价</w:t>
      </w:r>
      <w:r w:rsidRPr="001B0F29">
        <w:rPr>
          <w:rFonts w:asciiTheme="minorEastAsia" w:eastAsiaTheme="minorEastAsia" w:hAnsiTheme="minorEastAsia"/>
        </w:rPr>
        <w:t>30%违约</w:t>
      </w:r>
      <w:r w:rsidRPr="001B0F29">
        <w:rPr>
          <w:rFonts w:asciiTheme="minorEastAsia" w:eastAsiaTheme="minorEastAsia" w:hAnsiTheme="minorEastAsia" w:hint="eastAsia"/>
        </w:rPr>
        <w:t>金</w:t>
      </w:r>
      <w:r w:rsidRPr="001B0F29">
        <w:rPr>
          <w:rFonts w:asciiTheme="minorEastAsia" w:eastAsiaTheme="minorEastAsia" w:hAnsiTheme="minorEastAsia"/>
        </w:rPr>
        <w:t>，</w:t>
      </w:r>
      <w:r w:rsidRPr="001B0F29">
        <w:rPr>
          <w:rFonts w:asciiTheme="minorEastAsia" w:eastAsiaTheme="minorEastAsia" w:hAnsiTheme="minorEastAsia" w:hint="eastAsia"/>
        </w:rPr>
        <w:t>若</w:t>
      </w:r>
      <w:r w:rsidRPr="001B0F29">
        <w:rPr>
          <w:rFonts w:asciiTheme="minorEastAsia" w:eastAsiaTheme="minorEastAsia" w:hAnsiTheme="minorEastAsia"/>
        </w:rPr>
        <w:t>该违约金</w:t>
      </w:r>
      <w:r w:rsidRPr="001B0F29">
        <w:rPr>
          <w:rFonts w:asciiTheme="minorEastAsia" w:eastAsiaTheme="minorEastAsia" w:hAnsiTheme="minorEastAsia" w:hint="eastAsia"/>
        </w:rPr>
        <w:t>不足以</w:t>
      </w:r>
      <w:r w:rsidRPr="001B0F29">
        <w:rPr>
          <w:rFonts w:asciiTheme="minorEastAsia" w:eastAsiaTheme="minorEastAsia" w:hAnsiTheme="minorEastAsia"/>
        </w:rPr>
        <w:t>弥补甲方损失，</w:t>
      </w:r>
      <w:r w:rsidRPr="001B0F29">
        <w:rPr>
          <w:rFonts w:asciiTheme="minorEastAsia" w:eastAsiaTheme="minorEastAsia" w:hAnsiTheme="minorEastAsia" w:hint="eastAsia"/>
        </w:rPr>
        <w:t>则应当</w:t>
      </w:r>
      <w:r w:rsidRPr="001B0F29">
        <w:rPr>
          <w:rFonts w:asciiTheme="minorEastAsia" w:eastAsiaTheme="minorEastAsia" w:hAnsiTheme="minorEastAsia"/>
        </w:rPr>
        <w:t>赔偿甲方所有损失</w:t>
      </w:r>
      <w:r w:rsidRPr="001B0F29">
        <w:rPr>
          <w:rFonts w:asciiTheme="minorEastAsia" w:eastAsiaTheme="minorEastAsia" w:hAnsiTheme="minorEastAsia" w:hint="eastAsia"/>
        </w:rPr>
        <w:t>。</w:t>
      </w:r>
    </w:p>
    <w:p w14:paraId="44F81258" w14:textId="77777777" w:rsidR="0050346F" w:rsidRPr="001B0F29" w:rsidRDefault="007D1C98">
      <w:pPr>
        <w:spacing w:line="360" w:lineRule="exact"/>
        <w:ind w:firstLineChars="200" w:firstLine="420"/>
        <w:rPr>
          <w:rFonts w:asciiTheme="minorEastAsia" w:eastAsiaTheme="minorEastAsia" w:hAnsiTheme="minorEastAsia"/>
        </w:rPr>
      </w:pPr>
      <w:r w:rsidRPr="001B0F29">
        <w:rPr>
          <w:rFonts w:asciiTheme="minorEastAsia" w:eastAsiaTheme="minorEastAsia" w:hAnsiTheme="minorEastAsia"/>
        </w:rPr>
        <w:t>8.</w:t>
      </w:r>
      <w:r w:rsidRPr="001B0F29">
        <w:rPr>
          <w:rFonts w:asciiTheme="minorEastAsia" w:eastAsiaTheme="minorEastAsia" w:hAnsiTheme="minorEastAsia" w:hint="eastAsia"/>
        </w:rPr>
        <w:t>其他未尽事宜，以《合同法》等有关法律法规规定为准，无相关规定的，双方协商解决。</w:t>
      </w:r>
    </w:p>
    <w:p w14:paraId="7BE49946" w14:textId="77777777" w:rsidR="0050346F" w:rsidRPr="001B0F29" w:rsidRDefault="007D1C98">
      <w:pPr>
        <w:adjustRightInd w:val="0"/>
        <w:snapToGrid w:val="0"/>
        <w:spacing w:line="360" w:lineRule="exact"/>
        <w:ind w:firstLineChars="200" w:firstLine="422"/>
        <w:rPr>
          <w:rFonts w:asciiTheme="minorEastAsia" w:eastAsiaTheme="minorEastAsia" w:hAnsiTheme="minorEastAsia"/>
          <w:b/>
          <w:szCs w:val="21"/>
        </w:rPr>
      </w:pPr>
      <w:r w:rsidRPr="001B0F29">
        <w:rPr>
          <w:rFonts w:asciiTheme="minorEastAsia" w:eastAsiaTheme="minorEastAsia" w:hAnsiTheme="minorEastAsia" w:hint="eastAsia"/>
          <w:b/>
          <w:szCs w:val="21"/>
        </w:rPr>
        <w:t>第七条 合同的变更和终止</w:t>
      </w:r>
    </w:p>
    <w:p w14:paraId="0BD9146F"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1.本合同一经签订，甲乙双方不得擅自变更、中止或终止合同。</w:t>
      </w:r>
    </w:p>
    <w:p w14:paraId="21F19F7F"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2.除发生法律规定的不能预见、不能避免并不能克服的客观情况外，甲乙双方不得放弃</w:t>
      </w:r>
      <w:r w:rsidRPr="001B0F29">
        <w:rPr>
          <w:rFonts w:asciiTheme="minorEastAsia" w:eastAsiaTheme="minorEastAsia" w:hAnsiTheme="minorEastAsia" w:hint="eastAsia"/>
          <w:szCs w:val="21"/>
        </w:rPr>
        <w:lastRenderedPageBreak/>
        <w:t>或拒绝履行合同。乙方放弃或拒绝履行合同，保证金不予退还。</w:t>
      </w:r>
    </w:p>
    <w:p w14:paraId="4D809551" w14:textId="77777777" w:rsidR="0050346F" w:rsidRPr="001B0F29" w:rsidRDefault="007D1C98">
      <w:pPr>
        <w:adjustRightInd w:val="0"/>
        <w:snapToGrid w:val="0"/>
        <w:spacing w:line="360" w:lineRule="exact"/>
        <w:ind w:firstLineChars="200" w:firstLine="422"/>
        <w:rPr>
          <w:rFonts w:asciiTheme="minorEastAsia" w:eastAsiaTheme="minorEastAsia" w:hAnsiTheme="minorEastAsia"/>
          <w:b/>
          <w:szCs w:val="21"/>
        </w:rPr>
      </w:pPr>
      <w:r w:rsidRPr="001B0F29">
        <w:rPr>
          <w:rFonts w:asciiTheme="minorEastAsia" w:eastAsiaTheme="minorEastAsia" w:hAnsiTheme="minorEastAsia" w:hint="eastAsia"/>
          <w:b/>
          <w:szCs w:val="21"/>
        </w:rPr>
        <w:t>第八条 合同的转让</w:t>
      </w:r>
    </w:p>
    <w:p w14:paraId="58ED1785"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乙方不得擅自部分或全部转让其应履行的合同义务。</w:t>
      </w:r>
    </w:p>
    <w:p w14:paraId="1AAC3404" w14:textId="77777777" w:rsidR="0050346F" w:rsidRPr="001B0F29" w:rsidRDefault="007D1C98">
      <w:pPr>
        <w:adjustRightInd w:val="0"/>
        <w:snapToGrid w:val="0"/>
        <w:spacing w:line="360" w:lineRule="exact"/>
        <w:ind w:firstLineChars="200" w:firstLine="422"/>
        <w:rPr>
          <w:rFonts w:asciiTheme="minorEastAsia" w:eastAsiaTheme="minorEastAsia" w:hAnsiTheme="minorEastAsia"/>
          <w:b/>
          <w:szCs w:val="21"/>
        </w:rPr>
      </w:pPr>
      <w:r w:rsidRPr="001B0F29">
        <w:rPr>
          <w:rFonts w:asciiTheme="minorEastAsia" w:eastAsiaTheme="minorEastAsia" w:hAnsiTheme="minorEastAsia" w:hint="eastAsia"/>
          <w:b/>
          <w:szCs w:val="21"/>
        </w:rPr>
        <w:t>第九条 不可抗力</w:t>
      </w:r>
    </w:p>
    <w:p w14:paraId="5B544A1A"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甲、乙方中任何一方，因不可抗力不能按时或完全履行合同的，应及时通知对方，并在</w:t>
      </w:r>
      <w:r w:rsidRPr="001B0F29">
        <w:rPr>
          <w:rFonts w:asciiTheme="minorEastAsia" w:eastAsiaTheme="minorEastAsia" w:hAnsiTheme="minorEastAsia" w:hint="eastAsia"/>
          <w:szCs w:val="21"/>
          <w:u w:val="single"/>
        </w:rPr>
        <w:t xml:space="preserve">  </w:t>
      </w:r>
      <w:r w:rsidRPr="001B0F29">
        <w:rPr>
          <w:rFonts w:asciiTheme="minorEastAsia" w:eastAsiaTheme="minorEastAsia" w:hAnsiTheme="minorEastAsia"/>
          <w:szCs w:val="21"/>
          <w:u w:val="single"/>
        </w:rPr>
        <w:t xml:space="preserve"> </w:t>
      </w:r>
      <w:r w:rsidRPr="001B0F29">
        <w:rPr>
          <w:rFonts w:asciiTheme="minorEastAsia" w:eastAsiaTheme="minorEastAsia" w:hAnsiTheme="minorEastAsia" w:hint="eastAsia"/>
          <w:szCs w:val="21"/>
          <w:u w:val="single"/>
        </w:rPr>
        <w:t>个</w:t>
      </w:r>
      <w:r w:rsidRPr="001B0F29">
        <w:rPr>
          <w:rFonts w:asciiTheme="minorEastAsia" w:eastAsiaTheme="minorEastAsia" w:hAnsiTheme="minorEastAsia" w:hint="eastAsia"/>
          <w:szCs w:val="21"/>
        </w:rPr>
        <w:t>工作日内提供相应证明。未履行完合同部分是否继续履行、如何履行等问题，可由双方初步协商，并向主管部门报告。确定为不可抗力原因造成的损失，免予承担责任。</w:t>
      </w:r>
    </w:p>
    <w:p w14:paraId="4BABC0AE" w14:textId="77777777" w:rsidR="0050346F" w:rsidRPr="001B0F29" w:rsidRDefault="007D1C98">
      <w:pPr>
        <w:adjustRightInd w:val="0"/>
        <w:snapToGrid w:val="0"/>
        <w:spacing w:line="360" w:lineRule="exact"/>
        <w:ind w:firstLineChars="201" w:firstLine="424"/>
        <w:rPr>
          <w:rFonts w:asciiTheme="minorEastAsia" w:eastAsiaTheme="minorEastAsia" w:hAnsiTheme="minorEastAsia"/>
          <w:b/>
          <w:szCs w:val="21"/>
        </w:rPr>
      </w:pPr>
      <w:r w:rsidRPr="001B0F29">
        <w:rPr>
          <w:rFonts w:asciiTheme="minorEastAsia" w:eastAsiaTheme="minorEastAsia" w:hAnsiTheme="minorEastAsia" w:hint="eastAsia"/>
          <w:b/>
          <w:szCs w:val="21"/>
        </w:rPr>
        <w:t xml:space="preserve">第十条 </w:t>
      </w:r>
      <w:r w:rsidRPr="001B0F29">
        <w:rPr>
          <w:rFonts w:asciiTheme="minorEastAsia" w:eastAsiaTheme="minorEastAsia" w:hAnsiTheme="minorEastAsia"/>
          <w:b/>
          <w:szCs w:val="21"/>
        </w:rPr>
        <w:t>质量问题或缺陷的</w:t>
      </w:r>
      <w:r w:rsidRPr="001B0F29">
        <w:rPr>
          <w:rFonts w:asciiTheme="minorEastAsia" w:eastAsiaTheme="minorEastAsia" w:hAnsiTheme="minorEastAsia" w:hint="eastAsia"/>
          <w:b/>
          <w:szCs w:val="21"/>
        </w:rPr>
        <w:t>索赔</w:t>
      </w:r>
    </w:p>
    <w:p w14:paraId="170BA902"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szCs w:val="21"/>
        </w:rPr>
        <w:t>乙方</w:t>
      </w:r>
      <w:r w:rsidRPr="001B0F29">
        <w:rPr>
          <w:rFonts w:asciiTheme="minorEastAsia" w:eastAsiaTheme="minorEastAsia" w:hAnsiTheme="minorEastAsia" w:hint="eastAsia"/>
          <w:szCs w:val="21"/>
        </w:rPr>
        <w:t>交付</w:t>
      </w:r>
      <w:r w:rsidRPr="001B0F29">
        <w:rPr>
          <w:rFonts w:asciiTheme="minorEastAsia" w:eastAsiaTheme="minorEastAsia" w:hAnsiTheme="minorEastAsia"/>
          <w:szCs w:val="21"/>
        </w:rPr>
        <w:t>货物后，甲方发现</w:t>
      </w:r>
      <w:r w:rsidRPr="001B0F29">
        <w:rPr>
          <w:rFonts w:asciiTheme="minorEastAsia" w:eastAsiaTheme="minorEastAsia" w:hAnsiTheme="minorEastAsia" w:hint="eastAsia"/>
          <w:szCs w:val="21"/>
        </w:rPr>
        <w:t>货物</w:t>
      </w:r>
      <w:r w:rsidRPr="001B0F29">
        <w:rPr>
          <w:rFonts w:asciiTheme="minorEastAsia" w:eastAsiaTheme="minorEastAsia" w:hAnsiTheme="minorEastAsia"/>
          <w:szCs w:val="21"/>
        </w:rPr>
        <w:t>的</w:t>
      </w:r>
      <w:r w:rsidRPr="001B0F29">
        <w:rPr>
          <w:rFonts w:asciiTheme="minorEastAsia" w:eastAsiaTheme="minorEastAsia" w:hAnsiTheme="minorEastAsia" w:hint="eastAsia"/>
          <w:szCs w:val="21"/>
        </w:rPr>
        <w:t>质量</w:t>
      </w:r>
      <w:r w:rsidRPr="001B0F29">
        <w:rPr>
          <w:rFonts w:asciiTheme="minorEastAsia" w:eastAsiaTheme="minorEastAsia" w:hAnsiTheme="minorEastAsia"/>
          <w:szCs w:val="21"/>
        </w:rPr>
        <w:t>与合同内容不符或证实</w:t>
      </w:r>
      <w:r w:rsidRPr="001B0F29">
        <w:rPr>
          <w:rFonts w:asciiTheme="minorEastAsia" w:eastAsiaTheme="minorEastAsia" w:hAnsiTheme="minorEastAsia" w:hint="eastAsia"/>
          <w:szCs w:val="21"/>
        </w:rPr>
        <w:t>货物存在</w:t>
      </w:r>
      <w:r w:rsidRPr="001B0F29">
        <w:rPr>
          <w:rFonts w:asciiTheme="minorEastAsia" w:eastAsiaTheme="minorEastAsia" w:hAnsiTheme="minorEastAsia"/>
          <w:szCs w:val="21"/>
        </w:rPr>
        <w:t>缺陷的</w:t>
      </w:r>
      <w:r w:rsidRPr="001B0F29">
        <w:rPr>
          <w:rFonts w:asciiTheme="minorEastAsia" w:eastAsiaTheme="minorEastAsia" w:hAnsiTheme="minorEastAsia" w:hint="eastAsia"/>
          <w:szCs w:val="21"/>
        </w:rPr>
        <w:t>（</w:t>
      </w:r>
      <w:r w:rsidRPr="001B0F29">
        <w:rPr>
          <w:rFonts w:asciiTheme="minorEastAsia" w:eastAsiaTheme="minorEastAsia" w:hAnsiTheme="minorEastAsia"/>
          <w:szCs w:val="21"/>
        </w:rPr>
        <w:t>包括潜在缺陷</w:t>
      </w:r>
      <w:r w:rsidRPr="001B0F29">
        <w:rPr>
          <w:rFonts w:asciiTheme="minorEastAsia" w:eastAsiaTheme="minorEastAsia" w:hAnsiTheme="minorEastAsia" w:hint="eastAsia"/>
          <w:szCs w:val="21"/>
        </w:rPr>
        <w:t>）</w:t>
      </w:r>
      <w:r w:rsidRPr="001B0F29">
        <w:rPr>
          <w:rFonts w:asciiTheme="minorEastAsia" w:eastAsiaTheme="minorEastAsia" w:hAnsiTheme="minorEastAsia"/>
          <w:szCs w:val="21"/>
        </w:rPr>
        <w:t>，乙方应在收到甲方索赔通知后3</w:t>
      </w:r>
      <w:r w:rsidRPr="001B0F29">
        <w:rPr>
          <w:rFonts w:asciiTheme="minorEastAsia" w:eastAsiaTheme="minorEastAsia" w:hAnsiTheme="minorEastAsia" w:hint="eastAsia"/>
          <w:szCs w:val="21"/>
        </w:rPr>
        <w:t>日</w:t>
      </w:r>
      <w:r w:rsidRPr="001B0F29">
        <w:rPr>
          <w:rFonts w:asciiTheme="minorEastAsia" w:eastAsiaTheme="minorEastAsia" w:hAnsiTheme="minorEastAsia"/>
          <w:szCs w:val="21"/>
        </w:rPr>
        <w:t>内到甲方</w:t>
      </w:r>
      <w:r w:rsidRPr="001B0F29">
        <w:rPr>
          <w:rFonts w:asciiTheme="minorEastAsia" w:eastAsiaTheme="minorEastAsia" w:hAnsiTheme="minorEastAsia" w:hint="eastAsia"/>
          <w:szCs w:val="21"/>
        </w:rPr>
        <w:t>处</w:t>
      </w:r>
      <w:r w:rsidRPr="001B0F29">
        <w:rPr>
          <w:rFonts w:asciiTheme="minorEastAsia" w:eastAsiaTheme="minorEastAsia" w:hAnsiTheme="minorEastAsia"/>
          <w:szCs w:val="21"/>
        </w:rPr>
        <w:t>，</w:t>
      </w:r>
      <w:r w:rsidRPr="001B0F29">
        <w:rPr>
          <w:rFonts w:asciiTheme="minorEastAsia" w:eastAsiaTheme="minorEastAsia" w:hAnsiTheme="minorEastAsia" w:hint="eastAsia"/>
          <w:szCs w:val="21"/>
        </w:rPr>
        <w:t>商量</w:t>
      </w:r>
      <w:r w:rsidRPr="001B0F29">
        <w:rPr>
          <w:rFonts w:asciiTheme="minorEastAsia" w:eastAsiaTheme="minorEastAsia" w:hAnsiTheme="minorEastAsia"/>
          <w:szCs w:val="21"/>
        </w:rPr>
        <w:t>解决货物</w:t>
      </w:r>
      <w:r w:rsidRPr="001B0F29">
        <w:rPr>
          <w:rFonts w:asciiTheme="minorEastAsia" w:eastAsiaTheme="minorEastAsia" w:hAnsiTheme="minorEastAsia" w:hint="eastAsia"/>
          <w:szCs w:val="21"/>
        </w:rPr>
        <w:t>质量</w:t>
      </w:r>
      <w:r w:rsidRPr="001B0F29">
        <w:rPr>
          <w:rFonts w:asciiTheme="minorEastAsia" w:eastAsiaTheme="minorEastAsia" w:hAnsiTheme="minorEastAsia"/>
          <w:szCs w:val="21"/>
        </w:rPr>
        <w:t>或缺陷问题。若乙方未</w:t>
      </w:r>
      <w:r w:rsidRPr="001B0F29">
        <w:rPr>
          <w:rFonts w:asciiTheme="minorEastAsia" w:eastAsiaTheme="minorEastAsia" w:hAnsiTheme="minorEastAsia" w:hint="eastAsia"/>
          <w:szCs w:val="21"/>
        </w:rPr>
        <w:t>在</w:t>
      </w:r>
      <w:r w:rsidRPr="001B0F29">
        <w:rPr>
          <w:rFonts w:asciiTheme="minorEastAsia" w:eastAsiaTheme="minorEastAsia" w:hAnsiTheme="minorEastAsia"/>
          <w:szCs w:val="21"/>
        </w:rPr>
        <w:t>上述约定时间</w:t>
      </w:r>
      <w:r w:rsidRPr="001B0F29">
        <w:rPr>
          <w:rFonts w:asciiTheme="minorEastAsia" w:eastAsiaTheme="minorEastAsia" w:hAnsiTheme="minorEastAsia" w:hint="eastAsia"/>
          <w:szCs w:val="21"/>
        </w:rPr>
        <w:t>内</w:t>
      </w:r>
      <w:r w:rsidRPr="001B0F29">
        <w:rPr>
          <w:rFonts w:asciiTheme="minorEastAsia" w:eastAsiaTheme="minorEastAsia" w:hAnsiTheme="minorEastAsia"/>
          <w:szCs w:val="21"/>
        </w:rPr>
        <w:t>到场解决，</w:t>
      </w:r>
      <w:r w:rsidRPr="001B0F29">
        <w:rPr>
          <w:rFonts w:asciiTheme="minorEastAsia" w:eastAsiaTheme="minorEastAsia" w:hAnsiTheme="minorEastAsia" w:hint="eastAsia"/>
          <w:szCs w:val="21"/>
        </w:rPr>
        <w:t>因此</w:t>
      </w:r>
      <w:r w:rsidRPr="001B0F29">
        <w:rPr>
          <w:rFonts w:asciiTheme="minorEastAsia" w:eastAsiaTheme="minorEastAsia" w:hAnsiTheme="minorEastAsia"/>
          <w:szCs w:val="21"/>
        </w:rPr>
        <w:t>产生的损失以及扩大损失全部由乙方承担，</w:t>
      </w:r>
      <w:r w:rsidRPr="001B0F29">
        <w:rPr>
          <w:rFonts w:asciiTheme="minorEastAsia" w:eastAsiaTheme="minorEastAsia" w:hAnsiTheme="minorEastAsia" w:hint="eastAsia"/>
          <w:szCs w:val="21"/>
        </w:rPr>
        <w:t>甲方</w:t>
      </w:r>
      <w:r w:rsidRPr="001B0F29">
        <w:rPr>
          <w:rFonts w:asciiTheme="minorEastAsia" w:eastAsiaTheme="minorEastAsia" w:hAnsiTheme="minorEastAsia"/>
          <w:szCs w:val="21"/>
        </w:rPr>
        <w:t>有权选择</w:t>
      </w:r>
      <w:r w:rsidRPr="001B0F29">
        <w:rPr>
          <w:rFonts w:asciiTheme="minorEastAsia" w:eastAsiaTheme="minorEastAsia" w:hAnsiTheme="minorEastAsia" w:hint="eastAsia"/>
          <w:szCs w:val="21"/>
        </w:rPr>
        <w:t>解除</w:t>
      </w:r>
      <w:r w:rsidRPr="001B0F29">
        <w:rPr>
          <w:rFonts w:asciiTheme="minorEastAsia" w:eastAsiaTheme="minorEastAsia" w:hAnsiTheme="minorEastAsia"/>
          <w:szCs w:val="21"/>
        </w:rPr>
        <w:t>合同，</w:t>
      </w:r>
      <w:r w:rsidRPr="001B0F29">
        <w:rPr>
          <w:rFonts w:asciiTheme="minorEastAsia" w:eastAsiaTheme="minorEastAsia" w:hAnsiTheme="minorEastAsia" w:hint="eastAsia"/>
          <w:szCs w:val="21"/>
        </w:rPr>
        <w:t>要求退还</w:t>
      </w:r>
      <w:r w:rsidRPr="001B0F29">
        <w:rPr>
          <w:rFonts w:asciiTheme="minorEastAsia" w:eastAsiaTheme="minorEastAsia" w:hAnsiTheme="minorEastAsia"/>
          <w:szCs w:val="21"/>
        </w:rPr>
        <w:t>全部货物，</w:t>
      </w:r>
      <w:r w:rsidRPr="001B0F29">
        <w:rPr>
          <w:rFonts w:asciiTheme="minorEastAsia" w:eastAsiaTheme="minorEastAsia" w:hAnsiTheme="minorEastAsia" w:hint="eastAsia"/>
          <w:szCs w:val="21"/>
        </w:rPr>
        <w:t>返还</w:t>
      </w:r>
      <w:r w:rsidRPr="001B0F29">
        <w:rPr>
          <w:rFonts w:asciiTheme="minorEastAsia" w:eastAsiaTheme="minorEastAsia" w:hAnsiTheme="minorEastAsia"/>
          <w:szCs w:val="21"/>
        </w:rPr>
        <w:t>所有货款，</w:t>
      </w:r>
      <w:r w:rsidRPr="001B0F29">
        <w:rPr>
          <w:rFonts w:asciiTheme="minorEastAsia" w:eastAsiaTheme="minorEastAsia" w:hAnsiTheme="minorEastAsia" w:hint="eastAsia"/>
          <w:szCs w:val="21"/>
        </w:rPr>
        <w:t>并</w:t>
      </w:r>
      <w:r w:rsidRPr="001B0F29">
        <w:rPr>
          <w:rFonts w:asciiTheme="minorEastAsia" w:eastAsiaTheme="minorEastAsia" w:hAnsiTheme="minorEastAsia"/>
          <w:szCs w:val="21"/>
        </w:rPr>
        <w:t>有权按照合同总额5%</w:t>
      </w:r>
      <w:r w:rsidRPr="001B0F29">
        <w:rPr>
          <w:rFonts w:asciiTheme="minorEastAsia" w:eastAsiaTheme="minorEastAsia" w:hAnsiTheme="minorEastAsia" w:hint="eastAsia"/>
          <w:szCs w:val="21"/>
        </w:rPr>
        <w:t>标准</w:t>
      </w:r>
      <w:r w:rsidRPr="001B0F29">
        <w:rPr>
          <w:rFonts w:asciiTheme="minorEastAsia" w:eastAsiaTheme="minorEastAsia" w:hAnsiTheme="minorEastAsia"/>
          <w:szCs w:val="21"/>
        </w:rPr>
        <w:t>向乙方主张违约金；</w:t>
      </w:r>
      <w:r w:rsidRPr="001B0F29">
        <w:rPr>
          <w:rFonts w:asciiTheme="minorEastAsia" w:eastAsiaTheme="minorEastAsia" w:hAnsiTheme="minorEastAsia" w:hint="eastAsia"/>
          <w:szCs w:val="21"/>
        </w:rPr>
        <w:t>或者</w:t>
      </w:r>
      <w:r w:rsidRPr="001B0F29">
        <w:rPr>
          <w:rFonts w:asciiTheme="minorEastAsia" w:eastAsiaTheme="minorEastAsia" w:hAnsiTheme="minorEastAsia"/>
          <w:szCs w:val="21"/>
        </w:rPr>
        <w:t>有权安排第三方</w:t>
      </w:r>
      <w:r w:rsidRPr="001B0F29">
        <w:rPr>
          <w:rFonts w:asciiTheme="minorEastAsia" w:eastAsiaTheme="minorEastAsia" w:hAnsiTheme="minorEastAsia" w:hint="eastAsia"/>
          <w:szCs w:val="21"/>
        </w:rPr>
        <w:t>解决</w:t>
      </w:r>
      <w:r w:rsidRPr="001B0F29">
        <w:rPr>
          <w:rFonts w:asciiTheme="minorEastAsia" w:eastAsiaTheme="minorEastAsia" w:hAnsiTheme="minorEastAsia"/>
          <w:szCs w:val="21"/>
        </w:rPr>
        <w:t>货物质量或缺陷问题，</w:t>
      </w:r>
      <w:r w:rsidRPr="001B0F29">
        <w:rPr>
          <w:rFonts w:asciiTheme="minorEastAsia" w:eastAsiaTheme="minorEastAsia" w:hAnsiTheme="minorEastAsia" w:hint="eastAsia"/>
          <w:szCs w:val="21"/>
        </w:rPr>
        <w:t>因此</w:t>
      </w:r>
      <w:r w:rsidRPr="001B0F29">
        <w:rPr>
          <w:rFonts w:asciiTheme="minorEastAsia" w:eastAsiaTheme="minorEastAsia" w:hAnsiTheme="minorEastAsia"/>
          <w:szCs w:val="21"/>
        </w:rPr>
        <w:t>产生</w:t>
      </w:r>
      <w:r w:rsidRPr="001B0F29">
        <w:rPr>
          <w:rFonts w:asciiTheme="minorEastAsia" w:eastAsiaTheme="minorEastAsia" w:hAnsiTheme="minorEastAsia" w:hint="eastAsia"/>
          <w:szCs w:val="21"/>
        </w:rPr>
        <w:t>的</w:t>
      </w:r>
      <w:r w:rsidRPr="001B0F29">
        <w:rPr>
          <w:rFonts w:asciiTheme="minorEastAsia" w:eastAsiaTheme="minorEastAsia" w:hAnsiTheme="minorEastAsia"/>
          <w:szCs w:val="21"/>
        </w:rPr>
        <w:t>所有费用全部由乙方承担，</w:t>
      </w:r>
      <w:r w:rsidRPr="001B0F29">
        <w:rPr>
          <w:rFonts w:asciiTheme="minorEastAsia" w:eastAsiaTheme="minorEastAsia" w:hAnsiTheme="minorEastAsia" w:hint="eastAsia"/>
          <w:szCs w:val="21"/>
        </w:rPr>
        <w:t>甲方可以</w:t>
      </w:r>
      <w:r w:rsidRPr="001B0F29">
        <w:rPr>
          <w:rFonts w:asciiTheme="minorEastAsia" w:eastAsiaTheme="minorEastAsia" w:hAnsiTheme="minorEastAsia"/>
          <w:szCs w:val="21"/>
        </w:rPr>
        <w:t>在应付乙方的货款中直接扣除，</w:t>
      </w:r>
      <w:r w:rsidRPr="001B0F29">
        <w:rPr>
          <w:rFonts w:asciiTheme="minorEastAsia" w:eastAsiaTheme="minorEastAsia" w:hAnsiTheme="minorEastAsia" w:hint="eastAsia"/>
          <w:szCs w:val="21"/>
        </w:rPr>
        <w:t>并</w:t>
      </w:r>
      <w:r w:rsidRPr="001B0F29">
        <w:rPr>
          <w:rFonts w:asciiTheme="minorEastAsia" w:eastAsiaTheme="minorEastAsia" w:hAnsiTheme="minorEastAsia"/>
          <w:szCs w:val="21"/>
        </w:rPr>
        <w:t>有权按照合同总额5%</w:t>
      </w:r>
      <w:r w:rsidRPr="001B0F29">
        <w:rPr>
          <w:rFonts w:asciiTheme="minorEastAsia" w:eastAsiaTheme="minorEastAsia" w:hAnsiTheme="minorEastAsia" w:hint="eastAsia"/>
          <w:szCs w:val="21"/>
        </w:rPr>
        <w:t>标准</w:t>
      </w:r>
      <w:r w:rsidRPr="001B0F29">
        <w:rPr>
          <w:rFonts w:asciiTheme="minorEastAsia" w:eastAsiaTheme="minorEastAsia" w:hAnsiTheme="minorEastAsia"/>
          <w:szCs w:val="21"/>
        </w:rPr>
        <w:t>向乙方主张违约金</w:t>
      </w:r>
      <w:r w:rsidRPr="001B0F29">
        <w:rPr>
          <w:rFonts w:asciiTheme="minorEastAsia" w:eastAsiaTheme="minorEastAsia" w:hAnsiTheme="minorEastAsia" w:hint="eastAsia"/>
          <w:szCs w:val="21"/>
        </w:rPr>
        <w:t>。</w:t>
      </w:r>
      <w:r w:rsidRPr="001B0F29">
        <w:rPr>
          <w:rFonts w:asciiTheme="minorEastAsia" w:eastAsiaTheme="minorEastAsia" w:hAnsiTheme="minorEastAsia"/>
          <w:szCs w:val="21"/>
        </w:rPr>
        <w:t>若上述违约金不足以弥补甲方直接损失和</w:t>
      </w:r>
      <w:r w:rsidRPr="001B0F29">
        <w:rPr>
          <w:rFonts w:asciiTheme="minorEastAsia" w:eastAsiaTheme="minorEastAsia" w:hAnsiTheme="minorEastAsia" w:hint="eastAsia"/>
          <w:szCs w:val="21"/>
        </w:rPr>
        <w:t>间接</w:t>
      </w:r>
      <w:r w:rsidRPr="001B0F29">
        <w:rPr>
          <w:rFonts w:asciiTheme="minorEastAsia" w:eastAsiaTheme="minorEastAsia" w:hAnsiTheme="minorEastAsia"/>
          <w:szCs w:val="21"/>
        </w:rPr>
        <w:t>损失，</w:t>
      </w:r>
      <w:r w:rsidRPr="001B0F29">
        <w:rPr>
          <w:rFonts w:asciiTheme="minorEastAsia" w:eastAsiaTheme="minorEastAsia" w:hAnsiTheme="minorEastAsia" w:hint="eastAsia"/>
          <w:szCs w:val="21"/>
        </w:rPr>
        <w:t>则</w:t>
      </w:r>
      <w:r w:rsidRPr="001B0F29">
        <w:rPr>
          <w:rFonts w:asciiTheme="minorEastAsia" w:eastAsiaTheme="minorEastAsia" w:hAnsiTheme="minorEastAsia"/>
          <w:szCs w:val="21"/>
        </w:rPr>
        <w:t>乙方应赔偿</w:t>
      </w:r>
      <w:r w:rsidRPr="001B0F29">
        <w:rPr>
          <w:rFonts w:asciiTheme="minorEastAsia" w:eastAsiaTheme="minorEastAsia" w:hAnsiTheme="minorEastAsia" w:hint="eastAsia"/>
          <w:szCs w:val="21"/>
        </w:rPr>
        <w:t>甲方</w:t>
      </w:r>
      <w:r w:rsidRPr="001B0F29">
        <w:rPr>
          <w:rFonts w:asciiTheme="minorEastAsia" w:eastAsiaTheme="minorEastAsia" w:hAnsiTheme="minorEastAsia"/>
          <w:szCs w:val="21"/>
        </w:rPr>
        <w:t>所有损失。</w:t>
      </w:r>
    </w:p>
    <w:p w14:paraId="355F6461" w14:textId="77777777" w:rsidR="0050346F" w:rsidRPr="001B0F29" w:rsidRDefault="007D1C98">
      <w:pPr>
        <w:adjustRightInd w:val="0"/>
        <w:snapToGrid w:val="0"/>
        <w:spacing w:line="360" w:lineRule="exact"/>
        <w:rPr>
          <w:rFonts w:asciiTheme="minorEastAsia" w:eastAsiaTheme="minorEastAsia" w:hAnsiTheme="minorEastAsia"/>
          <w:szCs w:val="21"/>
        </w:rPr>
      </w:pPr>
      <w:r w:rsidRPr="001B0F29">
        <w:rPr>
          <w:rFonts w:asciiTheme="minorEastAsia" w:eastAsiaTheme="minorEastAsia" w:hAnsiTheme="minorEastAsia"/>
          <w:szCs w:val="21"/>
        </w:rPr>
        <w:t xml:space="preserve">    </w:t>
      </w:r>
      <w:r w:rsidRPr="001B0F29">
        <w:rPr>
          <w:rFonts w:asciiTheme="minorEastAsia" w:eastAsiaTheme="minorEastAsia" w:hAnsiTheme="minorEastAsia" w:hint="eastAsia"/>
          <w:szCs w:val="21"/>
        </w:rPr>
        <w:t>甲方</w:t>
      </w:r>
      <w:r w:rsidRPr="001B0F29">
        <w:rPr>
          <w:rFonts w:asciiTheme="minorEastAsia" w:eastAsiaTheme="minorEastAsia" w:hAnsiTheme="minorEastAsia"/>
          <w:szCs w:val="21"/>
        </w:rPr>
        <w:t>因主张上述权利</w:t>
      </w:r>
      <w:r w:rsidRPr="001B0F29">
        <w:rPr>
          <w:rFonts w:asciiTheme="minorEastAsia" w:eastAsiaTheme="minorEastAsia" w:hAnsiTheme="minorEastAsia" w:hint="eastAsia"/>
          <w:szCs w:val="21"/>
        </w:rPr>
        <w:t>而</w:t>
      </w:r>
      <w:r w:rsidRPr="001B0F29">
        <w:rPr>
          <w:rFonts w:asciiTheme="minorEastAsia" w:eastAsiaTheme="minorEastAsia" w:hAnsiTheme="minorEastAsia"/>
          <w:szCs w:val="21"/>
        </w:rPr>
        <w:t>支出的所有合理费用，</w:t>
      </w:r>
      <w:r w:rsidRPr="001B0F29">
        <w:rPr>
          <w:rFonts w:asciiTheme="minorEastAsia" w:eastAsiaTheme="minorEastAsia" w:hAnsiTheme="minorEastAsia" w:hint="eastAsia"/>
          <w:szCs w:val="21"/>
        </w:rPr>
        <w:t>包括</w:t>
      </w:r>
      <w:r w:rsidRPr="001B0F29">
        <w:rPr>
          <w:rFonts w:asciiTheme="minorEastAsia" w:eastAsiaTheme="minorEastAsia" w:hAnsiTheme="minorEastAsia"/>
          <w:szCs w:val="21"/>
        </w:rPr>
        <w:t>但不限于律师费、</w:t>
      </w:r>
      <w:r w:rsidRPr="001B0F29">
        <w:rPr>
          <w:rFonts w:asciiTheme="minorEastAsia" w:eastAsiaTheme="minorEastAsia" w:hAnsiTheme="minorEastAsia" w:hint="eastAsia"/>
          <w:szCs w:val="21"/>
        </w:rPr>
        <w:t>诉讼费</w:t>
      </w:r>
      <w:r w:rsidRPr="001B0F29">
        <w:rPr>
          <w:rFonts w:asciiTheme="minorEastAsia" w:eastAsiaTheme="minorEastAsia" w:hAnsiTheme="minorEastAsia"/>
          <w:szCs w:val="21"/>
        </w:rPr>
        <w:t>、</w:t>
      </w:r>
      <w:r w:rsidRPr="001B0F29">
        <w:rPr>
          <w:rFonts w:asciiTheme="minorEastAsia" w:eastAsiaTheme="minorEastAsia" w:hAnsiTheme="minorEastAsia" w:hint="eastAsia"/>
          <w:szCs w:val="21"/>
        </w:rPr>
        <w:t>鉴定费</w:t>
      </w:r>
      <w:r w:rsidRPr="001B0F29">
        <w:rPr>
          <w:rFonts w:asciiTheme="minorEastAsia" w:eastAsiaTheme="minorEastAsia" w:hAnsiTheme="minorEastAsia"/>
          <w:szCs w:val="21"/>
        </w:rPr>
        <w:t>、</w:t>
      </w:r>
      <w:r w:rsidRPr="001B0F29">
        <w:rPr>
          <w:rFonts w:asciiTheme="minorEastAsia" w:eastAsiaTheme="minorEastAsia" w:hAnsiTheme="minorEastAsia" w:hint="eastAsia"/>
          <w:szCs w:val="21"/>
        </w:rPr>
        <w:t>差旅费</w:t>
      </w:r>
      <w:r w:rsidRPr="001B0F29">
        <w:rPr>
          <w:rFonts w:asciiTheme="minorEastAsia" w:eastAsiaTheme="minorEastAsia" w:hAnsiTheme="minorEastAsia"/>
          <w:szCs w:val="21"/>
        </w:rPr>
        <w:t>、</w:t>
      </w:r>
      <w:r w:rsidRPr="001B0F29">
        <w:rPr>
          <w:rFonts w:asciiTheme="minorEastAsia" w:eastAsiaTheme="minorEastAsia" w:hAnsiTheme="minorEastAsia" w:hint="eastAsia"/>
          <w:szCs w:val="21"/>
        </w:rPr>
        <w:t>保函</w:t>
      </w:r>
      <w:r w:rsidRPr="001B0F29">
        <w:rPr>
          <w:rFonts w:asciiTheme="minorEastAsia" w:eastAsiaTheme="minorEastAsia" w:hAnsiTheme="minorEastAsia"/>
          <w:szCs w:val="21"/>
        </w:rPr>
        <w:t>费等，</w:t>
      </w:r>
      <w:r w:rsidRPr="001B0F29">
        <w:rPr>
          <w:rFonts w:asciiTheme="minorEastAsia" w:eastAsiaTheme="minorEastAsia" w:hAnsiTheme="minorEastAsia" w:hint="eastAsia"/>
          <w:szCs w:val="21"/>
        </w:rPr>
        <w:t>均由</w:t>
      </w:r>
      <w:r w:rsidRPr="001B0F29">
        <w:rPr>
          <w:rFonts w:asciiTheme="minorEastAsia" w:eastAsiaTheme="minorEastAsia" w:hAnsiTheme="minorEastAsia"/>
          <w:szCs w:val="21"/>
        </w:rPr>
        <w:t>乙方承担。</w:t>
      </w:r>
    </w:p>
    <w:p w14:paraId="279AAEFD" w14:textId="77777777" w:rsidR="0050346F" w:rsidRPr="001B0F29" w:rsidRDefault="007D1C98">
      <w:pPr>
        <w:adjustRightInd w:val="0"/>
        <w:snapToGrid w:val="0"/>
        <w:spacing w:line="360" w:lineRule="exact"/>
        <w:ind w:firstLineChars="200" w:firstLine="422"/>
        <w:rPr>
          <w:rFonts w:asciiTheme="minorEastAsia" w:eastAsiaTheme="minorEastAsia" w:hAnsiTheme="minorEastAsia"/>
          <w:b/>
          <w:szCs w:val="21"/>
        </w:rPr>
      </w:pPr>
      <w:r w:rsidRPr="001B0F29">
        <w:rPr>
          <w:rFonts w:asciiTheme="minorEastAsia" w:eastAsiaTheme="minorEastAsia" w:hAnsiTheme="minorEastAsia" w:hint="eastAsia"/>
          <w:b/>
          <w:szCs w:val="21"/>
        </w:rPr>
        <w:t>第十一条 争议的解决</w:t>
      </w:r>
    </w:p>
    <w:p w14:paraId="7437D9E7"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szCs w:val="21"/>
        </w:rPr>
        <w:t>1</w:t>
      </w:r>
      <w:r w:rsidRPr="001B0F29">
        <w:rPr>
          <w:rFonts w:asciiTheme="minorEastAsia" w:eastAsiaTheme="minorEastAsia" w:hAnsiTheme="minorEastAsia" w:hint="eastAsia"/>
          <w:szCs w:val="21"/>
        </w:rPr>
        <w:t>.因履行本合同引起的或与本合同有关的争议，甲、乙双方应首先通过友好协商解决，如果协商不能解决争议，则采取以下第（ ）种方式解决争议：</w:t>
      </w:r>
    </w:p>
    <w:p w14:paraId="1DAF6363"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（1）向甲方所在地人民法院提起诉讼；</w:t>
      </w:r>
    </w:p>
    <w:p w14:paraId="6C84992A"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（2）向甲方所在地仲裁委员会按其仲裁规则申请仲裁。</w:t>
      </w:r>
    </w:p>
    <w:p w14:paraId="35F4D60C"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如没有约定，默认采取第2种方式解决争议。</w:t>
      </w:r>
    </w:p>
    <w:p w14:paraId="0CC45285"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szCs w:val="21"/>
        </w:rPr>
        <w:t>2</w:t>
      </w:r>
      <w:r w:rsidRPr="001B0F29">
        <w:rPr>
          <w:rFonts w:asciiTheme="minorEastAsia" w:eastAsiaTheme="minorEastAsia" w:hAnsiTheme="minorEastAsia" w:hint="eastAsia"/>
          <w:szCs w:val="21"/>
        </w:rPr>
        <w:t>.在法院审理和仲裁期间，除有争议部分外，本合同其他部分应继续履行。</w:t>
      </w:r>
    </w:p>
    <w:p w14:paraId="629E68B8" w14:textId="77777777" w:rsidR="0050346F" w:rsidRPr="001B0F29" w:rsidRDefault="007D1C98">
      <w:pPr>
        <w:adjustRightInd w:val="0"/>
        <w:snapToGrid w:val="0"/>
        <w:spacing w:line="360" w:lineRule="exact"/>
        <w:ind w:firstLineChars="200" w:firstLine="422"/>
        <w:rPr>
          <w:rFonts w:asciiTheme="minorEastAsia" w:eastAsiaTheme="minorEastAsia" w:hAnsiTheme="minorEastAsia"/>
          <w:b/>
          <w:szCs w:val="21"/>
        </w:rPr>
      </w:pPr>
      <w:r w:rsidRPr="001B0F29">
        <w:rPr>
          <w:rFonts w:asciiTheme="minorEastAsia" w:eastAsiaTheme="minorEastAsia" w:hAnsiTheme="minorEastAsia" w:hint="eastAsia"/>
          <w:b/>
          <w:szCs w:val="21"/>
        </w:rPr>
        <w:t xml:space="preserve">第十二条 诚实信用 </w:t>
      </w:r>
    </w:p>
    <w:p w14:paraId="722441B8"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乙方应诚实信用，严格按照询价通知书要求和投标承诺履行合同，不向甲方进行商业贿赂或者提供不正当利益。</w:t>
      </w:r>
    </w:p>
    <w:p w14:paraId="73FA18BE" w14:textId="77777777" w:rsidR="0050346F" w:rsidRPr="001B0F29" w:rsidRDefault="007D1C98">
      <w:pPr>
        <w:adjustRightInd w:val="0"/>
        <w:snapToGrid w:val="0"/>
        <w:spacing w:line="360" w:lineRule="exact"/>
        <w:ind w:firstLineChars="200" w:firstLine="422"/>
        <w:rPr>
          <w:rFonts w:asciiTheme="minorEastAsia" w:eastAsiaTheme="minorEastAsia" w:hAnsiTheme="minorEastAsia"/>
          <w:b/>
          <w:szCs w:val="21"/>
        </w:rPr>
      </w:pPr>
      <w:r w:rsidRPr="001B0F29">
        <w:rPr>
          <w:rFonts w:asciiTheme="minorEastAsia" w:eastAsiaTheme="minorEastAsia" w:hAnsiTheme="minorEastAsia" w:hint="eastAsia"/>
          <w:b/>
          <w:szCs w:val="21"/>
        </w:rPr>
        <w:t>第十三 合同生效及其他</w:t>
      </w:r>
    </w:p>
    <w:p w14:paraId="5C941640"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38267E60" w14:textId="77777777" w:rsidR="0050346F" w:rsidRPr="001B0F29" w:rsidRDefault="007D1C98">
      <w:pPr>
        <w:adjustRightInd w:val="0"/>
        <w:snapToGrid w:val="0"/>
        <w:spacing w:line="360" w:lineRule="exact"/>
        <w:ind w:firstLineChars="200" w:firstLine="420"/>
        <w:rPr>
          <w:rFonts w:asciiTheme="minorEastAsia" w:eastAsiaTheme="minorEastAsia" w:hAnsiTheme="minorEastAsia"/>
          <w:szCs w:val="21"/>
        </w:rPr>
      </w:pPr>
      <w:r w:rsidRPr="001B0F29">
        <w:rPr>
          <w:rFonts w:asciiTheme="minorEastAsia" w:eastAsiaTheme="minorEastAsia" w:hAnsiTheme="minorEastAsia" w:hint="eastAsia"/>
          <w:szCs w:val="21"/>
        </w:rPr>
        <w:t>2.本合同一式伍份，甲乙双方各执贰份，代理机构执壹份存档。</w:t>
      </w:r>
    </w:p>
    <w:p w14:paraId="37CAFCA5" w14:textId="77777777" w:rsidR="0050346F" w:rsidRPr="001B0F29" w:rsidRDefault="007D1C98">
      <w:pPr>
        <w:spacing w:line="360" w:lineRule="exact"/>
        <w:ind w:firstLineChars="200" w:firstLine="420"/>
        <w:rPr>
          <w:rFonts w:asciiTheme="minorEastAsia" w:eastAsiaTheme="minorEastAsia" w:hAnsiTheme="minorEastAsia" w:cs="宋体"/>
          <w:szCs w:val="21"/>
        </w:rPr>
      </w:pPr>
      <w:r w:rsidRPr="001B0F29">
        <w:rPr>
          <w:rFonts w:asciiTheme="minorEastAsia" w:eastAsiaTheme="minorEastAsia" w:hAnsiTheme="minorEastAsia" w:hint="eastAsia"/>
          <w:szCs w:val="21"/>
        </w:rPr>
        <w:t>3.本合同应按照中华人民共和国的现行法律进行解释。</w:t>
      </w:r>
    </w:p>
    <w:p w14:paraId="014B22A2" w14:textId="77777777" w:rsidR="0050346F" w:rsidRPr="001B0F29" w:rsidRDefault="0050346F">
      <w:pPr>
        <w:spacing w:line="360" w:lineRule="exact"/>
        <w:rPr>
          <w:rFonts w:asciiTheme="minorEastAsia" w:eastAsiaTheme="minorEastAsia" w:hAnsiTheme="minorEastAsia" w:cs="宋体"/>
          <w:szCs w:val="21"/>
        </w:rPr>
      </w:pPr>
    </w:p>
    <w:p w14:paraId="3A7C486A" w14:textId="77777777" w:rsidR="0050346F" w:rsidRPr="001B0F29" w:rsidRDefault="0050346F">
      <w:pPr>
        <w:spacing w:line="400" w:lineRule="exact"/>
        <w:ind w:firstLine="420"/>
        <w:rPr>
          <w:rFonts w:ascii="宋体" w:hAnsi="宋体" w:cs="宋体"/>
          <w:szCs w:val="21"/>
        </w:rPr>
      </w:pPr>
    </w:p>
    <w:p w14:paraId="4CF2E0C0" w14:textId="77777777" w:rsidR="0050346F" w:rsidRPr="001B0F29" w:rsidRDefault="0050346F">
      <w:pPr>
        <w:spacing w:line="400" w:lineRule="exact"/>
        <w:rPr>
          <w:rFonts w:ascii="宋体" w:hAnsi="宋体" w:cs="宋体"/>
          <w:szCs w:val="21"/>
        </w:rPr>
      </w:pPr>
    </w:p>
    <w:p w14:paraId="1CA50DAE" w14:textId="77777777" w:rsidR="0050346F" w:rsidRPr="001B0F29" w:rsidRDefault="0050346F">
      <w:pPr>
        <w:spacing w:line="400" w:lineRule="exact"/>
        <w:jc w:val="left"/>
        <w:rPr>
          <w:rFonts w:ascii="宋体" w:hAnsi="宋体" w:cs="宋体"/>
          <w:b/>
          <w:bCs/>
          <w:szCs w:val="21"/>
        </w:rPr>
      </w:pPr>
    </w:p>
    <w:p w14:paraId="030A7D38" w14:textId="77777777" w:rsidR="0050346F" w:rsidRPr="001B0F29" w:rsidRDefault="007D1C98">
      <w:pPr>
        <w:spacing w:line="400" w:lineRule="exact"/>
        <w:jc w:val="left"/>
        <w:rPr>
          <w:rFonts w:ascii="宋体" w:hAnsi="宋体" w:cs="宋体"/>
          <w:szCs w:val="21"/>
        </w:rPr>
      </w:pPr>
      <w:r w:rsidRPr="001B0F29">
        <w:rPr>
          <w:rFonts w:ascii="宋体" w:hAnsi="宋体" w:cs="宋体" w:hint="eastAsia"/>
          <w:b/>
          <w:bCs/>
          <w:szCs w:val="21"/>
        </w:rPr>
        <w:t>甲    方</w:t>
      </w:r>
      <w:r w:rsidRPr="001B0F29">
        <w:rPr>
          <w:rFonts w:ascii="宋体" w:hAnsi="宋体" w:cs="宋体" w:hint="eastAsia"/>
          <w:szCs w:val="21"/>
        </w:rPr>
        <w:t xml:space="preserve">：                               </w:t>
      </w:r>
      <w:r w:rsidRPr="001B0F29">
        <w:rPr>
          <w:rFonts w:ascii="宋体" w:hAnsi="宋体" w:cs="宋体" w:hint="eastAsia"/>
          <w:b/>
          <w:bCs/>
          <w:szCs w:val="21"/>
        </w:rPr>
        <w:t>乙    方</w:t>
      </w:r>
      <w:r w:rsidRPr="001B0F29">
        <w:rPr>
          <w:rFonts w:ascii="宋体" w:hAnsi="宋体" w:cs="宋体" w:hint="eastAsia"/>
          <w:szCs w:val="21"/>
        </w:rPr>
        <w:t>：</w:t>
      </w:r>
    </w:p>
    <w:p w14:paraId="447278E1" w14:textId="77777777" w:rsidR="0050346F" w:rsidRPr="001B0F29" w:rsidRDefault="007D1C98">
      <w:pPr>
        <w:spacing w:line="400" w:lineRule="exact"/>
        <w:rPr>
          <w:rFonts w:ascii="宋体" w:hAnsi="宋体" w:cs="宋体"/>
          <w:szCs w:val="21"/>
          <w:u w:val="single"/>
        </w:rPr>
      </w:pPr>
      <w:r w:rsidRPr="001B0F29">
        <w:rPr>
          <w:rFonts w:ascii="宋体" w:hAnsi="宋体" w:cs="宋体" w:hint="eastAsia"/>
          <w:szCs w:val="21"/>
        </w:rPr>
        <w:lastRenderedPageBreak/>
        <w:t xml:space="preserve">单位名称（章）：    </w:t>
      </w:r>
      <w:r w:rsidRPr="001B0F29">
        <w:rPr>
          <w:rFonts w:ascii="宋体" w:hAnsi="宋体" w:cs="宋体"/>
          <w:szCs w:val="21"/>
        </w:rPr>
        <w:t xml:space="preserve">                 </w:t>
      </w:r>
      <w:r w:rsidRPr="001B0F29">
        <w:rPr>
          <w:rFonts w:ascii="宋体" w:hAnsi="宋体" w:cs="宋体" w:hint="eastAsia"/>
          <w:szCs w:val="21"/>
        </w:rPr>
        <w:t xml:space="preserve">     单位名称（章）：</w:t>
      </w:r>
    </w:p>
    <w:p w14:paraId="769417AB" w14:textId="77777777" w:rsidR="0050346F" w:rsidRPr="001B0F29" w:rsidRDefault="007D1C98">
      <w:pPr>
        <w:spacing w:line="400" w:lineRule="exact"/>
        <w:rPr>
          <w:rFonts w:ascii="宋体" w:hAnsi="宋体" w:cs="宋体"/>
          <w:szCs w:val="21"/>
          <w:u w:val="single"/>
        </w:rPr>
      </w:pPr>
      <w:r w:rsidRPr="001B0F29">
        <w:rPr>
          <w:rFonts w:ascii="宋体" w:hAnsi="宋体" w:cs="宋体" w:hint="eastAsia"/>
          <w:szCs w:val="21"/>
        </w:rPr>
        <w:t xml:space="preserve">单位地址：         </w:t>
      </w:r>
      <w:r w:rsidRPr="001B0F29">
        <w:rPr>
          <w:rFonts w:ascii="宋体" w:hAnsi="宋体" w:cs="宋体"/>
          <w:szCs w:val="21"/>
        </w:rPr>
        <w:t xml:space="preserve">                      </w:t>
      </w:r>
      <w:r w:rsidRPr="001B0F29">
        <w:rPr>
          <w:rFonts w:ascii="宋体" w:hAnsi="宋体" w:cs="宋体" w:hint="eastAsia"/>
          <w:szCs w:val="21"/>
        </w:rPr>
        <w:t>单位地址：</w:t>
      </w:r>
    </w:p>
    <w:p w14:paraId="2A5CFA5A"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 xml:space="preserve">法定代表人：       委托代理人：          法定代表人：     委托代理人：                            </w:t>
      </w:r>
    </w:p>
    <w:p w14:paraId="4BFD12A8"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电话：                                   电话：            传真：</w:t>
      </w:r>
    </w:p>
    <w:p w14:paraId="46C18734"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 xml:space="preserve">传真：                                   开户银行：        帐号：                                                                                 </w:t>
      </w:r>
    </w:p>
    <w:p w14:paraId="096CBD5F" w14:textId="77777777" w:rsidR="0050346F" w:rsidRPr="001B0F29" w:rsidRDefault="0050346F">
      <w:pPr>
        <w:spacing w:line="400" w:lineRule="exact"/>
        <w:rPr>
          <w:rFonts w:ascii="宋体" w:hAnsi="宋体" w:cs="宋体"/>
          <w:b/>
          <w:bCs/>
          <w:szCs w:val="21"/>
        </w:rPr>
      </w:pPr>
    </w:p>
    <w:p w14:paraId="2BA99312" w14:textId="77777777" w:rsidR="0050346F" w:rsidRPr="001B0F29" w:rsidRDefault="007D1C98">
      <w:pPr>
        <w:spacing w:line="400" w:lineRule="exact"/>
        <w:rPr>
          <w:rFonts w:ascii="宋体" w:hAnsi="宋体" w:cs="宋体"/>
          <w:szCs w:val="21"/>
        </w:rPr>
      </w:pPr>
      <w:r w:rsidRPr="001B0F29">
        <w:rPr>
          <w:rFonts w:ascii="宋体" w:hAnsi="宋体" w:cs="宋体" w:hint="eastAsia"/>
          <w:b/>
          <w:bCs/>
          <w:szCs w:val="21"/>
        </w:rPr>
        <w:t>见证方</w:t>
      </w:r>
      <w:r w:rsidRPr="001B0F29">
        <w:rPr>
          <w:rFonts w:ascii="宋体" w:hAnsi="宋体" w:cs="宋体" w:hint="eastAsia"/>
          <w:szCs w:val="21"/>
        </w:rPr>
        <w:t>：</w:t>
      </w:r>
    </w:p>
    <w:p w14:paraId="237BDDCD" w14:textId="77777777" w:rsidR="0050346F" w:rsidRPr="001B0F29" w:rsidRDefault="007D1C98">
      <w:pPr>
        <w:tabs>
          <w:tab w:val="left" w:pos="3780"/>
        </w:tabs>
        <w:spacing w:line="400" w:lineRule="exact"/>
        <w:rPr>
          <w:rFonts w:ascii="宋体" w:hAnsi="宋体" w:cs="宋体"/>
          <w:szCs w:val="21"/>
        </w:rPr>
      </w:pPr>
      <w:r w:rsidRPr="001B0F29">
        <w:rPr>
          <w:rFonts w:ascii="宋体" w:hAnsi="宋体" w:cs="宋体" w:hint="eastAsia"/>
          <w:szCs w:val="21"/>
        </w:rPr>
        <w:t>代理机构（章）：</w:t>
      </w:r>
      <w:r w:rsidRPr="001B0F29">
        <w:rPr>
          <w:rFonts w:ascii="宋体" w:hAnsi="宋体" w:cs="宋体" w:hint="eastAsia"/>
          <w:b/>
          <w:bCs/>
          <w:szCs w:val="21"/>
          <w:u w:val="single"/>
        </w:rPr>
        <w:t>常州市城投建设工程招标有限公司</w:t>
      </w:r>
    </w:p>
    <w:p w14:paraId="61F8C727"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 xml:space="preserve">                 </w:t>
      </w:r>
    </w:p>
    <w:p w14:paraId="1FFD2086" w14:textId="77777777" w:rsidR="0050346F" w:rsidRPr="001B0F29" w:rsidRDefault="007D1C98">
      <w:pPr>
        <w:spacing w:line="400" w:lineRule="exact"/>
        <w:rPr>
          <w:rFonts w:asciiTheme="minorEastAsia" w:eastAsiaTheme="minorEastAsia" w:hAnsiTheme="minorEastAsia" w:cstheme="minorEastAsia"/>
          <w:szCs w:val="21"/>
        </w:rPr>
      </w:pPr>
      <w:r w:rsidRPr="001B0F29">
        <w:rPr>
          <w:rFonts w:ascii="宋体" w:hAnsi="宋体" w:cs="宋体" w:hint="eastAsia"/>
          <w:szCs w:val="21"/>
        </w:rPr>
        <w:t>经办人：                               电  话：</w:t>
      </w:r>
    </w:p>
    <w:p w14:paraId="4CD58A19" w14:textId="77777777" w:rsidR="0050346F" w:rsidRPr="001B0F29" w:rsidRDefault="007D1C98">
      <w:pPr>
        <w:pStyle w:val="a3"/>
        <w:spacing w:line="460" w:lineRule="exact"/>
        <w:ind w:firstLine="0"/>
        <w:rPr>
          <w:b/>
          <w:sz w:val="28"/>
          <w:szCs w:val="28"/>
        </w:rPr>
      </w:pPr>
      <w:r w:rsidRPr="001B0F29">
        <w:rPr>
          <w:rFonts w:hAnsi="宋体" w:cs="宋体" w:hint="eastAsia"/>
          <w:b/>
          <w:sz w:val="30"/>
          <w:szCs w:val="30"/>
        </w:rPr>
        <w:br w:type="page"/>
      </w:r>
      <w:r w:rsidRPr="001B0F29">
        <w:rPr>
          <w:rFonts w:asciiTheme="minorEastAsia" w:eastAsiaTheme="minorEastAsia" w:hAnsiTheme="minorEastAsia" w:cs="宋体" w:hint="eastAsia"/>
          <w:b/>
          <w:kern w:val="0"/>
          <w:szCs w:val="21"/>
        </w:rPr>
        <w:lastRenderedPageBreak/>
        <w:t>附件1：供应商资格声明函</w:t>
      </w:r>
    </w:p>
    <w:p w14:paraId="371FBD9F" w14:textId="77777777" w:rsidR="0050346F" w:rsidRPr="001B0F29" w:rsidRDefault="007D1C98">
      <w:pPr>
        <w:pStyle w:val="a3"/>
        <w:spacing w:line="460" w:lineRule="exact"/>
        <w:ind w:firstLine="0"/>
        <w:jc w:val="center"/>
        <w:rPr>
          <w:szCs w:val="24"/>
        </w:rPr>
      </w:pPr>
      <w:r w:rsidRPr="001B0F29">
        <w:rPr>
          <w:rFonts w:hint="eastAsia"/>
          <w:b/>
          <w:sz w:val="28"/>
          <w:szCs w:val="28"/>
        </w:rPr>
        <w:t>供应商资格声明函</w:t>
      </w:r>
    </w:p>
    <w:p w14:paraId="57BA3CC0" w14:textId="77777777" w:rsidR="0050346F" w:rsidRPr="001B0F29" w:rsidRDefault="007D1C98">
      <w:pPr>
        <w:pStyle w:val="a3"/>
        <w:spacing w:line="360" w:lineRule="exact"/>
        <w:ind w:firstLine="0"/>
        <w:rPr>
          <w:sz w:val="21"/>
          <w:szCs w:val="21"/>
        </w:rPr>
      </w:pPr>
      <w:r w:rsidRPr="001B0F29">
        <w:rPr>
          <w:rFonts w:hint="eastAsia"/>
          <w:sz w:val="21"/>
          <w:szCs w:val="21"/>
        </w:rPr>
        <w:t>采购人名称、常州市城投建设工程招标有限公司：</w:t>
      </w:r>
    </w:p>
    <w:p w14:paraId="1EB9703D" w14:textId="77777777" w:rsidR="0050346F" w:rsidRPr="001B0F29" w:rsidRDefault="007D1C98">
      <w:pPr>
        <w:pStyle w:val="a3"/>
        <w:spacing w:line="360" w:lineRule="exact"/>
        <w:ind w:firstLine="480"/>
        <w:rPr>
          <w:sz w:val="21"/>
          <w:szCs w:val="21"/>
        </w:rPr>
      </w:pPr>
      <w:r w:rsidRPr="001B0F29">
        <w:rPr>
          <w:rFonts w:hint="eastAsia"/>
          <w:sz w:val="21"/>
          <w:szCs w:val="21"/>
        </w:rPr>
        <w:t>按照询价通知书要求的“申请人的资格要求”，我单位郑重声明如下：</w:t>
      </w:r>
    </w:p>
    <w:p w14:paraId="4B138982" w14:textId="77777777" w:rsidR="0050346F" w:rsidRPr="001B0F29" w:rsidRDefault="007D1C98">
      <w:pPr>
        <w:pStyle w:val="a3"/>
        <w:spacing w:line="360" w:lineRule="exact"/>
        <w:ind w:firstLine="480"/>
        <w:rPr>
          <w:sz w:val="21"/>
          <w:szCs w:val="21"/>
        </w:rPr>
      </w:pPr>
      <w:r w:rsidRPr="001B0F29">
        <w:rPr>
          <w:rFonts w:hint="eastAsia"/>
          <w:sz w:val="21"/>
          <w:szCs w:val="21"/>
        </w:rPr>
        <w:t>一、我单位是按照中华人民共和国法律规定登记注册的，注册地点为</w:t>
      </w:r>
      <w:r w:rsidRPr="001B0F29">
        <w:rPr>
          <w:sz w:val="21"/>
          <w:szCs w:val="21"/>
          <w:u w:val="single"/>
        </w:rPr>
        <w:t xml:space="preserve">         </w:t>
      </w:r>
      <w:r w:rsidRPr="001B0F29">
        <w:rPr>
          <w:rFonts w:hint="eastAsia"/>
          <w:sz w:val="21"/>
          <w:szCs w:val="21"/>
        </w:rPr>
        <w:t>，全称为</w:t>
      </w:r>
      <w:r w:rsidRPr="001B0F29">
        <w:rPr>
          <w:sz w:val="21"/>
          <w:szCs w:val="21"/>
          <w:u w:val="single"/>
        </w:rPr>
        <w:t xml:space="preserve">        </w:t>
      </w:r>
      <w:r w:rsidRPr="001B0F29">
        <w:rPr>
          <w:rFonts w:hint="eastAsia"/>
          <w:sz w:val="21"/>
          <w:szCs w:val="21"/>
        </w:rPr>
        <w:t>，统一社会信用代码为</w:t>
      </w:r>
      <w:r w:rsidRPr="001B0F29">
        <w:rPr>
          <w:sz w:val="21"/>
          <w:szCs w:val="21"/>
          <w:u w:val="single"/>
        </w:rPr>
        <w:t xml:space="preserve">           </w:t>
      </w:r>
      <w:r w:rsidRPr="001B0F29">
        <w:rPr>
          <w:sz w:val="21"/>
          <w:szCs w:val="21"/>
        </w:rPr>
        <w:t xml:space="preserve"> </w:t>
      </w:r>
      <w:r w:rsidRPr="001B0F29">
        <w:rPr>
          <w:rFonts w:hint="eastAsia"/>
          <w:sz w:val="21"/>
          <w:szCs w:val="21"/>
        </w:rPr>
        <w:t>，法定代表人（单位负责人）为</w:t>
      </w:r>
      <w:r w:rsidRPr="001B0F29">
        <w:rPr>
          <w:sz w:val="21"/>
          <w:szCs w:val="21"/>
          <w:u w:val="single"/>
        </w:rPr>
        <w:t xml:space="preserve">         </w:t>
      </w:r>
      <w:r w:rsidRPr="001B0F29">
        <w:rPr>
          <w:rFonts w:hint="eastAsia"/>
          <w:sz w:val="21"/>
          <w:szCs w:val="21"/>
        </w:rPr>
        <w:t>，具有独立承担民事责任的能力</w:t>
      </w:r>
      <w:r w:rsidRPr="001B0F29">
        <w:rPr>
          <w:rFonts w:hint="eastAsia"/>
          <w:b/>
          <w:sz w:val="21"/>
          <w:szCs w:val="21"/>
        </w:rPr>
        <w:t>（如属于分公司经总公司授权参与项目，由总公司承担民事责任的，需提供总公司项目授权书）</w:t>
      </w:r>
      <w:r w:rsidRPr="001B0F29">
        <w:rPr>
          <w:rFonts w:hint="eastAsia"/>
          <w:sz w:val="21"/>
          <w:szCs w:val="21"/>
        </w:rPr>
        <w:t>。</w:t>
      </w:r>
    </w:p>
    <w:p w14:paraId="478F26A7" w14:textId="77777777" w:rsidR="0050346F" w:rsidRPr="001B0F29" w:rsidRDefault="007D1C98">
      <w:pPr>
        <w:pStyle w:val="a3"/>
        <w:spacing w:line="360" w:lineRule="exact"/>
        <w:ind w:firstLine="480"/>
        <w:rPr>
          <w:sz w:val="21"/>
          <w:szCs w:val="21"/>
        </w:rPr>
      </w:pPr>
      <w:r w:rsidRPr="001B0F29">
        <w:rPr>
          <w:rFonts w:hint="eastAsia"/>
          <w:sz w:val="21"/>
          <w:szCs w:val="21"/>
        </w:rPr>
        <w:t>二、我单位未被“国家企业信用信息系统”列入经营异常名录或者严重违法企业名单。</w:t>
      </w:r>
    </w:p>
    <w:p w14:paraId="59CABA1F" w14:textId="59C3944A" w:rsidR="0050346F" w:rsidRPr="001B0F29" w:rsidRDefault="007D1C98">
      <w:pPr>
        <w:pStyle w:val="a3"/>
        <w:spacing w:line="360" w:lineRule="exact"/>
        <w:ind w:firstLine="480"/>
        <w:rPr>
          <w:sz w:val="21"/>
          <w:szCs w:val="21"/>
        </w:rPr>
      </w:pPr>
      <w:r w:rsidRPr="001B0F29">
        <w:rPr>
          <w:rFonts w:hint="eastAsia"/>
          <w:sz w:val="21"/>
          <w:szCs w:val="21"/>
        </w:rPr>
        <w:t>三、我单位具有良好的商业信誉（指供应商经营状况良好，无本资格声明第</w:t>
      </w:r>
      <w:r w:rsidR="008377AD" w:rsidRPr="001B0F29">
        <w:rPr>
          <w:rFonts w:hint="eastAsia"/>
          <w:sz w:val="21"/>
          <w:szCs w:val="21"/>
        </w:rPr>
        <w:t>九</w:t>
      </w:r>
      <w:r w:rsidRPr="001B0F29">
        <w:rPr>
          <w:rFonts w:hint="eastAsia"/>
          <w:sz w:val="21"/>
          <w:szCs w:val="21"/>
        </w:rPr>
        <w:t>条情形）和健全的财务会计制度。</w:t>
      </w:r>
    </w:p>
    <w:p w14:paraId="51530EDA" w14:textId="77777777" w:rsidR="0050346F" w:rsidRPr="001B0F29" w:rsidRDefault="007D1C98">
      <w:pPr>
        <w:pStyle w:val="a3"/>
        <w:spacing w:line="360" w:lineRule="exact"/>
        <w:ind w:firstLine="480"/>
        <w:rPr>
          <w:sz w:val="21"/>
          <w:szCs w:val="21"/>
        </w:rPr>
      </w:pPr>
      <w:r w:rsidRPr="001B0F29">
        <w:rPr>
          <w:rFonts w:hint="eastAsia"/>
          <w:sz w:val="21"/>
          <w:szCs w:val="21"/>
        </w:rPr>
        <w:t>四、我单位依法进行纳税和社会保险申报并实际履行了义务。</w:t>
      </w:r>
    </w:p>
    <w:p w14:paraId="7A6DA7FE" w14:textId="77777777" w:rsidR="0050346F" w:rsidRPr="001B0F29" w:rsidRDefault="007D1C98">
      <w:pPr>
        <w:pStyle w:val="a3"/>
        <w:spacing w:line="360" w:lineRule="exact"/>
        <w:ind w:firstLine="480"/>
        <w:rPr>
          <w:sz w:val="21"/>
          <w:szCs w:val="21"/>
        </w:rPr>
      </w:pPr>
      <w:r w:rsidRPr="001B0F29">
        <w:rPr>
          <w:rFonts w:hint="eastAsia"/>
          <w:sz w:val="21"/>
          <w:szCs w:val="21"/>
        </w:rPr>
        <w:t>五、我单位具有履行本项目采购合同所必需的设备和专业技术能力，并具有履行合同的良好记录。为履行本项采购合同我单位具备如下主要设备和主要专业技术能力</w:t>
      </w:r>
      <w:r w:rsidRPr="001B0F29">
        <w:rPr>
          <w:sz w:val="21"/>
          <w:szCs w:val="21"/>
        </w:rPr>
        <w:t>:</w:t>
      </w:r>
    </w:p>
    <w:p w14:paraId="5BD2C391" w14:textId="77777777" w:rsidR="0050346F" w:rsidRPr="001B0F29" w:rsidRDefault="007D1C98">
      <w:pPr>
        <w:pStyle w:val="a3"/>
        <w:spacing w:line="360" w:lineRule="exact"/>
        <w:ind w:firstLine="480"/>
        <w:rPr>
          <w:sz w:val="21"/>
          <w:szCs w:val="21"/>
        </w:rPr>
      </w:pPr>
      <w:r w:rsidRPr="001B0F29">
        <w:rPr>
          <w:rFonts w:hint="eastAsia"/>
          <w:sz w:val="21"/>
          <w:szCs w:val="21"/>
        </w:rPr>
        <w:t>主要设备有：</w:t>
      </w:r>
      <w:r w:rsidRPr="001B0F29">
        <w:rPr>
          <w:sz w:val="21"/>
          <w:szCs w:val="21"/>
          <w:u w:val="single"/>
        </w:rPr>
        <w:t xml:space="preserve">            </w:t>
      </w:r>
    </w:p>
    <w:p w14:paraId="3FA57B1A" w14:textId="77777777" w:rsidR="0050346F" w:rsidRPr="001B0F29" w:rsidRDefault="007D1C98">
      <w:pPr>
        <w:pStyle w:val="a3"/>
        <w:spacing w:line="360" w:lineRule="exact"/>
        <w:ind w:firstLine="480"/>
        <w:rPr>
          <w:sz w:val="21"/>
          <w:szCs w:val="21"/>
        </w:rPr>
      </w:pPr>
      <w:r w:rsidRPr="001B0F29">
        <w:rPr>
          <w:rFonts w:hint="eastAsia"/>
          <w:sz w:val="21"/>
          <w:szCs w:val="21"/>
        </w:rPr>
        <w:t>主要专业技术能力有</w:t>
      </w:r>
      <w:r w:rsidRPr="001B0F29">
        <w:rPr>
          <w:sz w:val="21"/>
          <w:szCs w:val="21"/>
          <w:u w:val="single"/>
        </w:rPr>
        <w:t xml:space="preserve">                 </w:t>
      </w:r>
    </w:p>
    <w:p w14:paraId="4A705DBA" w14:textId="77777777" w:rsidR="0050346F" w:rsidRPr="001B0F29" w:rsidRDefault="007D1C98">
      <w:pPr>
        <w:pStyle w:val="a3"/>
        <w:spacing w:line="360" w:lineRule="exact"/>
        <w:ind w:firstLine="480"/>
        <w:rPr>
          <w:sz w:val="21"/>
          <w:szCs w:val="21"/>
        </w:rPr>
      </w:pPr>
      <w:r w:rsidRPr="001B0F29">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sidRPr="001B0F29">
        <w:rPr>
          <w:sz w:val="21"/>
          <w:szCs w:val="21"/>
        </w:rPr>
        <w:t>3</w:t>
      </w:r>
      <w:r w:rsidRPr="001B0F29">
        <w:rPr>
          <w:rFonts w:hint="eastAsia"/>
          <w:sz w:val="21"/>
          <w:szCs w:val="21"/>
        </w:rPr>
        <w:t>年内因违法经营被禁止在一定期限内参加采购活动，期限届满的，可以参加采购活动。）</w:t>
      </w:r>
    </w:p>
    <w:p w14:paraId="53C874C6" w14:textId="77777777" w:rsidR="0050346F" w:rsidRPr="001B0F29" w:rsidRDefault="007D1C98">
      <w:pPr>
        <w:pStyle w:val="a3"/>
        <w:spacing w:line="360" w:lineRule="exact"/>
        <w:ind w:firstLine="480"/>
        <w:rPr>
          <w:sz w:val="21"/>
          <w:szCs w:val="21"/>
        </w:rPr>
      </w:pPr>
      <w:r w:rsidRPr="001B0F29">
        <w:rPr>
          <w:rFonts w:hint="eastAsia"/>
          <w:sz w:val="21"/>
          <w:szCs w:val="21"/>
        </w:rPr>
        <w:t>七、我单位具备法律、行政法规规定的其他条件。</w:t>
      </w:r>
    </w:p>
    <w:p w14:paraId="4C349F5A" w14:textId="77777777" w:rsidR="0050346F" w:rsidRPr="001B0F29" w:rsidRDefault="007D1C98">
      <w:pPr>
        <w:pStyle w:val="a3"/>
        <w:spacing w:line="360" w:lineRule="exact"/>
        <w:ind w:firstLine="480"/>
        <w:rPr>
          <w:sz w:val="21"/>
          <w:szCs w:val="21"/>
        </w:rPr>
      </w:pPr>
      <w:r w:rsidRPr="001B0F29">
        <w:rPr>
          <w:rFonts w:hint="eastAsia"/>
          <w:sz w:val="21"/>
          <w:szCs w:val="21"/>
        </w:rPr>
        <w:t>八、与我单位存在“单位负责人为同一人或者存在直接控股、管理关系”的其他单位信息如下（如无此情形的，填写“无”）：</w:t>
      </w:r>
    </w:p>
    <w:p w14:paraId="19D22E38" w14:textId="77777777" w:rsidR="0050346F" w:rsidRPr="001B0F29" w:rsidRDefault="007D1C98">
      <w:pPr>
        <w:pStyle w:val="a3"/>
        <w:spacing w:line="360" w:lineRule="exact"/>
        <w:ind w:firstLine="480"/>
        <w:rPr>
          <w:sz w:val="21"/>
          <w:szCs w:val="21"/>
        </w:rPr>
      </w:pPr>
      <w:r w:rsidRPr="001B0F29">
        <w:rPr>
          <w:sz w:val="21"/>
          <w:szCs w:val="21"/>
        </w:rPr>
        <w:t>1</w:t>
      </w:r>
      <w:r w:rsidRPr="001B0F29">
        <w:rPr>
          <w:rFonts w:hint="eastAsia"/>
          <w:sz w:val="21"/>
          <w:szCs w:val="21"/>
        </w:rPr>
        <w:t>.与我单位的法定代表人（单位负责人）为同一人的其他单位如下：</w:t>
      </w:r>
      <w:r w:rsidRPr="001B0F29">
        <w:rPr>
          <w:sz w:val="21"/>
          <w:szCs w:val="21"/>
          <w:u w:val="single"/>
        </w:rPr>
        <w:t xml:space="preserve">     </w:t>
      </w:r>
      <w:r w:rsidRPr="001B0F29">
        <w:rPr>
          <w:sz w:val="21"/>
          <w:szCs w:val="21"/>
        </w:rPr>
        <w:t xml:space="preserve">          </w:t>
      </w:r>
    </w:p>
    <w:p w14:paraId="2F43CAC0" w14:textId="77777777" w:rsidR="0050346F" w:rsidRPr="001B0F29" w:rsidRDefault="007D1C98">
      <w:pPr>
        <w:pStyle w:val="a3"/>
        <w:spacing w:line="360" w:lineRule="exact"/>
        <w:ind w:firstLine="480"/>
        <w:rPr>
          <w:sz w:val="21"/>
          <w:szCs w:val="21"/>
        </w:rPr>
      </w:pPr>
      <w:r w:rsidRPr="001B0F29">
        <w:rPr>
          <w:sz w:val="21"/>
          <w:szCs w:val="21"/>
        </w:rPr>
        <w:t>2</w:t>
      </w:r>
      <w:r w:rsidRPr="001B0F29">
        <w:rPr>
          <w:rFonts w:hint="eastAsia"/>
          <w:sz w:val="21"/>
          <w:szCs w:val="21"/>
        </w:rPr>
        <w:t>.我单位直接控股的其他单位如下：</w:t>
      </w:r>
      <w:r w:rsidRPr="001B0F29">
        <w:rPr>
          <w:sz w:val="21"/>
          <w:szCs w:val="21"/>
          <w:u w:val="single"/>
        </w:rPr>
        <w:t xml:space="preserve">                    </w:t>
      </w:r>
      <w:r w:rsidRPr="001B0F29">
        <w:rPr>
          <w:sz w:val="21"/>
          <w:szCs w:val="21"/>
        </w:rPr>
        <w:t xml:space="preserve"> </w:t>
      </w:r>
    </w:p>
    <w:p w14:paraId="56C5E843" w14:textId="77777777" w:rsidR="0050346F" w:rsidRPr="001B0F29" w:rsidRDefault="007D1C98">
      <w:pPr>
        <w:pStyle w:val="a3"/>
        <w:spacing w:line="360" w:lineRule="exact"/>
        <w:ind w:firstLine="480"/>
        <w:rPr>
          <w:sz w:val="21"/>
          <w:szCs w:val="21"/>
        </w:rPr>
      </w:pPr>
      <w:r w:rsidRPr="001B0F29">
        <w:rPr>
          <w:sz w:val="21"/>
          <w:szCs w:val="21"/>
        </w:rPr>
        <w:t>3</w:t>
      </w:r>
      <w:r w:rsidRPr="001B0F29">
        <w:rPr>
          <w:rFonts w:hint="eastAsia"/>
          <w:sz w:val="21"/>
          <w:szCs w:val="21"/>
        </w:rPr>
        <w:t>.与我单位存在管理关系的其他单位如下：</w:t>
      </w:r>
      <w:r w:rsidRPr="001B0F29">
        <w:rPr>
          <w:sz w:val="21"/>
          <w:szCs w:val="21"/>
          <w:u w:val="single"/>
        </w:rPr>
        <w:t xml:space="preserve">              </w:t>
      </w:r>
      <w:r w:rsidRPr="001B0F29">
        <w:rPr>
          <w:sz w:val="21"/>
          <w:szCs w:val="21"/>
        </w:rPr>
        <w:t xml:space="preserve"> </w:t>
      </w:r>
    </w:p>
    <w:p w14:paraId="016C3B3E" w14:textId="77777777" w:rsidR="0050346F" w:rsidRPr="001B0F29" w:rsidRDefault="007D1C98">
      <w:pPr>
        <w:pStyle w:val="a3"/>
        <w:spacing w:line="360" w:lineRule="exact"/>
        <w:ind w:firstLine="480"/>
        <w:rPr>
          <w:sz w:val="21"/>
          <w:szCs w:val="21"/>
        </w:rPr>
      </w:pPr>
      <w:r w:rsidRPr="001B0F29">
        <w:rPr>
          <w:rFonts w:hint="eastAsia"/>
          <w:sz w:val="21"/>
          <w:szCs w:val="21"/>
        </w:rPr>
        <w:t>九、我单位无以下不良信用记录情形：</w:t>
      </w:r>
    </w:p>
    <w:p w14:paraId="30297864" w14:textId="77777777" w:rsidR="0050346F" w:rsidRPr="001B0F29" w:rsidRDefault="007D1C98">
      <w:pPr>
        <w:pStyle w:val="a3"/>
        <w:spacing w:line="360" w:lineRule="exact"/>
        <w:ind w:firstLine="480"/>
        <w:rPr>
          <w:sz w:val="21"/>
          <w:szCs w:val="21"/>
        </w:rPr>
      </w:pPr>
      <w:r w:rsidRPr="001B0F29">
        <w:rPr>
          <w:rFonts w:hint="eastAsia"/>
          <w:sz w:val="21"/>
          <w:szCs w:val="21"/>
        </w:rPr>
        <w:t>在“信用中国”网站被列入失信被执行人和重大税收违法案件当事人名单；</w:t>
      </w:r>
    </w:p>
    <w:p w14:paraId="41FC5704" w14:textId="77777777" w:rsidR="0050346F" w:rsidRPr="001B0F29" w:rsidRDefault="007D1C98">
      <w:pPr>
        <w:pStyle w:val="a3"/>
        <w:spacing w:line="360" w:lineRule="exact"/>
        <w:ind w:firstLine="480"/>
        <w:rPr>
          <w:sz w:val="21"/>
          <w:szCs w:val="21"/>
        </w:rPr>
      </w:pPr>
      <w:r w:rsidRPr="001B0F29">
        <w:rPr>
          <w:rFonts w:hint="eastAsia"/>
          <w:sz w:val="21"/>
          <w:szCs w:val="21"/>
        </w:rPr>
        <w:t>我单位保证上述声明的事项都是真实的，如有虚假，我单位愿意承担相应的法律责任，并承担因此所造成的一切损失。</w:t>
      </w:r>
    </w:p>
    <w:p w14:paraId="08A30CC3" w14:textId="77777777" w:rsidR="0050346F" w:rsidRPr="001B0F29" w:rsidRDefault="0050346F">
      <w:pPr>
        <w:pStyle w:val="11"/>
        <w:spacing w:line="360" w:lineRule="exact"/>
        <w:ind w:firstLineChars="200" w:firstLine="420"/>
        <w:rPr>
          <w:rFonts w:cs="宋体"/>
          <w:sz w:val="21"/>
          <w:szCs w:val="21"/>
        </w:rPr>
      </w:pPr>
    </w:p>
    <w:p w14:paraId="722D379B" w14:textId="77777777" w:rsidR="0050346F" w:rsidRPr="001B0F29" w:rsidRDefault="007D1C98">
      <w:pPr>
        <w:pStyle w:val="11"/>
        <w:spacing w:line="360" w:lineRule="exact"/>
        <w:ind w:firstLineChars="200" w:firstLine="420"/>
        <w:rPr>
          <w:rFonts w:cs="宋体"/>
          <w:sz w:val="21"/>
          <w:szCs w:val="21"/>
        </w:rPr>
      </w:pPr>
      <w:r w:rsidRPr="001B0F29">
        <w:rPr>
          <w:rFonts w:cs="宋体" w:hint="eastAsia"/>
          <w:sz w:val="21"/>
          <w:szCs w:val="21"/>
        </w:rPr>
        <w:t xml:space="preserve">投标人法定代表人或代理人（签字或盖章）：       </w:t>
      </w:r>
    </w:p>
    <w:p w14:paraId="4BBB19F0" w14:textId="77777777" w:rsidR="0050346F" w:rsidRPr="001B0F29" w:rsidRDefault="007D1C98">
      <w:pPr>
        <w:pStyle w:val="11"/>
        <w:spacing w:line="360" w:lineRule="exact"/>
        <w:ind w:firstLineChars="200" w:firstLine="420"/>
        <w:rPr>
          <w:rFonts w:cs="宋体"/>
          <w:sz w:val="21"/>
          <w:szCs w:val="21"/>
        </w:rPr>
      </w:pPr>
      <w:r w:rsidRPr="001B0F29">
        <w:rPr>
          <w:rFonts w:cs="宋体" w:hint="eastAsia"/>
          <w:sz w:val="21"/>
          <w:szCs w:val="21"/>
        </w:rPr>
        <w:t xml:space="preserve">投标人名称（公章）：             </w:t>
      </w:r>
    </w:p>
    <w:p w14:paraId="63DEE3ED" w14:textId="77777777" w:rsidR="0050346F" w:rsidRPr="001B0F29" w:rsidRDefault="007D1C98">
      <w:pPr>
        <w:pStyle w:val="11"/>
        <w:spacing w:line="360" w:lineRule="exact"/>
        <w:ind w:firstLineChars="200" w:firstLine="420"/>
        <w:rPr>
          <w:rFonts w:cs="宋体"/>
          <w:sz w:val="21"/>
          <w:szCs w:val="21"/>
        </w:rPr>
      </w:pPr>
      <w:r w:rsidRPr="001B0F29">
        <w:rPr>
          <w:rFonts w:cs="宋体" w:hint="eastAsia"/>
          <w:sz w:val="21"/>
          <w:szCs w:val="21"/>
        </w:rPr>
        <w:t>日    期：     年    月    日</w:t>
      </w:r>
    </w:p>
    <w:p w14:paraId="78DAEFD5" w14:textId="77777777" w:rsidR="0050346F" w:rsidRPr="001B0F29" w:rsidRDefault="007D1C98">
      <w:pPr>
        <w:jc w:val="left"/>
        <w:rPr>
          <w:rFonts w:asciiTheme="minorEastAsia" w:eastAsiaTheme="minorEastAsia" w:hAnsiTheme="minorEastAsia" w:cs="宋体"/>
          <w:b/>
          <w:kern w:val="0"/>
          <w:szCs w:val="21"/>
        </w:rPr>
      </w:pPr>
      <w:r w:rsidRPr="001B0F29">
        <w:rPr>
          <w:rFonts w:asciiTheme="minorEastAsia" w:eastAsiaTheme="minorEastAsia" w:hAnsiTheme="minorEastAsia" w:cs="宋体"/>
          <w:b/>
          <w:kern w:val="0"/>
          <w:szCs w:val="21"/>
        </w:rPr>
        <w:br w:type="page"/>
      </w:r>
    </w:p>
    <w:p w14:paraId="022FBE6F" w14:textId="77777777" w:rsidR="0050346F" w:rsidRPr="001B0F29" w:rsidRDefault="007D1C98">
      <w:pPr>
        <w:jc w:val="left"/>
        <w:rPr>
          <w:rFonts w:asciiTheme="minorEastAsia" w:eastAsiaTheme="minorEastAsia" w:hAnsiTheme="minorEastAsia" w:cs="宋体"/>
          <w:b/>
          <w:kern w:val="0"/>
          <w:sz w:val="28"/>
          <w:szCs w:val="28"/>
        </w:rPr>
      </w:pPr>
      <w:r w:rsidRPr="001B0F29">
        <w:rPr>
          <w:rFonts w:asciiTheme="minorEastAsia" w:eastAsiaTheme="minorEastAsia" w:hAnsiTheme="minorEastAsia" w:cs="宋体" w:hint="eastAsia"/>
          <w:b/>
          <w:kern w:val="0"/>
          <w:szCs w:val="21"/>
        </w:rPr>
        <w:lastRenderedPageBreak/>
        <w:t>附件2：响应函</w:t>
      </w:r>
    </w:p>
    <w:p w14:paraId="7CA96C22" w14:textId="77777777" w:rsidR="0050346F" w:rsidRPr="001B0F29" w:rsidRDefault="007D1C98">
      <w:pPr>
        <w:pStyle w:val="a9"/>
        <w:snapToGrid w:val="0"/>
        <w:spacing w:line="360" w:lineRule="auto"/>
        <w:jc w:val="center"/>
        <w:rPr>
          <w:rFonts w:asciiTheme="minorEastAsia" w:hAnsiTheme="minorEastAsia"/>
          <w:bCs/>
          <w:sz w:val="21"/>
          <w:szCs w:val="21"/>
        </w:rPr>
      </w:pPr>
      <w:r w:rsidRPr="001B0F29">
        <w:rPr>
          <w:rFonts w:asciiTheme="minorEastAsia" w:hAnsiTheme="minorEastAsia" w:hint="eastAsia"/>
          <w:b/>
          <w:bCs/>
          <w:sz w:val="28"/>
          <w:szCs w:val="28"/>
        </w:rPr>
        <w:t>响应函</w:t>
      </w:r>
    </w:p>
    <w:p w14:paraId="0AA63CF5" w14:textId="77777777" w:rsidR="0050346F" w:rsidRPr="001B0F29" w:rsidRDefault="007D1C98">
      <w:pPr>
        <w:spacing w:line="360" w:lineRule="exact"/>
        <w:rPr>
          <w:rFonts w:asciiTheme="minorEastAsia" w:eastAsiaTheme="minorEastAsia" w:hAnsiTheme="minorEastAsia"/>
        </w:rPr>
      </w:pPr>
      <w:r w:rsidRPr="001B0F29">
        <w:rPr>
          <w:rFonts w:asciiTheme="minorEastAsia" w:eastAsiaTheme="minorEastAsia" w:hAnsiTheme="minorEastAsia" w:hint="eastAsia"/>
        </w:rPr>
        <w:t>致：（采购人）、常州市城投建设工程招标有限公司 ：</w:t>
      </w:r>
    </w:p>
    <w:p w14:paraId="267D3D13" w14:textId="77777777" w:rsidR="0050346F" w:rsidRPr="001B0F29" w:rsidRDefault="007D1C98">
      <w:pPr>
        <w:spacing w:line="360" w:lineRule="exact"/>
        <w:ind w:firstLineChars="200" w:firstLine="420"/>
        <w:rPr>
          <w:rFonts w:asciiTheme="minorEastAsia" w:eastAsiaTheme="minorEastAsia" w:hAnsiTheme="minorEastAsia"/>
        </w:rPr>
      </w:pPr>
      <w:r w:rsidRPr="001B0F29">
        <w:rPr>
          <w:rFonts w:asciiTheme="minorEastAsia" w:eastAsiaTheme="minorEastAsia" w:hAnsiTheme="minorEastAsia" w:hint="eastAsia"/>
        </w:rPr>
        <w:t>我单位收到贵单位“       号”询价</w:t>
      </w:r>
      <w:r w:rsidRPr="001B0F29">
        <w:rPr>
          <w:rFonts w:asciiTheme="minorEastAsia" w:eastAsiaTheme="minorEastAsia" w:hAnsiTheme="minorEastAsia"/>
        </w:rPr>
        <w:t>通知书</w:t>
      </w:r>
      <w:r w:rsidRPr="001B0F29">
        <w:rPr>
          <w:rFonts w:asciiTheme="minorEastAsia" w:eastAsiaTheme="minorEastAsia" w:hAnsiTheme="minorEastAsia" w:hint="eastAsia"/>
        </w:rPr>
        <w:t>后，经仔细阅读和研究，我单位决定参加本项目的询价活动。为此，我方郑重声明以下诸点，并负法律责任。</w:t>
      </w:r>
    </w:p>
    <w:p w14:paraId="2D9CD2FA" w14:textId="77777777" w:rsidR="0050346F" w:rsidRPr="001B0F29" w:rsidRDefault="007D1C98">
      <w:pPr>
        <w:pStyle w:val="11"/>
        <w:spacing w:line="360" w:lineRule="exact"/>
        <w:ind w:firstLine="420"/>
        <w:jc w:val="left"/>
        <w:rPr>
          <w:rFonts w:asciiTheme="minorEastAsia" w:eastAsiaTheme="minorEastAsia" w:hAnsiTheme="minorEastAsia" w:cs="宋体"/>
          <w:sz w:val="21"/>
          <w:szCs w:val="21"/>
        </w:rPr>
      </w:pPr>
      <w:r w:rsidRPr="001B0F29">
        <w:rPr>
          <w:rFonts w:asciiTheme="minorEastAsia" w:eastAsiaTheme="minorEastAsia" w:hAnsiTheme="minorEastAsia" w:cs="宋体" w:hint="eastAsia"/>
          <w:sz w:val="21"/>
          <w:szCs w:val="21"/>
        </w:rPr>
        <w:t>1.我单位愿意</w:t>
      </w:r>
      <w:r w:rsidRPr="001B0F29">
        <w:rPr>
          <w:rFonts w:asciiTheme="minorEastAsia" w:eastAsiaTheme="minorEastAsia" w:hAnsiTheme="minorEastAsia" w:hint="eastAsia"/>
          <w:sz w:val="21"/>
          <w:szCs w:val="21"/>
        </w:rPr>
        <w:t>遵守贵单位有关采购的各项规定，</w:t>
      </w:r>
      <w:r w:rsidRPr="001B0F29">
        <w:rPr>
          <w:rFonts w:asciiTheme="minorEastAsia" w:eastAsiaTheme="minorEastAsia" w:hAnsiTheme="minorEastAsia" w:cs="宋体" w:hint="eastAsia"/>
          <w:sz w:val="21"/>
          <w:szCs w:val="21"/>
        </w:rPr>
        <w:t>提供询价通知书中要求的所有资料，并保证完全真实准确，若有虚假和违背，我单位愿意承担由此而产生的一切后果。</w:t>
      </w:r>
    </w:p>
    <w:p w14:paraId="745688D3" w14:textId="77777777" w:rsidR="0050346F" w:rsidRPr="001B0F29" w:rsidRDefault="007D1C98">
      <w:pPr>
        <w:pStyle w:val="11"/>
        <w:spacing w:line="360" w:lineRule="exact"/>
        <w:ind w:firstLine="420"/>
        <w:jc w:val="left"/>
        <w:rPr>
          <w:rFonts w:asciiTheme="minorEastAsia" w:eastAsiaTheme="minorEastAsia" w:hAnsiTheme="minorEastAsia" w:cs="宋体"/>
          <w:sz w:val="21"/>
          <w:szCs w:val="21"/>
        </w:rPr>
      </w:pPr>
      <w:r w:rsidRPr="001B0F29">
        <w:rPr>
          <w:rFonts w:hint="eastAsia"/>
          <w:sz w:val="21"/>
          <w:szCs w:val="21"/>
        </w:rPr>
        <w:t>2.</w:t>
      </w:r>
      <w:r w:rsidRPr="001B0F29">
        <w:rPr>
          <w:rFonts w:asciiTheme="minorEastAsia" w:eastAsiaTheme="minorEastAsia" w:hAnsiTheme="minorEastAsia" w:cs="宋体" w:hint="eastAsia"/>
          <w:sz w:val="21"/>
          <w:szCs w:val="21"/>
        </w:rPr>
        <w:t>我单位</w:t>
      </w:r>
      <w:r w:rsidRPr="001B0F29">
        <w:rPr>
          <w:rFonts w:hint="eastAsia"/>
          <w:sz w:val="21"/>
          <w:szCs w:val="21"/>
        </w:rPr>
        <w:t>承诺财务状况良好，依法缴纳税收和社会保障资金，具备履行合同所必需的设备和专业技术能力，参加采购活动前3年内在经营活动中没有重大违法记录。</w:t>
      </w:r>
    </w:p>
    <w:p w14:paraId="36CBF5D9" w14:textId="77777777" w:rsidR="0050346F" w:rsidRPr="001B0F29" w:rsidRDefault="007D1C98">
      <w:pPr>
        <w:adjustRightInd w:val="0"/>
        <w:snapToGrid w:val="0"/>
        <w:spacing w:line="360" w:lineRule="exact"/>
        <w:ind w:firstLineChars="201" w:firstLine="422"/>
        <w:rPr>
          <w:rFonts w:asciiTheme="minorEastAsia" w:eastAsiaTheme="minorEastAsia" w:hAnsiTheme="minorEastAsia"/>
          <w:szCs w:val="21"/>
        </w:rPr>
      </w:pPr>
      <w:r w:rsidRPr="001B0F29">
        <w:rPr>
          <w:rFonts w:asciiTheme="minorEastAsia" w:eastAsiaTheme="minorEastAsia" w:hAnsiTheme="minorEastAsia" w:hint="eastAsia"/>
          <w:szCs w:val="21"/>
        </w:rPr>
        <w:t>3.我单位承诺保证采购人在使用该货物或其任何一部分时不受第三方提出侵犯其专利权</w:t>
      </w:r>
      <w:r w:rsidRPr="001B0F29">
        <w:rPr>
          <w:rFonts w:hint="eastAsia"/>
          <w:shd w:val="clear" w:color="auto" w:fill="FFFFFF"/>
        </w:rPr>
        <w:t>、</w:t>
      </w:r>
      <w:r w:rsidRPr="001B0F29">
        <w:rPr>
          <w:shd w:val="clear" w:color="auto" w:fill="FFFFFF"/>
        </w:rPr>
        <w:t>著作</w:t>
      </w:r>
      <w:r w:rsidRPr="001B0F29">
        <w:rPr>
          <w:rFonts w:hint="eastAsia"/>
          <w:shd w:val="clear" w:color="auto" w:fill="FFFFFF"/>
        </w:rPr>
        <w:t>权、商标权等知识产权的起诉。</w:t>
      </w:r>
      <w:r w:rsidRPr="001B0F29">
        <w:rPr>
          <w:rFonts w:asciiTheme="minorEastAsia" w:eastAsiaTheme="minorEastAsia" w:hAnsiTheme="minorEastAsia" w:hint="eastAsia"/>
          <w:szCs w:val="21"/>
        </w:rPr>
        <w:t>一旦出现侵权、索赔或诉讼，我单位承担全部责任。</w:t>
      </w:r>
    </w:p>
    <w:p w14:paraId="49A34E96" w14:textId="77777777" w:rsidR="0050346F" w:rsidRPr="001B0F29" w:rsidRDefault="007D1C98">
      <w:pPr>
        <w:pStyle w:val="11"/>
        <w:spacing w:line="360" w:lineRule="exact"/>
        <w:ind w:firstLine="420"/>
        <w:jc w:val="left"/>
        <w:rPr>
          <w:rFonts w:asciiTheme="minorEastAsia" w:eastAsiaTheme="minorEastAsia" w:hAnsiTheme="minorEastAsia" w:cs="宋体"/>
          <w:sz w:val="21"/>
          <w:szCs w:val="21"/>
        </w:rPr>
      </w:pPr>
      <w:r w:rsidRPr="001B0F29">
        <w:rPr>
          <w:rFonts w:asciiTheme="minorEastAsia" w:eastAsiaTheme="minorEastAsia" w:hAnsiTheme="minorEastAsia" w:hint="eastAsia"/>
          <w:sz w:val="21"/>
          <w:szCs w:val="21"/>
        </w:rPr>
        <w:t>4</w:t>
      </w:r>
      <w:r w:rsidRPr="001B0F29">
        <w:rPr>
          <w:rFonts w:asciiTheme="minorEastAsia" w:eastAsiaTheme="minorEastAsia" w:hAnsiTheme="minorEastAsia"/>
          <w:sz w:val="21"/>
          <w:szCs w:val="21"/>
        </w:rPr>
        <w:t>.</w:t>
      </w:r>
      <w:r w:rsidRPr="001B0F29">
        <w:rPr>
          <w:rFonts w:asciiTheme="minorEastAsia" w:eastAsiaTheme="minorEastAsia" w:hAnsiTheme="minorEastAsia" w:cs="宋体" w:hint="eastAsia"/>
          <w:sz w:val="21"/>
          <w:szCs w:val="21"/>
        </w:rPr>
        <w:t>我单位承诺该询价响应文件在询价开始后的全过程中保持有效，不作任何更改和变动。并同意按询价通知书中的规定，本询价响应文件的有效期限为投标开始后</w:t>
      </w:r>
      <w:r w:rsidRPr="001B0F29">
        <w:rPr>
          <w:rFonts w:asciiTheme="minorEastAsia" w:eastAsiaTheme="minorEastAsia" w:hAnsiTheme="minorEastAsia" w:cs="宋体"/>
          <w:sz w:val="21"/>
          <w:szCs w:val="21"/>
          <w:u w:val="single"/>
        </w:rPr>
        <w:t>6</w:t>
      </w:r>
      <w:r w:rsidRPr="001B0F29">
        <w:rPr>
          <w:rFonts w:asciiTheme="minorEastAsia" w:eastAsiaTheme="minorEastAsia" w:hAnsiTheme="minorEastAsia" w:cs="宋体" w:hint="eastAsia"/>
          <w:sz w:val="21"/>
          <w:szCs w:val="21"/>
          <w:u w:val="single"/>
        </w:rPr>
        <w:t>0</w:t>
      </w:r>
      <w:r w:rsidRPr="001B0F29">
        <w:rPr>
          <w:rFonts w:asciiTheme="minorEastAsia" w:eastAsiaTheme="minorEastAsia" w:hAnsiTheme="minorEastAsia" w:cs="宋体" w:hint="eastAsia"/>
          <w:sz w:val="21"/>
          <w:szCs w:val="21"/>
        </w:rPr>
        <w:t>天。</w:t>
      </w:r>
    </w:p>
    <w:p w14:paraId="190AB8A5" w14:textId="77777777" w:rsidR="0050346F" w:rsidRPr="001B0F29" w:rsidRDefault="007D1C98">
      <w:pPr>
        <w:pStyle w:val="11"/>
        <w:spacing w:line="360" w:lineRule="exact"/>
        <w:ind w:firstLine="420"/>
        <w:jc w:val="left"/>
        <w:rPr>
          <w:rFonts w:asciiTheme="minorEastAsia" w:eastAsiaTheme="minorEastAsia" w:hAnsiTheme="minorEastAsia"/>
          <w:sz w:val="21"/>
          <w:szCs w:val="21"/>
        </w:rPr>
      </w:pPr>
      <w:r w:rsidRPr="001B0F29">
        <w:rPr>
          <w:rFonts w:asciiTheme="minorEastAsia" w:eastAsiaTheme="minorEastAsia" w:hAnsiTheme="minorEastAsia" w:hint="eastAsia"/>
          <w:sz w:val="21"/>
          <w:szCs w:val="21"/>
        </w:rPr>
        <w:t>5.</w:t>
      </w:r>
      <w:r w:rsidRPr="001B0F29">
        <w:rPr>
          <w:rFonts w:asciiTheme="minorEastAsia" w:eastAsiaTheme="minorEastAsia" w:hAnsiTheme="minorEastAsia" w:cs="宋体" w:hint="eastAsia"/>
          <w:sz w:val="21"/>
          <w:szCs w:val="21"/>
        </w:rPr>
        <w:t>我单位愿意</w:t>
      </w:r>
      <w:r w:rsidRPr="001B0F29">
        <w:rPr>
          <w:rFonts w:asciiTheme="minorEastAsia" w:eastAsiaTheme="minorEastAsia" w:hAnsiTheme="minorEastAsia" w:hint="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14:paraId="4B5A57D9" w14:textId="77777777" w:rsidR="0050346F" w:rsidRPr="001B0F29" w:rsidRDefault="007D1C98">
      <w:pPr>
        <w:pStyle w:val="11"/>
        <w:spacing w:line="360" w:lineRule="exact"/>
        <w:ind w:firstLine="420"/>
        <w:jc w:val="left"/>
        <w:rPr>
          <w:rFonts w:asciiTheme="minorEastAsia" w:eastAsiaTheme="minorEastAsia" w:hAnsiTheme="minorEastAsia" w:cs="宋体"/>
          <w:sz w:val="21"/>
          <w:szCs w:val="21"/>
        </w:rPr>
      </w:pPr>
      <w:r w:rsidRPr="001B0F29">
        <w:rPr>
          <w:rFonts w:asciiTheme="minorEastAsia" w:eastAsiaTheme="minorEastAsia" w:hAnsiTheme="minorEastAsia" w:cs="宋体" w:hint="eastAsia"/>
          <w:sz w:val="21"/>
          <w:szCs w:val="21"/>
        </w:rPr>
        <w:t>6.我单位认为贵单位有权决定成交供应商，还认为贵单位有权接受或拒绝所有的供应商。</w:t>
      </w:r>
    </w:p>
    <w:p w14:paraId="63E90BBA" w14:textId="77777777" w:rsidR="0050346F" w:rsidRPr="001B0F29" w:rsidRDefault="007D1C98">
      <w:pPr>
        <w:pStyle w:val="11"/>
        <w:spacing w:line="360" w:lineRule="exact"/>
        <w:ind w:firstLine="420"/>
        <w:jc w:val="left"/>
        <w:rPr>
          <w:rFonts w:asciiTheme="minorEastAsia" w:eastAsiaTheme="minorEastAsia" w:hAnsiTheme="minorEastAsia" w:cs="宋体"/>
          <w:sz w:val="21"/>
          <w:szCs w:val="21"/>
        </w:rPr>
      </w:pPr>
      <w:r w:rsidRPr="001B0F29">
        <w:rPr>
          <w:rFonts w:asciiTheme="minorEastAsia" w:eastAsiaTheme="minorEastAsia" w:hAnsiTheme="minorEastAsia" w:hint="eastAsia"/>
          <w:sz w:val="21"/>
          <w:szCs w:val="21"/>
        </w:rPr>
        <w:t>7</w:t>
      </w:r>
      <w:r w:rsidRPr="001B0F29">
        <w:rPr>
          <w:rFonts w:asciiTheme="minorEastAsia" w:eastAsiaTheme="minorEastAsia" w:hAnsiTheme="minorEastAsia"/>
          <w:sz w:val="21"/>
          <w:szCs w:val="21"/>
        </w:rPr>
        <w:t>.</w:t>
      </w:r>
      <w:r w:rsidRPr="001B0F29">
        <w:rPr>
          <w:rFonts w:asciiTheme="minorEastAsia" w:eastAsiaTheme="minorEastAsia" w:hAnsiTheme="minorEastAsia" w:cs="宋体" w:hint="eastAsia"/>
          <w:sz w:val="21"/>
          <w:szCs w:val="21"/>
        </w:rPr>
        <w:t>我单位愿意遵守询价通知书中所列的收费标准，按询价通知书的规定交纳询价保证金；若我单位成交，我单位愿意在签订合同前按询价通知书的规定支付成交服务费。</w:t>
      </w:r>
    </w:p>
    <w:p w14:paraId="7E73CDFC" w14:textId="77777777" w:rsidR="0050346F" w:rsidRPr="001B0F29" w:rsidRDefault="007D1C98">
      <w:pPr>
        <w:pStyle w:val="11"/>
        <w:spacing w:line="360" w:lineRule="exact"/>
        <w:ind w:firstLine="420"/>
        <w:jc w:val="left"/>
        <w:rPr>
          <w:rFonts w:asciiTheme="minorEastAsia" w:eastAsiaTheme="minorEastAsia" w:hAnsiTheme="minorEastAsia" w:cs="宋体"/>
          <w:sz w:val="21"/>
          <w:szCs w:val="21"/>
        </w:rPr>
      </w:pPr>
      <w:r w:rsidRPr="001B0F29">
        <w:rPr>
          <w:rFonts w:asciiTheme="minorEastAsia" w:eastAsiaTheme="minorEastAsia" w:hAnsiTheme="minorEastAsia" w:cs="宋体" w:hint="eastAsia"/>
          <w:sz w:val="21"/>
          <w:szCs w:val="21"/>
        </w:rPr>
        <w:t>8.如果我单位的询价响应文件被接受，</w:t>
      </w:r>
      <w:r w:rsidRPr="001B0F29">
        <w:rPr>
          <w:rFonts w:asciiTheme="minorEastAsia" w:eastAsiaTheme="minorEastAsia" w:hAnsiTheme="minorEastAsia" w:hint="eastAsia"/>
          <w:sz w:val="21"/>
          <w:szCs w:val="21"/>
        </w:rPr>
        <w:t>愿按《中华人民共和国合同法》履行自己的全部责任，</w:t>
      </w:r>
      <w:r w:rsidRPr="001B0F29">
        <w:rPr>
          <w:rFonts w:asciiTheme="minorEastAsia" w:eastAsiaTheme="minorEastAsia" w:hAnsiTheme="minorEastAsia"/>
          <w:sz w:val="21"/>
          <w:szCs w:val="21"/>
        </w:rPr>
        <w:t>同时</w:t>
      </w:r>
      <w:r w:rsidRPr="001B0F29">
        <w:rPr>
          <w:rFonts w:asciiTheme="minorEastAsia" w:eastAsiaTheme="minorEastAsia" w:hAnsiTheme="minorEastAsia" w:cs="宋体" w:hint="eastAsia"/>
          <w:sz w:val="21"/>
          <w:szCs w:val="21"/>
        </w:rPr>
        <w:t>严格履行询价通知书中规定的每一项要求，按期、按质、按量履行合同的义务。</w:t>
      </w:r>
    </w:p>
    <w:p w14:paraId="3BB24092" w14:textId="77777777" w:rsidR="0050346F" w:rsidRPr="001B0F29" w:rsidRDefault="007D1C98">
      <w:pPr>
        <w:pStyle w:val="11"/>
        <w:spacing w:line="360" w:lineRule="exact"/>
        <w:ind w:firstLine="420"/>
        <w:rPr>
          <w:rFonts w:cs="宋体"/>
          <w:sz w:val="21"/>
          <w:szCs w:val="21"/>
        </w:rPr>
      </w:pPr>
      <w:r w:rsidRPr="001B0F29">
        <w:rPr>
          <w:rFonts w:cs="宋体" w:hint="eastAsia"/>
          <w:sz w:val="21"/>
          <w:szCs w:val="21"/>
        </w:rPr>
        <w:t>9.与本次询价有关的正式通讯地址为：</w:t>
      </w:r>
    </w:p>
    <w:p w14:paraId="4063FCFA" w14:textId="77777777" w:rsidR="0050346F" w:rsidRPr="001B0F29" w:rsidRDefault="0050346F">
      <w:pPr>
        <w:spacing w:line="360" w:lineRule="exact"/>
        <w:ind w:firstLineChars="200" w:firstLine="420"/>
        <w:rPr>
          <w:rFonts w:asciiTheme="minorEastAsia" w:eastAsiaTheme="minorEastAsia" w:hAnsiTheme="minorEastAsia"/>
        </w:rPr>
      </w:pPr>
    </w:p>
    <w:p w14:paraId="56ECD7CA" w14:textId="77777777" w:rsidR="0050346F" w:rsidRPr="001B0F29" w:rsidRDefault="007D1C98">
      <w:pPr>
        <w:pStyle w:val="a9"/>
        <w:snapToGrid w:val="0"/>
        <w:spacing w:line="360" w:lineRule="auto"/>
        <w:ind w:firstLine="420"/>
        <w:rPr>
          <w:rFonts w:asciiTheme="minorEastAsia" w:hAnsiTheme="minorEastAsia"/>
          <w:sz w:val="21"/>
          <w:szCs w:val="21"/>
          <w:u w:val="single"/>
        </w:rPr>
      </w:pPr>
      <w:r w:rsidRPr="001B0F29">
        <w:rPr>
          <w:rFonts w:asciiTheme="minorEastAsia" w:hAnsiTheme="minorEastAsia" w:hint="eastAsia"/>
          <w:sz w:val="21"/>
          <w:szCs w:val="21"/>
        </w:rPr>
        <w:t>供应商（公章）：</w:t>
      </w:r>
    </w:p>
    <w:p w14:paraId="571F3979" w14:textId="77777777" w:rsidR="0050346F" w:rsidRPr="001B0F29" w:rsidRDefault="007D1C98">
      <w:pPr>
        <w:pStyle w:val="a9"/>
        <w:snapToGrid w:val="0"/>
        <w:spacing w:line="360" w:lineRule="auto"/>
        <w:ind w:firstLine="420"/>
        <w:rPr>
          <w:rFonts w:asciiTheme="minorEastAsia" w:hAnsiTheme="minorEastAsia"/>
          <w:sz w:val="21"/>
          <w:szCs w:val="21"/>
        </w:rPr>
      </w:pPr>
      <w:r w:rsidRPr="001B0F29">
        <w:rPr>
          <w:rFonts w:asciiTheme="minorEastAsia" w:hAnsiTheme="minorEastAsia" w:hint="eastAsia"/>
          <w:sz w:val="21"/>
          <w:szCs w:val="21"/>
        </w:rPr>
        <w:t>法定代表人或其委托代理人（签字）：</w:t>
      </w:r>
    </w:p>
    <w:p w14:paraId="63ECAFAC" w14:textId="77777777" w:rsidR="0050346F" w:rsidRPr="001B0F29" w:rsidRDefault="007D1C98">
      <w:pPr>
        <w:pStyle w:val="a9"/>
        <w:snapToGrid w:val="0"/>
        <w:spacing w:line="360" w:lineRule="auto"/>
        <w:ind w:firstLine="420"/>
        <w:rPr>
          <w:rFonts w:asciiTheme="minorEastAsia" w:hAnsiTheme="minorEastAsia"/>
          <w:sz w:val="21"/>
          <w:szCs w:val="21"/>
        </w:rPr>
      </w:pPr>
      <w:r w:rsidRPr="001B0F29">
        <w:rPr>
          <w:rFonts w:asciiTheme="minorEastAsia" w:hAnsiTheme="minorEastAsia" w:hint="eastAsia"/>
          <w:sz w:val="21"/>
          <w:szCs w:val="21"/>
        </w:rPr>
        <w:t>地址：</w:t>
      </w:r>
    </w:p>
    <w:p w14:paraId="0A1C35BA" w14:textId="77777777" w:rsidR="0050346F" w:rsidRPr="001B0F29" w:rsidRDefault="007D1C98">
      <w:pPr>
        <w:pStyle w:val="a9"/>
        <w:snapToGrid w:val="0"/>
        <w:spacing w:line="360" w:lineRule="auto"/>
        <w:ind w:firstLine="420"/>
        <w:rPr>
          <w:rFonts w:asciiTheme="minorEastAsia" w:hAnsiTheme="minorEastAsia"/>
          <w:sz w:val="21"/>
          <w:szCs w:val="21"/>
        </w:rPr>
      </w:pPr>
      <w:r w:rsidRPr="001B0F29">
        <w:rPr>
          <w:rFonts w:asciiTheme="minorEastAsia" w:hAnsiTheme="minorEastAsia" w:hint="eastAsia"/>
          <w:sz w:val="21"/>
          <w:szCs w:val="21"/>
        </w:rPr>
        <w:t>电话：    传真：</w:t>
      </w:r>
    </w:p>
    <w:p w14:paraId="7745C4AF" w14:textId="77777777" w:rsidR="0050346F" w:rsidRPr="001B0F29" w:rsidRDefault="007D1C98">
      <w:pPr>
        <w:pStyle w:val="a9"/>
        <w:snapToGrid w:val="0"/>
        <w:spacing w:line="360" w:lineRule="auto"/>
        <w:ind w:firstLine="420"/>
        <w:rPr>
          <w:rFonts w:asciiTheme="minorEastAsia" w:hAnsiTheme="minorEastAsia"/>
          <w:sz w:val="21"/>
          <w:szCs w:val="21"/>
          <w:u w:val="single"/>
        </w:rPr>
      </w:pPr>
      <w:r w:rsidRPr="001B0F29">
        <w:rPr>
          <w:rFonts w:asciiTheme="minorEastAsia" w:hAnsiTheme="minorEastAsia" w:hint="eastAsia"/>
          <w:sz w:val="21"/>
          <w:szCs w:val="21"/>
        </w:rPr>
        <w:t>邮政编码：</w:t>
      </w:r>
    </w:p>
    <w:p w14:paraId="4A975C8B" w14:textId="77777777" w:rsidR="0050346F" w:rsidRPr="001B0F29" w:rsidRDefault="007D1C98">
      <w:pPr>
        <w:pStyle w:val="a9"/>
        <w:snapToGrid w:val="0"/>
        <w:spacing w:line="360" w:lineRule="auto"/>
        <w:ind w:firstLine="420"/>
        <w:rPr>
          <w:rFonts w:asciiTheme="minorEastAsia" w:hAnsiTheme="minorEastAsia"/>
          <w:sz w:val="21"/>
          <w:szCs w:val="21"/>
          <w:u w:val="single"/>
        </w:rPr>
      </w:pPr>
      <w:r w:rsidRPr="001B0F29">
        <w:rPr>
          <w:rFonts w:asciiTheme="minorEastAsia" w:hAnsiTheme="minorEastAsia" w:hint="eastAsia"/>
          <w:sz w:val="21"/>
          <w:szCs w:val="21"/>
        </w:rPr>
        <w:t>开户名称：</w:t>
      </w:r>
    </w:p>
    <w:p w14:paraId="2BC61AC9" w14:textId="77777777" w:rsidR="0050346F" w:rsidRPr="001B0F29" w:rsidRDefault="007D1C98">
      <w:pPr>
        <w:pStyle w:val="a9"/>
        <w:snapToGrid w:val="0"/>
        <w:spacing w:line="360" w:lineRule="auto"/>
        <w:ind w:firstLine="420"/>
        <w:rPr>
          <w:rFonts w:asciiTheme="minorEastAsia" w:hAnsiTheme="minorEastAsia"/>
          <w:sz w:val="21"/>
          <w:szCs w:val="21"/>
          <w:u w:val="single"/>
        </w:rPr>
      </w:pPr>
      <w:r w:rsidRPr="001B0F29">
        <w:rPr>
          <w:rFonts w:asciiTheme="minorEastAsia" w:hAnsiTheme="minorEastAsia" w:hint="eastAsia"/>
          <w:sz w:val="21"/>
          <w:szCs w:val="21"/>
        </w:rPr>
        <w:t>开户银行：</w:t>
      </w:r>
    </w:p>
    <w:p w14:paraId="69FE6623" w14:textId="77777777" w:rsidR="0050346F" w:rsidRPr="001B0F29" w:rsidRDefault="007D1C98">
      <w:pPr>
        <w:pStyle w:val="a9"/>
        <w:snapToGrid w:val="0"/>
        <w:spacing w:line="360" w:lineRule="auto"/>
        <w:ind w:firstLine="420"/>
        <w:rPr>
          <w:rFonts w:asciiTheme="minorEastAsia" w:hAnsiTheme="minorEastAsia"/>
          <w:sz w:val="21"/>
          <w:szCs w:val="21"/>
          <w:u w:val="single"/>
        </w:rPr>
      </w:pPr>
      <w:r w:rsidRPr="001B0F29">
        <w:rPr>
          <w:rFonts w:asciiTheme="minorEastAsia" w:hAnsiTheme="minorEastAsia" w:hint="eastAsia"/>
          <w:sz w:val="21"/>
          <w:szCs w:val="21"/>
        </w:rPr>
        <w:t>银行账号：</w:t>
      </w:r>
    </w:p>
    <w:p w14:paraId="5FA133BD" w14:textId="77777777" w:rsidR="0050346F" w:rsidRPr="001B0F29" w:rsidRDefault="007D1C98">
      <w:pPr>
        <w:pStyle w:val="a9"/>
        <w:snapToGrid w:val="0"/>
        <w:spacing w:line="360" w:lineRule="auto"/>
        <w:ind w:firstLine="420"/>
        <w:rPr>
          <w:rFonts w:asciiTheme="minorEastAsia" w:hAnsiTheme="minorEastAsia"/>
          <w:sz w:val="21"/>
          <w:szCs w:val="21"/>
        </w:rPr>
      </w:pPr>
      <w:r w:rsidRPr="001B0F29">
        <w:rPr>
          <w:rFonts w:asciiTheme="minorEastAsia" w:hAnsiTheme="minorEastAsia" w:hint="eastAsia"/>
          <w:sz w:val="21"/>
          <w:szCs w:val="21"/>
        </w:rPr>
        <w:t>日期</w:t>
      </w:r>
      <w:r w:rsidRPr="001B0F29">
        <w:rPr>
          <w:rFonts w:asciiTheme="minorEastAsia" w:hAnsiTheme="minorEastAsia"/>
          <w:sz w:val="21"/>
          <w:szCs w:val="21"/>
        </w:rPr>
        <w:t>：</w:t>
      </w:r>
      <w:r w:rsidRPr="001B0F29">
        <w:rPr>
          <w:rFonts w:asciiTheme="minorEastAsia" w:hAnsiTheme="minorEastAsia" w:hint="eastAsia"/>
          <w:sz w:val="21"/>
          <w:szCs w:val="21"/>
        </w:rPr>
        <w:t xml:space="preserve">     </w:t>
      </w:r>
      <w:r w:rsidRPr="001B0F29">
        <w:rPr>
          <w:rFonts w:asciiTheme="minorEastAsia" w:hAnsiTheme="minorEastAsia" w:hint="eastAsia"/>
          <w:bCs/>
          <w:sz w:val="21"/>
          <w:szCs w:val="21"/>
        </w:rPr>
        <w:t>年   月   日</w:t>
      </w:r>
    </w:p>
    <w:p w14:paraId="464AD07F" w14:textId="77777777" w:rsidR="0050346F" w:rsidRPr="001B0F29" w:rsidRDefault="0050346F">
      <w:pPr>
        <w:widowControl/>
        <w:snapToGrid w:val="0"/>
        <w:spacing w:line="360" w:lineRule="auto"/>
        <w:ind w:right="-308"/>
        <w:jc w:val="left"/>
        <w:rPr>
          <w:rFonts w:ascii="宋体" w:cs="宋体"/>
          <w:kern w:val="0"/>
          <w:szCs w:val="21"/>
        </w:rPr>
      </w:pPr>
    </w:p>
    <w:p w14:paraId="3F2D7520" w14:textId="77777777" w:rsidR="0050346F" w:rsidRPr="001B0F29" w:rsidRDefault="007D1C98">
      <w:pPr>
        <w:pStyle w:val="11"/>
        <w:spacing w:line="360" w:lineRule="exact"/>
        <w:rPr>
          <w:rFonts w:cs="宋体"/>
          <w:b/>
          <w:sz w:val="21"/>
          <w:szCs w:val="21"/>
        </w:rPr>
      </w:pPr>
      <w:r w:rsidRPr="001B0F29">
        <w:rPr>
          <w:rFonts w:cs="Arial" w:hint="eastAsia"/>
          <w:kern w:val="0"/>
          <w:szCs w:val="21"/>
        </w:rPr>
        <w:br w:type="page"/>
      </w:r>
      <w:r w:rsidRPr="001B0F29">
        <w:rPr>
          <w:rFonts w:cs="Arial" w:hint="eastAsia"/>
          <w:b/>
          <w:kern w:val="0"/>
          <w:sz w:val="21"/>
          <w:szCs w:val="21"/>
        </w:rPr>
        <w:lastRenderedPageBreak/>
        <w:t>附件</w:t>
      </w:r>
      <w:r w:rsidRPr="001B0F29">
        <w:rPr>
          <w:rFonts w:cs="宋体" w:hint="eastAsia"/>
          <w:b/>
          <w:sz w:val="21"/>
          <w:szCs w:val="21"/>
        </w:rPr>
        <w:t>3：法定代表人资格证明书</w:t>
      </w:r>
    </w:p>
    <w:p w14:paraId="4DF3100F" w14:textId="77777777" w:rsidR="0050346F" w:rsidRPr="001B0F29" w:rsidRDefault="0050346F"/>
    <w:p w14:paraId="00BBFB93" w14:textId="77777777" w:rsidR="0050346F" w:rsidRPr="001B0F29" w:rsidRDefault="007D1C98">
      <w:pPr>
        <w:spacing w:line="360" w:lineRule="auto"/>
        <w:jc w:val="center"/>
        <w:rPr>
          <w:rFonts w:ascii="宋体" w:hAnsi="宋体"/>
          <w:b/>
          <w:sz w:val="32"/>
          <w:szCs w:val="32"/>
        </w:rPr>
      </w:pPr>
      <w:r w:rsidRPr="001B0F29">
        <w:rPr>
          <w:rFonts w:ascii="宋体" w:hAnsi="宋体" w:hint="eastAsia"/>
          <w:b/>
          <w:sz w:val="28"/>
          <w:szCs w:val="28"/>
        </w:rPr>
        <w:t>法定代表人资格证明书</w:t>
      </w:r>
    </w:p>
    <w:p w14:paraId="46AEEE00" w14:textId="77777777" w:rsidR="0050346F" w:rsidRPr="001B0F29" w:rsidRDefault="007D1C98">
      <w:pPr>
        <w:spacing w:line="360" w:lineRule="auto"/>
        <w:rPr>
          <w:rFonts w:ascii="宋体" w:hAnsi="宋体"/>
          <w:szCs w:val="21"/>
        </w:rPr>
      </w:pPr>
      <w:r w:rsidRPr="001B0F29">
        <w:rPr>
          <w:rFonts w:ascii="宋体" w:hAnsi="宋体" w:hint="eastAsia"/>
          <w:szCs w:val="21"/>
        </w:rPr>
        <w:t>供应商名称</w:t>
      </w:r>
      <w:r w:rsidRPr="001B0F29">
        <w:rPr>
          <w:rFonts w:ascii="宋体" w:hAnsi="宋体"/>
          <w:szCs w:val="21"/>
        </w:rPr>
        <w:t>:</w:t>
      </w:r>
    </w:p>
    <w:p w14:paraId="3FED474C" w14:textId="77777777" w:rsidR="0050346F" w:rsidRPr="001B0F29" w:rsidRDefault="007D1C98">
      <w:pPr>
        <w:spacing w:line="360" w:lineRule="auto"/>
        <w:rPr>
          <w:rFonts w:ascii="宋体" w:hAnsi="宋体"/>
          <w:szCs w:val="21"/>
        </w:rPr>
      </w:pPr>
      <w:r w:rsidRPr="001B0F29">
        <w:rPr>
          <w:rFonts w:ascii="宋体" w:hAnsi="宋体" w:hint="eastAsia"/>
          <w:szCs w:val="21"/>
        </w:rPr>
        <w:t>地址</w:t>
      </w:r>
      <w:r w:rsidRPr="001B0F29">
        <w:rPr>
          <w:rFonts w:ascii="宋体" w:hAnsi="宋体"/>
          <w:szCs w:val="21"/>
        </w:rPr>
        <w:t>:</w:t>
      </w:r>
    </w:p>
    <w:p w14:paraId="0CD516FD" w14:textId="77777777" w:rsidR="0050346F" w:rsidRPr="001B0F29" w:rsidRDefault="007D1C98">
      <w:pPr>
        <w:spacing w:line="360" w:lineRule="auto"/>
        <w:rPr>
          <w:rFonts w:ascii="宋体" w:hAnsi="宋体"/>
          <w:szCs w:val="21"/>
        </w:rPr>
      </w:pPr>
      <w:r w:rsidRPr="001B0F29">
        <w:rPr>
          <w:rFonts w:ascii="宋体" w:hAnsi="宋体" w:hint="eastAsia"/>
          <w:szCs w:val="21"/>
        </w:rPr>
        <w:t>姓名</w:t>
      </w:r>
      <w:r w:rsidRPr="001B0F29">
        <w:rPr>
          <w:rFonts w:ascii="宋体" w:hAnsi="宋体"/>
          <w:szCs w:val="21"/>
        </w:rPr>
        <w:t>:            </w:t>
      </w:r>
      <w:r w:rsidRPr="001B0F29">
        <w:rPr>
          <w:rFonts w:ascii="宋体" w:hAnsi="宋体" w:hint="eastAsia"/>
          <w:szCs w:val="21"/>
        </w:rPr>
        <w:t>性别</w:t>
      </w:r>
      <w:r w:rsidRPr="001B0F29">
        <w:rPr>
          <w:rFonts w:ascii="宋体" w:hAnsi="宋体"/>
          <w:szCs w:val="21"/>
        </w:rPr>
        <w:t>:        </w:t>
      </w:r>
      <w:r w:rsidRPr="001B0F29">
        <w:rPr>
          <w:rFonts w:ascii="宋体" w:hAnsi="宋体" w:hint="eastAsia"/>
          <w:szCs w:val="21"/>
        </w:rPr>
        <w:t>年龄</w:t>
      </w:r>
      <w:r w:rsidRPr="001B0F29">
        <w:rPr>
          <w:rFonts w:ascii="宋体" w:hAnsi="宋体"/>
          <w:szCs w:val="21"/>
        </w:rPr>
        <w:t>:        </w:t>
      </w:r>
      <w:r w:rsidRPr="001B0F29">
        <w:rPr>
          <w:rFonts w:ascii="宋体" w:hAnsi="宋体" w:hint="eastAsia"/>
          <w:szCs w:val="21"/>
        </w:rPr>
        <w:t>职务</w:t>
      </w:r>
      <w:r w:rsidRPr="001B0F29">
        <w:rPr>
          <w:rFonts w:ascii="宋体" w:hAnsi="宋体"/>
          <w:szCs w:val="21"/>
        </w:rPr>
        <w:t>:</w:t>
      </w:r>
    </w:p>
    <w:p w14:paraId="65DF9C5C" w14:textId="77777777" w:rsidR="0050346F" w:rsidRPr="001B0F29" w:rsidRDefault="007D1C98">
      <w:pPr>
        <w:spacing w:line="360" w:lineRule="auto"/>
        <w:rPr>
          <w:rFonts w:ascii="宋体" w:hAnsi="宋体"/>
          <w:szCs w:val="21"/>
        </w:rPr>
      </w:pPr>
      <w:r w:rsidRPr="001B0F29">
        <w:rPr>
          <w:rFonts w:ascii="宋体" w:hAnsi="宋体" w:hint="eastAsia"/>
          <w:szCs w:val="21"/>
        </w:rPr>
        <w:t>系</w:t>
      </w:r>
      <w:r w:rsidRPr="001B0F29">
        <w:rPr>
          <w:rFonts w:ascii="宋体" w:hAnsi="宋体"/>
          <w:szCs w:val="21"/>
          <w:u w:val="single"/>
        </w:rPr>
        <w:t xml:space="preserve">               </w:t>
      </w:r>
      <w:r w:rsidRPr="001B0F29">
        <w:rPr>
          <w:rFonts w:ascii="宋体" w:hAnsi="宋体" w:hint="eastAsia"/>
          <w:szCs w:val="21"/>
        </w:rPr>
        <w:t>的法定代表人。为实施</w:t>
      </w:r>
      <w:r w:rsidRPr="001B0F29">
        <w:rPr>
          <w:rFonts w:ascii="宋体" w:hAnsi="宋体"/>
          <w:szCs w:val="21"/>
        </w:rPr>
        <w:t xml:space="preserve"> </w:t>
      </w:r>
      <w:r w:rsidRPr="001B0F29">
        <w:rPr>
          <w:rFonts w:ascii="宋体" w:hAnsi="宋体" w:hint="eastAsia"/>
          <w:szCs w:val="21"/>
          <w:u w:val="single"/>
        </w:rPr>
        <w:t xml:space="preserve">           （  </w:t>
      </w:r>
      <w:r w:rsidRPr="001B0F29">
        <w:rPr>
          <w:rFonts w:ascii="宋体" w:hAnsi="宋体"/>
          <w:szCs w:val="21"/>
          <w:u w:val="single"/>
        </w:rPr>
        <w:t xml:space="preserve">    </w:t>
      </w:r>
      <w:r w:rsidRPr="001B0F29">
        <w:rPr>
          <w:rFonts w:ascii="宋体" w:hAnsi="宋体" w:hint="eastAsia"/>
          <w:szCs w:val="21"/>
          <w:u w:val="single"/>
        </w:rPr>
        <w:t>号）</w:t>
      </w:r>
      <w:r w:rsidRPr="001B0F29">
        <w:rPr>
          <w:rFonts w:ascii="宋体" w:hAnsi="宋体"/>
          <w:szCs w:val="21"/>
          <w:u w:val="single"/>
        </w:rPr>
        <w:t> </w:t>
      </w:r>
      <w:r w:rsidRPr="001B0F29">
        <w:rPr>
          <w:rFonts w:ascii="宋体" w:hAnsi="宋体" w:hint="eastAsia"/>
          <w:szCs w:val="21"/>
        </w:rPr>
        <w:t>的工作，签署上述项目的响应文件、进行合同谈判、签署合同和处理与之有关的一切事务。</w:t>
      </w:r>
    </w:p>
    <w:p w14:paraId="4E7E54F4" w14:textId="77777777" w:rsidR="0050346F" w:rsidRPr="001B0F29" w:rsidRDefault="007D1C98">
      <w:pPr>
        <w:spacing w:line="360" w:lineRule="auto"/>
        <w:rPr>
          <w:rFonts w:ascii="宋体" w:hAnsi="宋体"/>
          <w:szCs w:val="21"/>
        </w:rPr>
      </w:pPr>
      <w:r w:rsidRPr="001B0F29">
        <w:rPr>
          <w:rFonts w:ascii="宋体" w:hAnsi="宋体" w:hint="eastAsia"/>
          <w:szCs w:val="21"/>
        </w:rPr>
        <w:t>特此证明。</w:t>
      </w:r>
    </w:p>
    <w:p w14:paraId="5F8E052E" w14:textId="77777777" w:rsidR="0050346F" w:rsidRPr="001B0F29" w:rsidRDefault="0050346F">
      <w:pPr>
        <w:spacing w:line="360" w:lineRule="auto"/>
        <w:rPr>
          <w:rFonts w:ascii="宋体" w:hAnsi="宋体"/>
          <w:szCs w:val="21"/>
        </w:rPr>
      </w:pPr>
    </w:p>
    <w:p w14:paraId="6669AF2B" w14:textId="77777777" w:rsidR="0050346F" w:rsidRPr="001B0F29" w:rsidRDefault="0050346F">
      <w:pPr>
        <w:spacing w:line="360" w:lineRule="auto"/>
        <w:rPr>
          <w:rFonts w:ascii="宋体" w:hAnsi="宋体"/>
          <w:szCs w:val="21"/>
        </w:rPr>
      </w:pPr>
    </w:p>
    <w:p w14:paraId="7F71EF51" w14:textId="77777777" w:rsidR="0050346F" w:rsidRPr="001B0F29" w:rsidRDefault="007D1C98">
      <w:pPr>
        <w:spacing w:line="360" w:lineRule="auto"/>
        <w:rPr>
          <w:rFonts w:ascii="宋体" w:hAnsi="宋体"/>
          <w:szCs w:val="21"/>
        </w:rPr>
      </w:pPr>
      <w:r w:rsidRPr="001B0F29">
        <w:rPr>
          <w:rFonts w:ascii="宋体" w:hAnsi="宋体"/>
          <w:szCs w:val="21"/>
        </w:rPr>
        <w:t>                 </w:t>
      </w:r>
      <w:r w:rsidRPr="001B0F29">
        <w:rPr>
          <w:rFonts w:ascii="宋体" w:hAnsi="宋体" w:hint="eastAsia"/>
          <w:szCs w:val="21"/>
        </w:rPr>
        <w:t>供应商：（公章）</w:t>
      </w:r>
    </w:p>
    <w:p w14:paraId="50F6E971" w14:textId="77777777" w:rsidR="0050346F" w:rsidRPr="001B0F29" w:rsidRDefault="007D1C98">
      <w:pPr>
        <w:spacing w:line="360" w:lineRule="auto"/>
        <w:rPr>
          <w:rFonts w:ascii="宋体" w:hAnsi="宋体"/>
          <w:szCs w:val="21"/>
        </w:rPr>
      </w:pPr>
      <w:r w:rsidRPr="001B0F29">
        <w:rPr>
          <w:rFonts w:ascii="宋体" w:hAnsi="宋体"/>
          <w:szCs w:val="21"/>
        </w:rPr>
        <w:t xml:space="preserve">                     </w:t>
      </w:r>
      <w:r w:rsidRPr="001B0F29">
        <w:rPr>
          <w:rFonts w:ascii="宋体" w:hAnsi="宋体" w:hint="eastAsia"/>
          <w:szCs w:val="21"/>
        </w:rPr>
        <w:t>法定代表人签字或盖章：</w:t>
      </w:r>
    </w:p>
    <w:p w14:paraId="2B6666FF" w14:textId="77777777" w:rsidR="0050346F" w:rsidRPr="001B0F29" w:rsidRDefault="007D1C98">
      <w:pPr>
        <w:spacing w:line="360" w:lineRule="auto"/>
        <w:ind w:firstLineChars="1700" w:firstLine="3570"/>
        <w:rPr>
          <w:rFonts w:ascii="宋体" w:hAnsi="宋体"/>
          <w:szCs w:val="21"/>
        </w:rPr>
      </w:pPr>
      <w:r w:rsidRPr="001B0F29">
        <w:rPr>
          <w:rFonts w:ascii="宋体" w:hAnsi="宋体" w:hint="eastAsia"/>
          <w:szCs w:val="21"/>
        </w:rPr>
        <w:t>日期：</w:t>
      </w:r>
      <w:r w:rsidRPr="001B0F29">
        <w:rPr>
          <w:rFonts w:ascii="宋体" w:hAnsi="宋体"/>
          <w:szCs w:val="21"/>
        </w:rPr>
        <w:t xml:space="preserve">    </w:t>
      </w:r>
      <w:r w:rsidRPr="001B0F29">
        <w:rPr>
          <w:rFonts w:ascii="宋体" w:hAnsi="宋体" w:hint="eastAsia"/>
          <w:szCs w:val="21"/>
        </w:rPr>
        <w:t>年</w:t>
      </w:r>
      <w:r w:rsidRPr="001B0F29">
        <w:rPr>
          <w:rFonts w:ascii="宋体" w:hAnsi="宋体"/>
          <w:szCs w:val="21"/>
        </w:rPr>
        <w:t xml:space="preserve">    </w:t>
      </w:r>
      <w:r w:rsidRPr="001B0F29">
        <w:rPr>
          <w:rFonts w:ascii="宋体" w:hAnsi="宋体" w:hint="eastAsia"/>
          <w:szCs w:val="21"/>
        </w:rPr>
        <w:t>月</w:t>
      </w:r>
      <w:r w:rsidRPr="001B0F29">
        <w:rPr>
          <w:rFonts w:ascii="宋体" w:hAnsi="宋体"/>
          <w:szCs w:val="21"/>
        </w:rPr>
        <w:t xml:space="preserve">    </w:t>
      </w:r>
      <w:r w:rsidRPr="001B0F29">
        <w:rPr>
          <w:rFonts w:ascii="宋体" w:hAnsi="宋体" w:hint="eastAsia"/>
          <w:szCs w:val="21"/>
        </w:rPr>
        <w:t>日</w:t>
      </w:r>
    </w:p>
    <w:p w14:paraId="128A2167" w14:textId="77777777" w:rsidR="0050346F" w:rsidRPr="001B0F29" w:rsidRDefault="0050346F">
      <w:pPr>
        <w:tabs>
          <w:tab w:val="left" w:pos="6045"/>
        </w:tabs>
        <w:snapToGrid w:val="0"/>
        <w:spacing w:line="360" w:lineRule="auto"/>
        <w:ind w:left="210" w:hangingChars="100" w:hanging="210"/>
        <w:rPr>
          <w:rFonts w:ascii="宋体" w:hAnsi="宋体"/>
          <w:szCs w:val="21"/>
        </w:rPr>
      </w:pPr>
    </w:p>
    <w:p w14:paraId="58301AF3" w14:textId="77777777" w:rsidR="0050346F" w:rsidRPr="001B0F29" w:rsidRDefault="007D1C98">
      <w:pPr>
        <w:snapToGrid w:val="0"/>
        <w:spacing w:line="360" w:lineRule="auto"/>
        <w:rPr>
          <w:rFonts w:ascii="宋体" w:hAnsi="宋体"/>
          <w:szCs w:val="21"/>
        </w:rPr>
      </w:pPr>
      <w:r w:rsidRPr="001B0F29">
        <w:rPr>
          <w:rFonts w:ascii="宋体" w:hAnsi="宋体" w:cs="宋体" w:hint="eastAsia"/>
          <w:szCs w:val="21"/>
        </w:rPr>
        <w:t> </w:t>
      </w:r>
    </w:p>
    <w:p w14:paraId="4886AE66" w14:textId="77777777" w:rsidR="0050346F" w:rsidRPr="001B0F29" w:rsidRDefault="0050346F">
      <w:pPr>
        <w:snapToGrid w:val="0"/>
        <w:spacing w:line="360" w:lineRule="auto"/>
        <w:rPr>
          <w:rFonts w:ascii="宋体" w:hAnsi="宋体"/>
          <w:szCs w:val="21"/>
        </w:rPr>
      </w:pPr>
    </w:p>
    <w:p w14:paraId="71DD5BE3" w14:textId="77777777" w:rsidR="0050346F" w:rsidRPr="001B0F29" w:rsidRDefault="0050346F">
      <w:pPr>
        <w:snapToGrid w:val="0"/>
        <w:spacing w:line="360" w:lineRule="auto"/>
        <w:rPr>
          <w:rFonts w:ascii="宋体" w:hAnsi="宋体"/>
          <w:b/>
          <w:szCs w:val="21"/>
        </w:rPr>
      </w:pPr>
    </w:p>
    <w:p w14:paraId="541B15B0" w14:textId="77777777" w:rsidR="0050346F" w:rsidRPr="001B0F29" w:rsidRDefault="007D1C98">
      <w:pPr>
        <w:spacing w:line="360" w:lineRule="auto"/>
        <w:rPr>
          <w:rFonts w:ascii="宋体" w:hAnsi="宋体"/>
          <w:szCs w:val="21"/>
        </w:rPr>
      </w:pPr>
      <w:r w:rsidRPr="001B0F29">
        <w:rPr>
          <w:rFonts w:ascii="宋体" w:hAnsi="宋体" w:hint="eastAsia"/>
          <w:szCs w:val="21"/>
        </w:rPr>
        <w:t>法定代表人身份证</w:t>
      </w:r>
    </w:p>
    <w:p w14:paraId="2E1BF574" w14:textId="77777777" w:rsidR="0050346F" w:rsidRPr="001B0F29" w:rsidRDefault="007D1C98">
      <w:pPr>
        <w:spacing w:line="360" w:lineRule="auto"/>
        <w:rPr>
          <w:rFonts w:ascii="宋体" w:hAnsi="宋体"/>
          <w:szCs w:val="21"/>
        </w:rPr>
      </w:pPr>
      <w:r w:rsidRPr="001B0F29">
        <w:rPr>
          <w:rFonts w:ascii="宋体" w:hAnsi="宋体" w:hint="eastAsia"/>
          <w:szCs w:val="21"/>
        </w:rPr>
        <w:t>（双面复印件）粘贴处</w:t>
      </w:r>
    </w:p>
    <w:p w14:paraId="01A427EE" w14:textId="77777777" w:rsidR="0050346F" w:rsidRPr="001B0F29" w:rsidRDefault="0050346F">
      <w:pPr>
        <w:snapToGrid w:val="0"/>
        <w:spacing w:line="360" w:lineRule="auto"/>
        <w:rPr>
          <w:rFonts w:ascii="宋体" w:hAnsi="宋体"/>
          <w:b/>
          <w:sz w:val="24"/>
          <w:szCs w:val="28"/>
        </w:rPr>
      </w:pPr>
    </w:p>
    <w:p w14:paraId="119C7F33" w14:textId="77777777" w:rsidR="0050346F" w:rsidRPr="001B0F29" w:rsidRDefault="0050346F">
      <w:pPr>
        <w:snapToGrid w:val="0"/>
        <w:spacing w:line="360" w:lineRule="auto"/>
        <w:rPr>
          <w:rFonts w:ascii="宋体" w:hAnsi="宋体"/>
          <w:b/>
          <w:sz w:val="24"/>
          <w:szCs w:val="28"/>
        </w:rPr>
      </w:pPr>
    </w:p>
    <w:p w14:paraId="3BC881AC" w14:textId="77777777" w:rsidR="0050346F" w:rsidRPr="001B0F29" w:rsidRDefault="0050346F"/>
    <w:p w14:paraId="16238708" w14:textId="77777777" w:rsidR="0050346F" w:rsidRPr="001B0F29" w:rsidRDefault="0050346F"/>
    <w:p w14:paraId="6BFFEA1D" w14:textId="77777777" w:rsidR="0050346F" w:rsidRPr="001B0F29" w:rsidRDefault="0050346F"/>
    <w:p w14:paraId="53C53AD1" w14:textId="77777777" w:rsidR="0050346F" w:rsidRPr="001B0F29" w:rsidRDefault="0050346F"/>
    <w:p w14:paraId="506E4D80" w14:textId="77777777" w:rsidR="0050346F" w:rsidRPr="001B0F29" w:rsidRDefault="0050346F"/>
    <w:p w14:paraId="329FFEB8" w14:textId="77777777" w:rsidR="0050346F" w:rsidRPr="001B0F29" w:rsidRDefault="0050346F"/>
    <w:p w14:paraId="3EFB9CCE" w14:textId="77777777" w:rsidR="0050346F" w:rsidRPr="001B0F29" w:rsidRDefault="0050346F"/>
    <w:p w14:paraId="55BB5B02" w14:textId="77777777" w:rsidR="0050346F" w:rsidRPr="001B0F29" w:rsidRDefault="0050346F"/>
    <w:p w14:paraId="0F9F4335" w14:textId="77777777" w:rsidR="0050346F" w:rsidRPr="001B0F29" w:rsidRDefault="0050346F"/>
    <w:p w14:paraId="6BE1F5CF" w14:textId="77777777" w:rsidR="0050346F" w:rsidRPr="001B0F29" w:rsidRDefault="007D1C98">
      <w:pPr>
        <w:pageBreakBefore/>
        <w:spacing w:line="360" w:lineRule="auto"/>
        <w:rPr>
          <w:rFonts w:ascii="宋体" w:hAnsi="宋体" w:cs="宋体"/>
          <w:b/>
          <w:szCs w:val="21"/>
        </w:rPr>
      </w:pPr>
      <w:r w:rsidRPr="001B0F29">
        <w:rPr>
          <w:rFonts w:ascii="宋体" w:hAnsi="宋体" w:cs="宋体" w:hint="eastAsia"/>
          <w:b/>
          <w:szCs w:val="21"/>
        </w:rPr>
        <w:lastRenderedPageBreak/>
        <w:t>附件4：授权委托书</w:t>
      </w:r>
    </w:p>
    <w:p w14:paraId="569FF0D2" w14:textId="77777777" w:rsidR="0050346F" w:rsidRPr="001B0F29" w:rsidRDefault="007D1C98">
      <w:pPr>
        <w:pStyle w:val="11"/>
        <w:spacing w:line="360" w:lineRule="exact"/>
        <w:ind w:firstLine="562"/>
        <w:jc w:val="center"/>
        <w:rPr>
          <w:rFonts w:cs="宋体"/>
          <w:b/>
          <w:sz w:val="28"/>
          <w:szCs w:val="28"/>
        </w:rPr>
      </w:pPr>
      <w:r w:rsidRPr="001B0F29">
        <w:rPr>
          <w:rFonts w:cs="宋体" w:hint="eastAsia"/>
          <w:b/>
          <w:sz w:val="28"/>
          <w:szCs w:val="28"/>
        </w:rPr>
        <w:t>授权委托书</w:t>
      </w:r>
    </w:p>
    <w:p w14:paraId="50E69469" w14:textId="77777777" w:rsidR="0050346F" w:rsidRPr="001B0F29" w:rsidRDefault="0050346F">
      <w:pPr>
        <w:adjustRightInd w:val="0"/>
        <w:snapToGrid w:val="0"/>
        <w:spacing w:line="360" w:lineRule="auto"/>
        <w:ind w:firstLineChars="215" w:firstLine="516"/>
        <w:rPr>
          <w:rFonts w:ascii="宋体" w:hAnsi="宋体" w:cs="宋体"/>
          <w:sz w:val="24"/>
          <w:szCs w:val="24"/>
        </w:rPr>
      </w:pPr>
    </w:p>
    <w:p w14:paraId="38D85E1B" w14:textId="77777777" w:rsidR="0050346F" w:rsidRPr="001B0F29" w:rsidRDefault="007D1C98">
      <w:pPr>
        <w:adjustRightInd w:val="0"/>
        <w:snapToGrid w:val="0"/>
        <w:spacing w:line="360" w:lineRule="auto"/>
        <w:ind w:firstLineChars="215" w:firstLine="451"/>
        <w:rPr>
          <w:rFonts w:ascii="宋体" w:hAnsi="宋体" w:cs="宋体"/>
          <w:szCs w:val="21"/>
        </w:rPr>
      </w:pPr>
      <w:r w:rsidRPr="001B0F29">
        <w:rPr>
          <w:rFonts w:ascii="宋体" w:hAnsi="宋体" w:cs="宋体" w:hint="eastAsia"/>
          <w:szCs w:val="21"/>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5F9F031B" w14:textId="77777777" w:rsidR="0050346F" w:rsidRPr="001B0F29" w:rsidRDefault="007D1C98">
      <w:pPr>
        <w:adjustRightInd w:val="0"/>
        <w:snapToGrid w:val="0"/>
        <w:spacing w:line="360" w:lineRule="auto"/>
        <w:ind w:firstLine="397"/>
        <w:rPr>
          <w:rFonts w:ascii="宋体" w:hAnsi="宋体" w:cs="宋体"/>
          <w:szCs w:val="21"/>
        </w:rPr>
      </w:pPr>
      <w:r w:rsidRPr="001B0F29">
        <w:rPr>
          <w:rFonts w:ascii="宋体" w:hAnsi="宋体" w:cs="宋体" w:hint="eastAsia"/>
          <w:szCs w:val="21"/>
        </w:rPr>
        <w:t>本授权书于__________年_______月________日签字生效，特此声明。</w:t>
      </w:r>
    </w:p>
    <w:p w14:paraId="7246FFB8" w14:textId="77777777" w:rsidR="0050346F" w:rsidRPr="001B0F29" w:rsidRDefault="0050346F">
      <w:pPr>
        <w:adjustRightInd w:val="0"/>
        <w:snapToGrid w:val="0"/>
        <w:spacing w:line="360" w:lineRule="auto"/>
        <w:rPr>
          <w:rFonts w:ascii="宋体" w:hAnsi="宋体" w:cs="宋体"/>
          <w:sz w:val="24"/>
          <w:szCs w:val="24"/>
        </w:rPr>
      </w:pPr>
    </w:p>
    <w:p w14:paraId="28CD18AD" w14:textId="77777777" w:rsidR="0050346F" w:rsidRPr="001B0F29" w:rsidRDefault="007D1C98">
      <w:pPr>
        <w:adjustRightInd w:val="0"/>
        <w:snapToGrid w:val="0"/>
        <w:spacing w:line="400" w:lineRule="exact"/>
        <w:rPr>
          <w:rFonts w:ascii="宋体" w:hAnsi="宋体" w:cs="宋体"/>
          <w:szCs w:val="21"/>
        </w:rPr>
      </w:pPr>
      <w:r w:rsidRPr="001B0F29">
        <w:rPr>
          <w:rFonts w:ascii="宋体" w:hAnsi="宋体" w:cs="宋体" w:hint="eastAsia"/>
          <w:szCs w:val="21"/>
        </w:rPr>
        <w:t>法定代表人签字或盖章：                       日期：</w:t>
      </w:r>
    </w:p>
    <w:p w14:paraId="5F386ECD"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职务：                                       联系电话：</w:t>
      </w:r>
    </w:p>
    <w:p w14:paraId="12FF9308"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单位名称：                                   地址：</w:t>
      </w:r>
    </w:p>
    <w:p w14:paraId="71B8443D"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身份证号码：</w:t>
      </w:r>
    </w:p>
    <w:p w14:paraId="451ECA0D" w14:textId="77777777" w:rsidR="0050346F" w:rsidRPr="001B0F29" w:rsidRDefault="0050346F">
      <w:pPr>
        <w:spacing w:line="400" w:lineRule="exact"/>
        <w:rPr>
          <w:rFonts w:ascii="宋体" w:hAnsi="宋体" w:cs="宋体"/>
          <w:szCs w:val="21"/>
        </w:rPr>
      </w:pPr>
    </w:p>
    <w:p w14:paraId="493A3228"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委托代理人（被授权人）签字或盖章：           日期：</w:t>
      </w:r>
    </w:p>
    <w:p w14:paraId="58A315C7"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职务：                                       联系电话：</w:t>
      </w:r>
    </w:p>
    <w:p w14:paraId="038746B1"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单位名称：                                   地址：</w:t>
      </w:r>
    </w:p>
    <w:p w14:paraId="77AFAE24"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身份证号码：</w:t>
      </w:r>
    </w:p>
    <w:p w14:paraId="29B8A3F9" w14:textId="77777777" w:rsidR="0050346F" w:rsidRPr="001B0F29" w:rsidRDefault="0050346F">
      <w:pPr>
        <w:spacing w:line="400" w:lineRule="exact"/>
        <w:rPr>
          <w:rFonts w:ascii="宋体" w:hAnsi="宋体" w:cs="宋体"/>
          <w:szCs w:val="21"/>
        </w:rPr>
      </w:pPr>
    </w:p>
    <w:p w14:paraId="2B775BE7"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 xml:space="preserve">供应商公章： </w:t>
      </w:r>
    </w:p>
    <w:p w14:paraId="1D0D7B98"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地址：                                       电话：</w:t>
      </w:r>
    </w:p>
    <w:p w14:paraId="294B456B"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传真：                                       邮编：</w:t>
      </w:r>
    </w:p>
    <w:p w14:paraId="47B2F37C"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开户行：</w:t>
      </w:r>
    </w:p>
    <w:p w14:paraId="3733BF2E" w14:textId="77777777" w:rsidR="0050346F" w:rsidRPr="001B0F29" w:rsidRDefault="007D1C98">
      <w:pPr>
        <w:spacing w:line="400" w:lineRule="exact"/>
        <w:rPr>
          <w:rFonts w:ascii="宋体" w:hAnsi="宋体" w:cs="宋体"/>
          <w:szCs w:val="21"/>
        </w:rPr>
      </w:pPr>
      <w:r w:rsidRPr="001B0F29">
        <w:rPr>
          <w:rFonts w:ascii="宋体" w:hAnsi="宋体" w:cs="宋体" w:hint="eastAsia"/>
          <w:szCs w:val="21"/>
        </w:rPr>
        <w:t>帐号：</w:t>
      </w:r>
    </w:p>
    <w:p w14:paraId="573A0719" w14:textId="77777777" w:rsidR="0050346F" w:rsidRPr="001B0F29" w:rsidRDefault="0050346F">
      <w:pPr>
        <w:spacing w:line="400" w:lineRule="exact"/>
        <w:rPr>
          <w:rFonts w:ascii="宋体" w:hAnsi="宋体"/>
          <w:szCs w:val="21"/>
        </w:rPr>
      </w:pPr>
    </w:p>
    <w:p w14:paraId="682F3D8B" w14:textId="77777777" w:rsidR="0050346F" w:rsidRPr="001B0F29" w:rsidRDefault="007D1C98">
      <w:pPr>
        <w:spacing w:line="400" w:lineRule="exact"/>
        <w:rPr>
          <w:rFonts w:ascii="宋体" w:hAnsi="宋体"/>
          <w:szCs w:val="21"/>
        </w:rPr>
      </w:pPr>
      <w:r w:rsidRPr="001B0F29">
        <w:rPr>
          <w:rFonts w:ascii="宋体" w:hAnsi="宋体" w:hint="eastAsia"/>
          <w:szCs w:val="21"/>
        </w:rPr>
        <w:t>代理人身份证</w:t>
      </w:r>
    </w:p>
    <w:p w14:paraId="7758FA2C" w14:textId="77777777" w:rsidR="0050346F" w:rsidRPr="001B0F29" w:rsidRDefault="007D1C98">
      <w:pPr>
        <w:spacing w:line="360" w:lineRule="auto"/>
        <w:rPr>
          <w:rFonts w:ascii="宋体" w:hAnsi="宋体" w:cs="宋体"/>
          <w:sz w:val="24"/>
          <w:szCs w:val="24"/>
        </w:rPr>
      </w:pPr>
      <w:r w:rsidRPr="001B0F29">
        <w:rPr>
          <w:rFonts w:ascii="宋体" w:hAnsi="宋体" w:hint="eastAsia"/>
          <w:szCs w:val="21"/>
        </w:rPr>
        <w:t>（双面复印件）粘贴处</w:t>
      </w:r>
    </w:p>
    <w:p w14:paraId="2B8273C7" w14:textId="77777777" w:rsidR="0050346F" w:rsidRPr="001B0F29" w:rsidRDefault="0050346F">
      <w:pPr>
        <w:spacing w:line="360" w:lineRule="auto"/>
        <w:rPr>
          <w:rFonts w:ascii="宋体" w:hAnsi="宋体" w:cs="宋体"/>
          <w:sz w:val="24"/>
          <w:szCs w:val="24"/>
        </w:rPr>
      </w:pPr>
    </w:p>
    <w:p w14:paraId="46A074A1" w14:textId="77777777" w:rsidR="0050346F" w:rsidRPr="001B0F29" w:rsidRDefault="0050346F">
      <w:pPr>
        <w:spacing w:line="360" w:lineRule="auto"/>
        <w:rPr>
          <w:rFonts w:ascii="宋体" w:hAnsi="宋体" w:cs="宋体"/>
          <w:szCs w:val="21"/>
        </w:rPr>
      </w:pPr>
    </w:p>
    <w:p w14:paraId="14A72E71" w14:textId="77777777" w:rsidR="0050346F" w:rsidRPr="001B0F29" w:rsidRDefault="007D1C98">
      <w:pPr>
        <w:spacing w:line="360" w:lineRule="auto"/>
        <w:rPr>
          <w:rFonts w:ascii="宋体" w:hAnsi="宋体" w:cs="宋体"/>
          <w:szCs w:val="21"/>
        </w:rPr>
      </w:pPr>
      <w:r w:rsidRPr="001B0F29">
        <w:rPr>
          <w:rFonts w:ascii="宋体" w:hAnsi="宋体" w:cs="宋体" w:hint="eastAsia"/>
          <w:szCs w:val="21"/>
        </w:rPr>
        <w:t>备注：</w:t>
      </w:r>
    </w:p>
    <w:p w14:paraId="6CAD5261" w14:textId="77777777" w:rsidR="0050346F" w:rsidRPr="001B0F29" w:rsidRDefault="007D1C98">
      <w:pPr>
        <w:spacing w:line="360" w:lineRule="auto"/>
        <w:rPr>
          <w:rFonts w:ascii="宋体" w:hAnsi="宋体" w:cs="宋体"/>
          <w:szCs w:val="21"/>
        </w:rPr>
      </w:pPr>
      <w:r w:rsidRPr="001B0F29">
        <w:rPr>
          <w:rFonts w:ascii="宋体" w:hAnsi="宋体" w:cs="宋体" w:hint="eastAsia"/>
          <w:szCs w:val="21"/>
        </w:rPr>
        <w:t>1.法定代表人参加询价时，需携带本人身份证原件。</w:t>
      </w:r>
    </w:p>
    <w:p w14:paraId="503E4F52" w14:textId="77777777" w:rsidR="0050346F" w:rsidRPr="001B0F29" w:rsidRDefault="007D1C98">
      <w:pPr>
        <w:rPr>
          <w:rFonts w:ascii="宋体" w:hAnsi="宋体" w:cs="宋体"/>
          <w:szCs w:val="21"/>
        </w:rPr>
      </w:pPr>
      <w:r w:rsidRPr="001B0F29">
        <w:rPr>
          <w:rFonts w:ascii="宋体" w:hAnsi="宋体" w:cs="宋体" w:hint="eastAsia"/>
          <w:szCs w:val="21"/>
        </w:rPr>
        <w:t>2.委托代理人参加询价时，需携带授权委托书和本人身份证原件。</w:t>
      </w:r>
    </w:p>
    <w:p w14:paraId="0175CED7" w14:textId="77777777" w:rsidR="0050346F" w:rsidRPr="001B0F29" w:rsidRDefault="007D1C98">
      <w:pPr>
        <w:widowControl/>
        <w:snapToGrid w:val="0"/>
        <w:spacing w:line="360" w:lineRule="auto"/>
        <w:ind w:right="-308"/>
        <w:jc w:val="left"/>
        <w:rPr>
          <w:rFonts w:ascii="宋体" w:hAnsi="宋体" w:cs="宋体"/>
          <w:b/>
          <w:kern w:val="0"/>
          <w:szCs w:val="21"/>
        </w:rPr>
      </w:pPr>
      <w:r w:rsidRPr="001B0F29">
        <w:rPr>
          <w:rFonts w:ascii="宋体" w:hAnsi="宋体" w:cs="宋体"/>
          <w:b/>
          <w:kern w:val="0"/>
          <w:szCs w:val="21"/>
        </w:rPr>
        <w:br w:type="page"/>
      </w:r>
    </w:p>
    <w:p w14:paraId="1F8CBD9D" w14:textId="77777777" w:rsidR="0050346F" w:rsidRPr="001B0F29" w:rsidRDefault="007D1C98">
      <w:pPr>
        <w:widowControl/>
        <w:snapToGrid w:val="0"/>
        <w:spacing w:line="360" w:lineRule="auto"/>
        <w:ind w:right="-308"/>
        <w:jc w:val="left"/>
        <w:rPr>
          <w:rFonts w:ascii="宋体" w:hAnsi="宋体" w:cs="宋体"/>
          <w:b/>
          <w:kern w:val="0"/>
          <w:szCs w:val="21"/>
        </w:rPr>
      </w:pPr>
      <w:r w:rsidRPr="001B0F29">
        <w:rPr>
          <w:rFonts w:ascii="宋体" w:hAnsi="宋体" w:cs="宋体" w:hint="eastAsia"/>
          <w:b/>
          <w:kern w:val="0"/>
          <w:szCs w:val="21"/>
        </w:rPr>
        <w:lastRenderedPageBreak/>
        <w:t>附件5：报价一览表</w:t>
      </w:r>
    </w:p>
    <w:p w14:paraId="7552E9A7" w14:textId="77777777" w:rsidR="0050346F" w:rsidRPr="001B0F29" w:rsidRDefault="007D1C98">
      <w:pPr>
        <w:ind w:firstLine="309"/>
        <w:jc w:val="center"/>
        <w:rPr>
          <w:rFonts w:ascii="宋体" w:hAnsi="宋体"/>
          <w:sz w:val="28"/>
          <w:szCs w:val="28"/>
        </w:rPr>
      </w:pPr>
      <w:r w:rsidRPr="001B0F29">
        <w:rPr>
          <w:rFonts w:ascii="宋体" w:hAnsi="宋体" w:hint="eastAsia"/>
          <w:b/>
          <w:sz w:val="28"/>
          <w:szCs w:val="28"/>
        </w:rPr>
        <w:t>报价一览表</w:t>
      </w:r>
    </w:p>
    <w:p w14:paraId="08DAAB2A" w14:textId="77777777" w:rsidR="0050346F" w:rsidRPr="001B0F29" w:rsidRDefault="007D1C98">
      <w:pPr>
        <w:pStyle w:val="a9"/>
        <w:snapToGrid w:val="0"/>
        <w:spacing w:line="360" w:lineRule="auto"/>
        <w:ind w:firstLine="420"/>
        <w:rPr>
          <w:rFonts w:asciiTheme="minorEastAsia" w:hAnsiTheme="minorEastAsia"/>
          <w:sz w:val="21"/>
          <w:szCs w:val="21"/>
          <w:u w:val="single"/>
        </w:rPr>
      </w:pPr>
      <w:r w:rsidRPr="001B0F29">
        <w:rPr>
          <w:rFonts w:asciiTheme="minorEastAsia" w:hAnsiTheme="minorEastAsia" w:hint="eastAsia"/>
          <w:sz w:val="21"/>
          <w:szCs w:val="21"/>
        </w:rPr>
        <w:t>供应商（公章）：</w:t>
      </w:r>
    </w:p>
    <w:tbl>
      <w:tblPr>
        <w:tblW w:w="79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5955"/>
      </w:tblGrid>
      <w:tr w:rsidR="0050346F" w:rsidRPr="001B0F29" w14:paraId="4D5409F9"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47E50CF3" w14:textId="77777777" w:rsidR="0050346F" w:rsidRPr="001B0F29" w:rsidRDefault="007D1C98">
            <w:pPr>
              <w:jc w:val="center"/>
              <w:rPr>
                <w:rFonts w:ascii="宋体" w:hAnsi="宋体"/>
                <w:szCs w:val="21"/>
              </w:rPr>
            </w:pPr>
            <w:r w:rsidRPr="001B0F29">
              <w:rPr>
                <w:rFonts w:ascii="宋体" w:hAnsi="宋体" w:hint="eastAsia"/>
                <w:szCs w:val="21"/>
              </w:rPr>
              <w:t>项目名称</w:t>
            </w:r>
          </w:p>
        </w:tc>
        <w:tc>
          <w:tcPr>
            <w:tcW w:w="5955" w:type="dxa"/>
            <w:tcBorders>
              <w:top w:val="single" w:sz="4" w:space="0" w:color="auto"/>
              <w:left w:val="single" w:sz="4" w:space="0" w:color="auto"/>
              <w:bottom w:val="single" w:sz="4" w:space="0" w:color="auto"/>
              <w:right w:val="single" w:sz="4" w:space="0" w:color="auto"/>
            </w:tcBorders>
            <w:vAlign w:val="center"/>
          </w:tcPr>
          <w:p w14:paraId="392EA3F0" w14:textId="77777777" w:rsidR="0050346F" w:rsidRPr="001B0F29" w:rsidRDefault="0050346F">
            <w:pPr>
              <w:jc w:val="center"/>
              <w:rPr>
                <w:rFonts w:ascii="宋体" w:hAnsi="宋体"/>
                <w:szCs w:val="21"/>
              </w:rPr>
            </w:pPr>
          </w:p>
        </w:tc>
      </w:tr>
      <w:tr w:rsidR="0050346F" w:rsidRPr="001B0F29" w14:paraId="469C0102"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2C0F82DB" w14:textId="77777777" w:rsidR="0050346F" w:rsidRPr="001B0F29" w:rsidRDefault="007D1C98">
            <w:pPr>
              <w:jc w:val="center"/>
              <w:rPr>
                <w:rFonts w:ascii="宋体" w:hAnsi="宋体"/>
                <w:szCs w:val="21"/>
              </w:rPr>
            </w:pPr>
            <w:r w:rsidRPr="001B0F29">
              <w:rPr>
                <w:rFonts w:ascii="宋体" w:hAnsi="宋体" w:hint="eastAsia"/>
                <w:szCs w:val="21"/>
              </w:rPr>
              <w:t>项目总价</w:t>
            </w:r>
          </w:p>
        </w:tc>
        <w:tc>
          <w:tcPr>
            <w:tcW w:w="5955" w:type="dxa"/>
            <w:tcBorders>
              <w:top w:val="single" w:sz="4" w:space="0" w:color="auto"/>
              <w:left w:val="single" w:sz="4" w:space="0" w:color="auto"/>
              <w:bottom w:val="single" w:sz="4" w:space="0" w:color="auto"/>
              <w:right w:val="single" w:sz="4" w:space="0" w:color="auto"/>
            </w:tcBorders>
            <w:vAlign w:val="center"/>
          </w:tcPr>
          <w:p w14:paraId="6A1BC686" w14:textId="77777777" w:rsidR="0050346F" w:rsidRPr="001B0F29" w:rsidRDefault="007D1C98">
            <w:pPr>
              <w:jc w:val="center"/>
              <w:rPr>
                <w:rFonts w:ascii="宋体" w:hAnsi="宋体"/>
                <w:szCs w:val="21"/>
              </w:rPr>
            </w:pPr>
            <w:r w:rsidRPr="001B0F29">
              <w:rPr>
                <w:rFonts w:ascii="宋体" w:hAnsi="宋体" w:hint="eastAsia"/>
                <w:szCs w:val="21"/>
              </w:rPr>
              <w:t>￥</w:t>
            </w:r>
            <w:r w:rsidRPr="001B0F29">
              <w:rPr>
                <w:rFonts w:ascii="宋体" w:hAnsi="宋体" w:hint="eastAsia"/>
                <w:szCs w:val="21"/>
                <w:u w:val="single"/>
              </w:rPr>
              <w:t xml:space="preserve">                </w:t>
            </w:r>
            <w:r w:rsidRPr="001B0F29">
              <w:rPr>
                <w:rFonts w:ascii="宋体" w:hAnsi="宋体" w:hint="eastAsia"/>
                <w:szCs w:val="21"/>
              </w:rPr>
              <w:t xml:space="preserve">  大写：人民币              元</w:t>
            </w:r>
          </w:p>
        </w:tc>
      </w:tr>
      <w:tr w:rsidR="0050346F" w:rsidRPr="001B0F29" w14:paraId="3F4C04F2"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69DF8D01" w14:textId="77777777" w:rsidR="0050346F" w:rsidRPr="001B0F29" w:rsidRDefault="007D1C98">
            <w:pPr>
              <w:jc w:val="center"/>
              <w:rPr>
                <w:rFonts w:ascii="宋体" w:hAnsi="宋体"/>
                <w:szCs w:val="21"/>
              </w:rPr>
            </w:pPr>
            <w:r w:rsidRPr="001B0F29">
              <w:rPr>
                <w:rFonts w:ascii="宋体" w:hAnsi="宋体" w:hint="eastAsia"/>
                <w:szCs w:val="21"/>
              </w:rPr>
              <w:t>质保期</w:t>
            </w:r>
          </w:p>
        </w:tc>
        <w:tc>
          <w:tcPr>
            <w:tcW w:w="5955" w:type="dxa"/>
            <w:tcBorders>
              <w:top w:val="single" w:sz="4" w:space="0" w:color="auto"/>
              <w:left w:val="single" w:sz="4" w:space="0" w:color="auto"/>
              <w:bottom w:val="single" w:sz="4" w:space="0" w:color="auto"/>
              <w:right w:val="single" w:sz="4" w:space="0" w:color="auto"/>
            </w:tcBorders>
            <w:vAlign w:val="center"/>
          </w:tcPr>
          <w:p w14:paraId="4031530E" w14:textId="77777777" w:rsidR="0050346F" w:rsidRPr="001B0F29" w:rsidRDefault="007D1C98">
            <w:pPr>
              <w:jc w:val="center"/>
              <w:rPr>
                <w:rFonts w:ascii="宋体" w:hAnsi="宋体"/>
                <w:szCs w:val="21"/>
              </w:rPr>
            </w:pPr>
            <w:r w:rsidRPr="001B0F29">
              <w:rPr>
                <w:rFonts w:ascii="宋体" w:hAnsi="宋体" w:hint="eastAsia"/>
                <w:szCs w:val="21"/>
              </w:rPr>
              <w:t>年</w:t>
            </w:r>
          </w:p>
        </w:tc>
      </w:tr>
    </w:tbl>
    <w:p w14:paraId="62668EFB" w14:textId="77777777" w:rsidR="0050346F" w:rsidRPr="001B0F29" w:rsidRDefault="0050346F">
      <w:pPr>
        <w:rPr>
          <w:rFonts w:ascii="宋体" w:hAnsi="宋体"/>
          <w:szCs w:val="21"/>
        </w:rPr>
      </w:pPr>
    </w:p>
    <w:p w14:paraId="13880F93" w14:textId="77777777" w:rsidR="0050346F" w:rsidRPr="001B0F29" w:rsidRDefault="007D1C98">
      <w:pPr>
        <w:rPr>
          <w:rFonts w:ascii="宋体" w:hAnsi="宋体"/>
          <w:szCs w:val="21"/>
        </w:rPr>
      </w:pPr>
      <w:r w:rsidRPr="001B0F29">
        <w:rPr>
          <w:rFonts w:ascii="宋体" w:hAnsi="宋体" w:hint="eastAsia"/>
          <w:szCs w:val="21"/>
        </w:rPr>
        <w:t>法定代表人或代理人（签字或盖章）：</w:t>
      </w:r>
    </w:p>
    <w:p w14:paraId="65CA2C74" w14:textId="77777777" w:rsidR="0050346F" w:rsidRPr="001B0F29" w:rsidRDefault="007D1C98">
      <w:pPr>
        <w:pStyle w:val="31"/>
        <w:spacing w:line="360" w:lineRule="exact"/>
        <w:ind w:firstLine="4620"/>
        <w:jc w:val="right"/>
        <w:rPr>
          <w:rFonts w:hAnsi="宋体"/>
          <w:sz w:val="21"/>
          <w:szCs w:val="21"/>
        </w:rPr>
      </w:pPr>
      <w:r w:rsidRPr="001B0F29">
        <w:rPr>
          <w:rFonts w:eastAsia="宋体" w:hAnsi="宋体" w:hint="eastAsia"/>
          <w:sz w:val="21"/>
          <w:szCs w:val="21"/>
        </w:rPr>
        <w:t>年     月     日</w:t>
      </w:r>
      <w:r w:rsidRPr="001B0F29">
        <w:rPr>
          <w:rFonts w:hAnsi="宋体" w:hint="eastAsia"/>
          <w:sz w:val="21"/>
          <w:szCs w:val="21"/>
        </w:rPr>
        <w:t xml:space="preserve"> </w:t>
      </w:r>
    </w:p>
    <w:p w14:paraId="181844DF" w14:textId="77777777" w:rsidR="0050346F" w:rsidRPr="001B0F29" w:rsidRDefault="0050346F">
      <w:pPr>
        <w:spacing w:line="360" w:lineRule="auto"/>
        <w:jc w:val="center"/>
        <w:rPr>
          <w:rFonts w:ascii="宋体" w:hAnsi="宋体"/>
          <w:b/>
          <w:szCs w:val="21"/>
        </w:rPr>
        <w:sectPr w:rsidR="0050346F" w:rsidRPr="001B0F29">
          <w:headerReference w:type="even" r:id="rId10"/>
          <w:headerReference w:type="default" r:id="rId11"/>
          <w:footerReference w:type="even" r:id="rId12"/>
          <w:footerReference w:type="default" r:id="rId13"/>
          <w:headerReference w:type="first" r:id="rId14"/>
          <w:pgSz w:w="11907" w:h="16839"/>
          <w:pgMar w:top="1440" w:right="1800" w:bottom="1440" w:left="1800" w:header="851" w:footer="992" w:gutter="0"/>
          <w:cols w:space="720"/>
          <w:docGrid w:type="lines" w:linePitch="312"/>
        </w:sectPr>
      </w:pPr>
    </w:p>
    <w:p w14:paraId="7616D39C" w14:textId="77777777" w:rsidR="0050346F" w:rsidRPr="001B0F29" w:rsidRDefault="007D1C98">
      <w:pPr>
        <w:outlineLvl w:val="1"/>
        <w:rPr>
          <w:rFonts w:ascii="宋体" w:hAnsi="宋体" w:cs="宋体"/>
          <w:b/>
          <w:sz w:val="28"/>
          <w:szCs w:val="28"/>
        </w:rPr>
      </w:pPr>
      <w:r w:rsidRPr="001B0F29">
        <w:rPr>
          <w:rFonts w:ascii="宋体" w:hAnsi="宋体" w:cs="宋体" w:hint="eastAsia"/>
          <w:b/>
          <w:kern w:val="0"/>
          <w:szCs w:val="21"/>
        </w:rPr>
        <w:lastRenderedPageBreak/>
        <w:t>附件6：报价明细表</w:t>
      </w:r>
    </w:p>
    <w:p w14:paraId="64C0F524" w14:textId="77777777" w:rsidR="0050346F" w:rsidRPr="001B0F29" w:rsidRDefault="007D1C98">
      <w:pPr>
        <w:spacing w:line="360" w:lineRule="auto"/>
        <w:jc w:val="center"/>
        <w:rPr>
          <w:rFonts w:ascii="宋体" w:hAnsi="宋体"/>
          <w:b/>
          <w:sz w:val="28"/>
          <w:szCs w:val="28"/>
        </w:rPr>
      </w:pPr>
      <w:r w:rsidRPr="001B0F29">
        <w:rPr>
          <w:rFonts w:ascii="宋体" w:hAnsi="宋体" w:hint="eastAsia"/>
          <w:b/>
          <w:sz w:val="28"/>
          <w:szCs w:val="28"/>
        </w:rPr>
        <w:t>报价明细表</w:t>
      </w:r>
    </w:p>
    <w:p w14:paraId="59894E74" w14:textId="77777777" w:rsidR="0050346F" w:rsidRPr="001B0F29" w:rsidRDefault="007D1C98">
      <w:pPr>
        <w:snapToGrid w:val="0"/>
        <w:spacing w:line="360" w:lineRule="auto"/>
        <w:rPr>
          <w:rFonts w:ascii="宋体" w:hAnsi="宋体"/>
          <w:szCs w:val="21"/>
        </w:rPr>
      </w:pPr>
      <w:r w:rsidRPr="001B0F29">
        <w:rPr>
          <w:rFonts w:ascii="宋体" w:hAnsi="宋体" w:hint="eastAsia"/>
          <w:szCs w:val="21"/>
        </w:rPr>
        <w:t>项目编号：</w:t>
      </w:r>
      <w:r w:rsidRPr="001B0F29">
        <w:rPr>
          <w:rFonts w:ascii="宋体" w:hAnsi="宋体" w:hint="eastAsia"/>
          <w:szCs w:val="21"/>
          <w:u w:val="single"/>
        </w:rPr>
        <w:t xml:space="preserve">                          </w:t>
      </w:r>
      <w:r w:rsidRPr="001B0F29">
        <w:rPr>
          <w:rFonts w:ascii="宋体" w:hAnsi="宋体" w:cs="宋体" w:hint="eastAsia"/>
          <w:szCs w:val="21"/>
        </w:rPr>
        <w:t>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34"/>
        <w:gridCol w:w="780"/>
        <w:gridCol w:w="1117"/>
        <w:gridCol w:w="1799"/>
        <w:gridCol w:w="613"/>
        <w:gridCol w:w="618"/>
        <w:gridCol w:w="919"/>
        <w:gridCol w:w="1072"/>
      </w:tblGrid>
      <w:tr w:rsidR="0050346F" w:rsidRPr="001B0F29" w14:paraId="7C8F2410" w14:textId="77777777">
        <w:trPr>
          <w:cantSplit/>
          <w:trHeight w:val="285"/>
          <w:jc w:val="center"/>
        </w:trPr>
        <w:tc>
          <w:tcPr>
            <w:tcW w:w="670" w:type="dxa"/>
            <w:vMerge w:val="restart"/>
            <w:vAlign w:val="center"/>
          </w:tcPr>
          <w:p w14:paraId="039392F5"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序号</w:t>
            </w:r>
          </w:p>
        </w:tc>
        <w:tc>
          <w:tcPr>
            <w:tcW w:w="934" w:type="dxa"/>
            <w:vMerge w:val="restart"/>
            <w:vAlign w:val="center"/>
          </w:tcPr>
          <w:p w14:paraId="4F797A2C"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设备</w:t>
            </w:r>
          </w:p>
          <w:p w14:paraId="0250DA88"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名称</w:t>
            </w:r>
          </w:p>
        </w:tc>
        <w:tc>
          <w:tcPr>
            <w:tcW w:w="780" w:type="dxa"/>
            <w:vMerge w:val="restart"/>
            <w:vAlign w:val="center"/>
          </w:tcPr>
          <w:p w14:paraId="72DC4023"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品牌</w:t>
            </w:r>
          </w:p>
        </w:tc>
        <w:tc>
          <w:tcPr>
            <w:tcW w:w="1117" w:type="dxa"/>
            <w:vMerge w:val="restart"/>
            <w:vAlign w:val="center"/>
          </w:tcPr>
          <w:p w14:paraId="0695696B"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规格型号</w:t>
            </w:r>
          </w:p>
        </w:tc>
        <w:tc>
          <w:tcPr>
            <w:tcW w:w="1799" w:type="dxa"/>
            <w:vMerge w:val="restart"/>
            <w:vAlign w:val="center"/>
          </w:tcPr>
          <w:p w14:paraId="2CF9EB3D"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技术参数</w:t>
            </w:r>
          </w:p>
        </w:tc>
        <w:tc>
          <w:tcPr>
            <w:tcW w:w="613" w:type="dxa"/>
            <w:vMerge w:val="restart"/>
            <w:vAlign w:val="center"/>
          </w:tcPr>
          <w:p w14:paraId="0AC253F0"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数量</w:t>
            </w:r>
          </w:p>
        </w:tc>
        <w:tc>
          <w:tcPr>
            <w:tcW w:w="618" w:type="dxa"/>
            <w:vMerge w:val="restart"/>
            <w:vAlign w:val="center"/>
          </w:tcPr>
          <w:p w14:paraId="5C1ACA52"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单位</w:t>
            </w:r>
          </w:p>
        </w:tc>
        <w:tc>
          <w:tcPr>
            <w:tcW w:w="1991" w:type="dxa"/>
            <w:gridSpan w:val="2"/>
            <w:vAlign w:val="center"/>
          </w:tcPr>
          <w:p w14:paraId="0AD0851B"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投标人民币价格（元）</w:t>
            </w:r>
          </w:p>
        </w:tc>
      </w:tr>
      <w:tr w:rsidR="0050346F" w:rsidRPr="001B0F29" w14:paraId="37CBD8FF" w14:textId="77777777">
        <w:trPr>
          <w:cantSplit/>
          <w:trHeight w:val="285"/>
          <w:jc w:val="center"/>
        </w:trPr>
        <w:tc>
          <w:tcPr>
            <w:tcW w:w="670" w:type="dxa"/>
            <w:vMerge/>
            <w:vAlign w:val="center"/>
          </w:tcPr>
          <w:p w14:paraId="1A67700D" w14:textId="77777777" w:rsidR="0050346F" w:rsidRPr="001B0F29" w:rsidRDefault="0050346F">
            <w:pPr>
              <w:widowControl/>
              <w:snapToGrid w:val="0"/>
              <w:spacing w:line="360" w:lineRule="auto"/>
              <w:jc w:val="center"/>
              <w:rPr>
                <w:rFonts w:ascii="宋体" w:hAnsi="宋体" w:cs="Arial"/>
                <w:kern w:val="0"/>
                <w:szCs w:val="21"/>
              </w:rPr>
            </w:pPr>
          </w:p>
        </w:tc>
        <w:tc>
          <w:tcPr>
            <w:tcW w:w="934" w:type="dxa"/>
            <w:vMerge/>
            <w:vAlign w:val="center"/>
          </w:tcPr>
          <w:p w14:paraId="0D426E7B" w14:textId="77777777" w:rsidR="0050346F" w:rsidRPr="001B0F29" w:rsidRDefault="0050346F">
            <w:pPr>
              <w:widowControl/>
              <w:snapToGrid w:val="0"/>
              <w:spacing w:line="360" w:lineRule="auto"/>
              <w:jc w:val="center"/>
              <w:rPr>
                <w:rFonts w:ascii="宋体" w:hAnsi="宋体" w:cs="Arial"/>
                <w:kern w:val="0"/>
                <w:szCs w:val="21"/>
              </w:rPr>
            </w:pPr>
          </w:p>
        </w:tc>
        <w:tc>
          <w:tcPr>
            <w:tcW w:w="780" w:type="dxa"/>
            <w:vMerge/>
            <w:vAlign w:val="center"/>
          </w:tcPr>
          <w:p w14:paraId="48950A4C" w14:textId="77777777" w:rsidR="0050346F" w:rsidRPr="001B0F29" w:rsidRDefault="0050346F">
            <w:pPr>
              <w:widowControl/>
              <w:snapToGrid w:val="0"/>
              <w:spacing w:line="360" w:lineRule="auto"/>
              <w:jc w:val="center"/>
              <w:rPr>
                <w:rFonts w:ascii="宋体" w:hAnsi="宋体" w:cs="Arial"/>
                <w:kern w:val="0"/>
                <w:szCs w:val="21"/>
              </w:rPr>
            </w:pPr>
          </w:p>
        </w:tc>
        <w:tc>
          <w:tcPr>
            <w:tcW w:w="1117" w:type="dxa"/>
            <w:vMerge/>
            <w:vAlign w:val="center"/>
          </w:tcPr>
          <w:p w14:paraId="18B8E67F" w14:textId="77777777" w:rsidR="0050346F" w:rsidRPr="001B0F29" w:rsidRDefault="0050346F">
            <w:pPr>
              <w:widowControl/>
              <w:snapToGrid w:val="0"/>
              <w:spacing w:line="360" w:lineRule="auto"/>
              <w:jc w:val="center"/>
              <w:rPr>
                <w:rFonts w:ascii="宋体" w:hAnsi="宋体" w:cs="Arial"/>
                <w:kern w:val="0"/>
                <w:szCs w:val="21"/>
              </w:rPr>
            </w:pPr>
          </w:p>
        </w:tc>
        <w:tc>
          <w:tcPr>
            <w:tcW w:w="1799" w:type="dxa"/>
            <w:vMerge/>
            <w:vAlign w:val="center"/>
          </w:tcPr>
          <w:p w14:paraId="086F444C" w14:textId="77777777" w:rsidR="0050346F" w:rsidRPr="001B0F29" w:rsidRDefault="0050346F">
            <w:pPr>
              <w:widowControl/>
              <w:snapToGrid w:val="0"/>
              <w:spacing w:line="360" w:lineRule="auto"/>
              <w:jc w:val="center"/>
              <w:rPr>
                <w:rFonts w:ascii="宋体" w:hAnsi="宋体" w:cs="Arial"/>
                <w:kern w:val="0"/>
                <w:szCs w:val="21"/>
              </w:rPr>
            </w:pPr>
          </w:p>
        </w:tc>
        <w:tc>
          <w:tcPr>
            <w:tcW w:w="613" w:type="dxa"/>
            <w:vMerge/>
            <w:vAlign w:val="center"/>
          </w:tcPr>
          <w:p w14:paraId="2F9BC6E4" w14:textId="77777777" w:rsidR="0050346F" w:rsidRPr="001B0F29" w:rsidRDefault="0050346F">
            <w:pPr>
              <w:widowControl/>
              <w:snapToGrid w:val="0"/>
              <w:spacing w:line="360" w:lineRule="auto"/>
              <w:jc w:val="center"/>
              <w:rPr>
                <w:rFonts w:ascii="宋体" w:hAnsi="宋体" w:cs="Arial"/>
                <w:kern w:val="0"/>
                <w:szCs w:val="21"/>
              </w:rPr>
            </w:pPr>
          </w:p>
        </w:tc>
        <w:tc>
          <w:tcPr>
            <w:tcW w:w="618" w:type="dxa"/>
            <w:vMerge/>
            <w:vAlign w:val="center"/>
          </w:tcPr>
          <w:p w14:paraId="0629E3E9" w14:textId="77777777" w:rsidR="0050346F" w:rsidRPr="001B0F29" w:rsidRDefault="0050346F">
            <w:pPr>
              <w:widowControl/>
              <w:snapToGrid w:val="0"/>
              <w:spacing w:line="360" w:lineRule="auto"/>
              <w:jc w:val="center"/>
              <w:rPr>
                <w:rFonts w:ascii="宋体" w:hAnsi="宋体" w:cs="Arial"/>
                <w:kern w:val="0"/>
                <w:szCs w:val="21"/>
              </w:rPr>
            </w:pPr>
          </w:p>
        </w:tc>
        <w:tc>
          <w:tcPr>
            <w:tcW w:w="919" w:type="dxa"/>
            <w:vAlign w:val="center"/>
          </w:tcPr>
          <w:p w14:paraId="10191546"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单价</w:t>
            </w:r>
          </w:p>
        </w:tc>
        <w:tc>
          <w:tcPr>
            <w:tcW w:w="1072" w:type="dxa"/>
            <w:vAlign w:val="center"/>
          </w:tcPr>
          <w:p w14:paraId="2D51D7AD"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合价</w:t>
            </w:r>
          </w:p>
        </w:tc>
      </w:tr>
      <w:tr w:rsidR="0050346F" w:rsidRPr="001B0F29" w14:paraId="1DD6A66F" w14:textId="77777777">
        <w:trPr>
          <w:trHeight w:val="480"/>
          <w:jc w:val="center"/>
        </w:trPr>
        <w:tc>
          <w:tcPr>
            <w:tcW w:w="670" w:type="dxa"/>
            <w:vAlign w:val="center"/>
          </w:tcPr>
          <w:p w14:paraId="22507D9D"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1</w:t>
            </w:r>
          </w:p>
        </w:tc>
        <w:tc>
          <w:tcPr>
            <w:tcW w:w="934" w:type="dxa"/>
            <w:vAlign w:val="center"/>
          </w:tcPr>
          <w:p w14:paraId="04EFB4C0" w14:textId="77777777" w:rsidR="0050346F" w:rsidRPr="001B0F29" w:rsidRDefault="0050346F">
            <w:pPr>
              <w:widowControl/>
              <w:snapToGrid w:val="0"/>
              <w:spacing w:line="360" w:lineRule="auto"/>
              <w:jc w:val="center"/>
              <w:rPr>
                <w:rFonts w:ascii="宋体" w:hAnsi="宋体" w:cs="Arial"/>
                <w:b/>
                <w:bCs/>
                <w:kern w:val="0"/>
                <w:szCs w:val="21"/>
              </w:rPr>
            </w:pPr>
          </w:p>
        </w:tc>
        <w:tc>
          <w:tcPr>
            <w:tcW w:w="780" w:type="dxa"/>
            <w:vAlign w:val="center"/>
          </w:tcPr>
          <w:p w14:paraId="7AF5CC83" w14:textId="77777777" w:rsidR="0050346F" w:rsidRPr="001B0F29" w:rsidRDefault="0050346F">
            <w:pPr>
              <w:widowControl/>
              <w:snapToGrid w:val="0"/>
              <w:spacing w:line="360" w:lineRule="auto"/>
              <w:jc w:val="center"/>
              <w:rPr>
                <w:rFonts w:ascii="宋体" w:hAnsi="宋体" w:cs="Arial"/>
                <w:kern w:val="0"/>
                <w:szCs w:val="21"/>
              </w:rPr>
            </w:pPr>
          </w:p>
        </w:tc>
        <w:tc>
          <w:tcPr>
            <w:tcW w:w="1117" w:type="dxa"/>
            <w:vAlign w:val="center"/>
          </w:tcPr>
          <w:p w14:paraId="42B3C895" w14:textId="77777777" w:rsidR="0050346F" w:rsidRPr="001B0F29" w:rsidRDefault="0050346F">
            <w:pPr>
              <w:widowControl/>
              <w:snapToGrid w:val="0"/>
              <w:spacing w:line="360" w:lineRule="auto"/>
              <w:jc w:val="center"/>
              <w:rPr>
                <w:rFonts w:ascii="宋体" w:hAnsi="宋体" w:cs="Arial"/>
                <w:kern w:val="0"/>
                <w:szCs w:val="21"/>
              </w:rPr>
            </w:pPr>
          </w:p>
        </w:tc>
        <w:tc>
          <w:tcPr>
            <w:tcW w:w="1799" w:type="dxa"/>
            <w:vAlign w:val="center"/>
          </w:tcPr>
          <w:p w14:paraId="0622D3E0" w14:textId="77777777" w:rsidR="0050346F" w:rsidRPr="001B0F29" w:rsidRDefault="0050346F">
            <w:pPr>
              <w:widowControl/>
              <w:snapToGrid w:val="0"/>
              <w:spacing w:line="360" w:lineRule="auto"/>
              <w:jc w:val="center"/>
              <w:rPr>
                <w:rFonts w:ascii="宋体" w:hAnsi="宋体" w:cs="Arial"/>
                <w:kern w:val="0"/>
                <w:szCs w:val="21"/>
              </w:rPr>
            </w:pPr>
          </w:p>
        </w:tc>
        <w:tc>
          <w:tcPr>
            <w:tcW w:w="613" w:type="dxa"/>
            <w:vAlign w:val="center"/>
          </w:tcPr>
          <w:p w14:paraId="0126E064" w14:textId="77777777" w:rsidR="0050346F" w:rsidRPr="001B0F29" w:rsidRDefault="0050346F">
            <w:pPr>
              <w:widowControl/>
              <w:snapToGrid w:val="0"/>
              <w:spacing w:line="360" w:lineRule="auto"/>
              <w:jc w:val="center"/>
              <w:rPr>
                <w:rFonts w:ascii="宋体" w:hAnsi="宋体" w:cs="Arial"/>
                <w:kern w:val="0"/>
                <w:szCs w:val="21"/>
              </w:rPr>
            </w:pPr>
          </w:p>
        </w:tc>
        <w:tc>
          <w:tcPr>
            <w:tcW w:w="618" w:type="dxa"/>
            <w:vAlign w:val="center"/>
          </w:tcPr>
          <w:p w14:paraId="4B7B0FA7" w14:textId="77777777" w:rsidR="0050346F" w:rsidRPr="001B0F29" w:rsidRDefault="0050346F">
            <w:pPr>
              <w:widowControl/>
              <w:snapToGrid w:val="0"/>
              <w:spacing w:line="360" w:lineRule="auto"/>
              <w:jc w:val="center"/>
              <w:rPr>
                <w:rFonts w:ascii="宋体" w:hAnsi="宋体" w:cs="Arial"/>
                <w:kern w:val="0"/>
                <w:szCs w:val="21"/>
              </w:rPr>
            </w:pPr>
          </w:p>
        </w:tc>
        <w:tc>
          <w:tcPr>
            <w:tcW w:w="919" w:type="dxa"/>
            <w:vAlign w:val="center"/>
          </w:tcPr>
          <w:p w14:paraId="4B1463C4" w14:textId="77777777" w:rsidR="0050346F" w:rsidRPr="001B0F29" w:rsidRDefault="0050346F">
            <w:pPr>
              <w:widowControl/>
              <w:snapToGrid w:val="0"/>
              <w:spacing w:line="360" w:lineRule="auto"/>
              <w:jc w:val="center"/>
              <w:rPr>
                <w:rFonts w:ascii="宋体" w:hAnsi="宋体" w:cs="Arial"/>
                <w:kern w:val="0"/>
                <w:szCs w:val="21"/>
              </w:rPr>
            </w:pPr>
          </w:p>
        </w:tc>
        <w:tc>
          <w:tcPr>
            <w:tcW w:w="1072" w:type="dxa"/>
            <w:vAlign w:val="center"/>
          </w:tcPr>
          <w:p w14:paraId="6844434C" w14:textId="77777777" w:rsidR="0050346F" w:rsidRPr="001B0F29" w:rsidRDefault="0050346F">
            <w:pPr>
              <w:widowControl/>
              <w:snapToGrid w:val="0"/>
              <w:spacing w:line="360" w:lineRule="auto"/>
              <w:jc w:val="center"/>
              <w:rPr>
                <w:rFonts w:ascii="宋体" w:hAnsi="宋体" w:cs="Arial"/>
                <w:kern w:val="0"/>
                <w:szCs w:val="21"/>
              </w:rPr>
            </w:pPr>
          </w:p>
        </w:tc>
      </w:tr>
      <w:tr w:rsidR="0050346F" w:rsidRPr="001B0F29" w14:paraId="61FAC87A" w14:textId="77777777">
        <w:trPr>
          <w:trHeight w:val="480"/>
          <w:jc w:val="center"/>
        </w:trPr>
        <w:tc>
          <w:tcPr>
            <w:tcW w:w="670" w:type="dxa"/>
            <w:vAlign w:val="center"/>
          </w:tcPr>
          <w:p w14:paraId="4EBBB269"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2</w:t>
            </w:r>
          </w:p>
        </w:tc>
        <w:tc>
          <w:tcPr>
            <w:tcW w:w="934" w:type="dxa"/>
            <w:vAlign w:val="center"/>
          </w:tcPr>
          <w:p w14:paraId="11B847EE" w14:textId="77777777" w:rsidR="0050346F" w:rsidRPr="001B0F29" w:rsidRDefault="0050346F">
            <w:pPr>
              <w:widowControl/>
              <w:snapToGrid w:val="0"/>
              <w:spacing w:line="360" w:lineRule="auto"/>
              <w:jc w:val="center"/>
              <w:rPr>
                <w:rFonts w:ascii="宋体" w:hAnsi="宋体" w:cs="Arial"/>
                <w:b/>
                <w:bCs/>
                <w:kern w:val="0"/>
                <w:szCs w:val="21"/>
              </w:rPr>
            </w:pPr>
          </w:p>
        </w:tc>
        <w:tc>
          <w:tcPr>
            <w:tcW w:w="780" w:type="dxa"/>
            <w:vAlign w:val="center"/>
          </w:tcPr>
          <w:p w14:paraId="65AC2A82" w14:textId="77777777" w:rsidR="0050346F" w:rsidRPr="001B0F29" w:rsidRDefault="0050346F">
            <w:pPr>
              <w:widowControl/>
              <w:snapToGrid w:val="0"/>
              <w:spacing w:line="360" w:lineRule="auto"/>
              <w:jc w:val="center"/>
              <w:rPr>
                <w:rFonts w:ascii="宋体" w:hAnsi="宋体" w:cs="Arial"/>
                <w:kern w:val="0"/>
                <w:szCs w:val="21"/>
              </w:rPr>
            </w:pPr>
          </w:p>
        </w:tc>
        <w:tc>
          <w:tcPr>
            <w:tcW w:w="1117" w:type="dxa"/>
            <w:vAlign w:val="center"/>
          </w:tcPr>
          <w:p w14:paraId="18E7AE25" w14:textId="77777777" w:rsidR="0050346F" w:rsidRPr="001B0F29" w:rsidRDefault="0050346F">
            <w:pPr>
              <w:widowControl/>
              <w:snapToGrid w:val="0"/>
              <w:spacing w:line="360" w:lineRule="auto"/>
              <w:jc w:val="center"/>
              <w:rPr>
                <w:rFonts w:ascii="宋体" w:hAnsi="宋体" w:cs="Arial"/>
                <w:kern w:val="0"/>
                <w:szCs w:val="21"/>
              </w:rPr>
            </w:pPr>
          </w:p>
        </w:tc>
        <w:tc>
          <w:tcPr>
            <w:tcW w:w="1799" w:type="dxa"/>
            <w:vAlign w:val="center"/>
          </w:tcPr>
          <w:p w14:paraId="0B109105" w14:textId="77777777" w:rsidR="0050346F" w:rsidRPr="001B0F29" w:rsidRDefault="0050346F">
            <w:pPr>
              <w:widowControl/>
              <w:snapToGrid w:val="0"/>
              <w:spacing w:line="360" w:lineRule="auto"/>
              <w:jc w:val="center"/>
              <w:rPr>
                <w:rFonts w:ascii="宋体" w:hAnsi="宋体" w:cs="Arial"/>
                <w:kern w:val="0"/>
                <w:szCs w:val="21"/>
              </w:rPr>
            </w:pPr>
          </w:p>
        </w:tc>
        <w:tc>
          <w:tcPr>
            <w:tcW w:w="613" w:type="dxa"/>
            <w:vAlign w:val="center"/>
          </w:tcPr>
          <w:p w14:paraId="15981C8C" w14:textId="77777777" w:rsidR="0050346F" w:rsidRPr="001B0F29" w:rsidRDefault="0050346F">
            <w:pPr>
              <w:widowControl/>
              <w:snapToGrid w:val="0"/>
              <w:spacing w:line="360" w:lineRule="auto"/>
              <w:jc w:val="center"/>
              <w:rPr>
                <w:rFonts w:ascii="宋体" w:hAnsi="宋体" w:cs="Arial"/>
                <w:kern w:val="0"/>
                <w:szCs w:val="21"/>
              </w:rPr>
            </w:pPr>
          </w:p>
        </w:tc>
        <w:tc>
          <w:tcPr>
            <w:tcW w:w="618" w:type="dxa"/>
            <w:vAlign w:val="center"/>
          </w:tcPr>
          <w:p w14:paraId="078BF563" w14:textId="77777777" w:rsidR="0050346F" w:rsidRPr="001B0F29" w:rsidRDefault="0050346F">
            <w:pPr>
              <w:widowControl/>
              <w:snapToGrid w:val="0"/>
              <w:spacing w:line="360" w:lineRule="auto"/>
              <w:jc w:val="center"/>
              <w:rPr>
                <w:rFonts w:ascii="宋体" w:hAnsi="宋体" w:cs="Arial"/>
                <w:kern w:val="0"/>
                <w:szCs w:val="21"/>
              </w:rPr>
            </w:pPr>
          </w:p>
        </w:tc>
        <w:tc>
          <w:tcPr>
            <w:tcW w:w="919" w:type="dxa"/>
            <w:vAlign w:val="center"/>
          </w:tcPr>
          <w:p w14:paraId="1F51983B" w14:textId="77777777" w:rsidR="0050346F" w:rsidRPr="001B0F29" w:rsidRDefault="0050346F">
            <w:pPr>
              <w:widowControl/>
              <w:snapToGrid w:val="0"/>
              <w:spacing w:line="360" w:lineRule="auto"/>
              <w:jc w:val="center"/>
              <w:rPr>
                <w:rFonts w:ascii="宋体" w:hAnsi="宋体" w:cs="Arial"/>
                <w:kern w:val="0"/>
                <w:szCs w:val="21"/>
              </w:rPr>
            </w:pPr>
          </w:p>
        </w:tc>
        <w:tc>
          <w:tcPr>
            <w:tcW w:w="1072" w:type="dxa"/>
            <w:vAlign w:val="center"/>
          </w:tcPr>
          <w:p w14:paraId="1849CAEE" w14:textId="77777777" w:rsidR="0050346F" w:rsidRPr="001B0F29" w:rsidRDefault="0050346F">
            <w:pPr>
              <w:widowControl/>
              <w:snapToGrid w:val="0"/>
              <w:spacing w:line="360" w:lineRule="auto"/>
              <w:jc w:val="center"/>
              <w:rPr>
                <w:rFonts w:ascii="宋体" w:hAnsi="宋体" w:cs="Arial"/>
                <w:kern w:val="0"/>
                <w:szCs w:val="21"/>
              </w:rPr>
            </w:pPr>
          </w:p>
        </w:tc>
      </w:tr>
      <w:tr w:rsidR="0050346F" w:rsidRPr="001B0F29" w14:paraId="5DBAFB6A" w14:textId="77777777">
        <w:trPr>
          <w:trHeight w:val="480"/>
          <w:jc w:val="center"/>
        </w:trPr>
        <w:tc>
          <w:tcPr>
            <w:tcW w:w="670" w:type="dxa"/>
            <w:vAlign w:val="center"/>
          </w:tcPr>
          <w:p w14:paraId="6CE9DD1D"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3</w:t>
            </w:r>
          </w:p>
        </w:tc>
        <w:tc>
          <w:tcPr>
            <w:tcW w:w="934" w:type="dxa"/>
            <w:vAlign w:val="center"/>
          </w:tcPr>
          <w:p w14:paraId="62D497D8" w14:textId="77777777" w:rsidR="0050346F" w:rsidRPr="001B0F29" w:rsidRDefault="0050346F">
            <w:pPr>
              <w:widowControl/>
              <w:snapToGrid w:val="0"/>
              <w:spacing w:line="360" w:lineRule="auto"/>
              <w:jc w:val="center"/>
              <w:rPr>
                <w:rFonts w:ascii="宋体" w:hAnsi="宋体" w:cs="Arial"/>
                <w:b/>
                <w:bCs/>
                <w:kern w:val="0"/>
                <w:szCs w:val="21"/>
              </w:rPr>
            </w:pPr>
          </w:p>
        </w:tc>
        <w:tc>
          <w:tcPr>
            <w:tcW w:w="780" w:type="dxa"/>
            <w:vAlign w:val="center"/>
          </w:tcPr>
          <w:p w14:paraId="10D2327B" w14:textId="77777777" w:rsidR="0050346F" w:rsidRPr="001B0F29" w:rsidRDefault="0050346F">
            <w:pPr>
              <w:widowControl/>
              <w:snapToGrid w:val="0"/>
              <w:spacing w:line="360" w:lineRule="auto"/>
              <w:jc w:val="center"/>
              <w:rPr>
                <w:rFonts w:ascii="宋体" w:hAnsi="宋体" w:cs="Arial"/>
                <w:kern w:val="0"/>
                <w:szCs w:val="21"/>
              </w:rPr>
            </w:pPr>
          </w:p>
        </w:tc>
        <w:tc>
          <w:tcPr>
            <w:tcW w:w="1117" w:type="dxa"/>
            <w:vAlign w:val="center"/>
          </w:tcPr>
          <w:p w14:paraId="6AE75992" w14:textId="77777777" w:rsidR="0050346F" w:rsidRPr="001B0F29" w:rsidRDefault="0050346F">
            <w:pPr>
              <w:widowControl/>
              <w:snapToGrid w:val="0"/>
              <w:spacing w:line="360" w:lineRule="auto"/>
              <w:jc w:val="center"/>
              <w:rPr>
                <w:rFonts w:ascii="宋体" w:hAnsi="宋体" w:cs="Arial"/>
                <w:kern w:val="0"/>
                <w:szCs w:val="21"/>
              </w:rPr>
            </w:pPr>
          </w:p>
        </w:tc>
        <w:tc>
          <w:tcPr>
            <w:tcW w:w="1799" w:type="dxa"/>
            <w:vAlign w:val="center"/>
          </w:tcPr>
          <w:p w14:paraId="48641B6B" w14:textId="77777777" w:rsidR="0050346F" w:rsidRPr="001B0F29" w:rsidRDefault="0050346F">
            <w:pPr>
              <w:widowControl/>
              <w:snapToGrid w:val="0"/>
              <w:spacing w:line="360" w:lineRule="auto"/>
              <w:jc w:val="center"/>
              <w:rPr>
                <w:rFonts w:ascii="宋体" w:hAnsi="宋体" w:cs="Arial"/>
                <w:kern w:val="0"/>
                <w:szCs w:val="21"/>
              </w:rPr>
            </w:pPr>
          </w:p>
        </w:tc>
        <w:tc>
          <w:tcPr>
            <w:tcW w:w="613" w:type="dxa"/>
            <w:vAlign w:val="center"/>
          </w:tcPr>
          <w:p w14:paraId="437CA892" w14:textId="77777777" w:rsidR="0050346F" w:rsidRPr="001B0F29" w:rsidRDefault="0050346F">
            <w:pPr>
              <w:widowControl/>
              <w:snapToGrid w:val="0"/>
              <w:spacing w:line="360" w:lineRule="auto"/>
              <w:jc w:val="center"/>
              <w:rPr>
                <w:rFonts w:ascii="宋体" w:hAnsi="宋体" w:cs="Arial"/>
                <w:kern w:val="0"/>
                <w:szCs w:val="21"/>
              </w:rPr>
            </w:pPr>
          </w:p>
        </w:tc>
        <w:tc>
          <w:tcPr>
            <w:tcW w:w="618" w:type="dxa"/>
            <w:vAlign w:val="center"/>
          </w:tcPr>
          <w:p w14:paraId="205BB492" w14:textId="77777777" w:rsidR="0050346F" w:rsidRPr="001B0F29" w:rsidRDefault="0050346F">
            <w:pPr>
              <w:widowControl/>
              <w:snapToGrid w:val="0"/>
              <w:spacing w:line="360" w:lineRule="auto"/>
              <w:jc w:val="center"/>
              <w:rPr>
                <w:rFonts w:ascii="宋体" w:hAnsi="宋体" w:cs="Arial"/>
                <w:kern w:val="0"/>
                <w:szCs w:val="21"/>
              </w:rPr>
            </w:pPr>
          </w:p>
        </w:tc>
        <w:tc>
          <w:tcPr>
            <w:tcW w:w="919" w:type="dxa"/>
            <w:vAlign w:val="center"/>
          </w:tcPr>
          <w:p w14:paraId="792AFC1C" w14:textId="77777777" w:rsidR="0050346F" w:rsidRPr="001B0F29" w:rsidRDefault="0050346F">
            <w:pPr>
              <w:widowControl/>
              <w:snapToGrid w:val="0"/>
              <w:spacing w:line="360" w:lineRule="auto"/>
              <w:jc w:val="center"/>
              <w:rPr>
                <w:rFonts w:ascii="宋体" w:hAnsi="宋体" w:cs="Arial"/>
                <w:kern w:val="0"/>
                <w:szCs w:val="21"/>
              </w:rPr>
            </w:pPr>
          </w:p>
        </w:tc>
        <w:tc>
          <w:tcPr>
            <w:tcW w:w="1072" w:type="dxa"/>
            <w:vAlign w:val="center"/>
          </w:tcPr>
          <w:p w14:paraId="0116AB6C" w14:textId="77777777" w:rsidR="0050346F" w:rsidRPr="001B0F29" w:rsidRDefault="0050346F">
            <w:pPr>
              <w:widowControl/>
              <w:snapToGrid w:val="0"/>
              <w:spacing w:line="360" w:lineRule="auto"/>
              <w:jc w:val="center"/>
              <w:rPr>
                <w:rFonts w:ascii="宋体" w:hAnsi="宋体" w:cs="Arial"/>
                <w:kern w:val="0"/>
                <w:szCs w:val="21"/>
              </w:rPr>
            </w:pPr>
          </w:p>
        </w:tc>
      </w:tr>
      <w:tr w:rsidR="0050346F" w:rsidRPr="001B0F29" w14:paraId="21B2E30A" w14:textId="77777777">
        <w:trPr>
          <w:trHeight w:val="480"/>
          <w:jc w:val="center"/>
        </w:trPr>
        <w:tc>
          <w:tcPr>
            <w:tcW w:w="670" w:type="dxa"/>
            <w:vAlign w:val="center"/>
          </w:tcPr>
          <w:p w14:paraId="694BFFA7"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w:t>
            </w:r>
          </w:p>
        </w:tc>
        <w:tc>
          <w:tcPr>
            <w:tcW w:w="934" w:type="dxa"/>
            <w:vAlign w:val="center"/>
          </w:tcPr>
          <w:p w14:paraId="239B8F6C" w14:textId="77777777" w:rsidR="0050346F" w:rsidRPr="001B0F29" w:rsidRDefault="0050346F">
            <w:pPr>
              <w:widowControl/>
              <w:snapToGrid w:val="0"/>
              <w:spacing w:line="360" w:lineRule="auto"/>
              <w:jc w:val="center"/>
              <w:rPr>
                <w:rFonts w:ascii="宋体" w:hAnsi="宋体" w:cs="Arial"/>
                <w:b/>
                <w:bCs/>
                <w:kern w:val="0"/>
                <w:szCs w:val="21"/>
              </w:rPr>
            </w:pPr>
          </w:p>
        </w:tc>
        <w:tc>
          <w:tcPr>
            <w:tcW w:w="780" w:type="dxa"/>
            <w:vAlign w:val="center"/>
          </w:tcPr>
          <w:p w14:paraId="21D9EF56" w14:textId="77777777" w:rsidR="0050346F" w:rsidRPr="001B0F29" w:rsidRDefault="0050346F">
            <w:pPr>
              <w:widowControl/>
              <w:snapToGrid w:val="0"/>
              <w:spacing w:line="360" w:lineRule="auto"/>
              <w:jc w:val="center"/>
              <w:rPr>
                <w:rFonts w:ascii="宋体" w:hAnsi="宋体" w:cs="Arial"/>
                <w:kern w:val="0"/>
                <w:szCs w:val="21"/>
              </w:rPr>
            </w:pPr>
          </w:p>
        </w:tc>
        <w:tc>
          <w:tcPr>
            <w:tcW w:w="1117" w:type="dxa"/>
            <w:vAlign w:val="center"/>
          </w:tcPr>
          <w:p w14:paraId="40BF8C8F" w14:textId="77777777" w:rsidR="0050346F" w:rsidRPr="001B0F29" w:rsidRDefault="0050346F">
            <w:pPr>
              <w:widowControl/>
              <w:snapToGrid w:val="0"/>
              <w:spacing w:line="360" w:lineRule="auto"/>
              <w:jc w:val="center"/>
              <w:rPr>
                <w:rFonts w:ascii="宋体" w:hAnsi="宋体" w:cs="Arial"/>
                <w:kern w:val="0"/>
                <w:szCs w:val="21"/>
              </w:rPr>
            </w:pPr>
          </w:p>
        </w:tc>
        <w:tc>
          <w:tcPr>
            <w:tcW w:w="1799" w:type="dxa"/>
            <w:vAlign w:val="center"/>
          </w:tcPr>
          <w:p w14:paraId="0F802D62" w14:textId="77777777" w:rsidR="0050346F" w:rsidRPr="001B0F29" w:rsidRDefault="0050346F">
            <w:pPr>
              <w:widowControl/>
              <w:snapToGrid w:val="0"/>
              <w:spacing w:line="360" w:lineRule="auto"/>
              <w:jc w:val="center"/>
              <w:rPr>
                <w:rFonts w:ascii="宋体" w:hAnsi="宋体" w:cs="Arial"/>
                <w:kern w:val="0"/>
                <w:szCs w:val="21"/>
              </w:rPr>
            </w:pPr>
          </w:p>
        </w:tc>
        <w:tc>
          <w:tcPr>
            <w:tcW w:w="613" w:type="dxa"/>
            <w:vAlign w:val="center"/>
          </w:tcPr>
          <w:p w14:paraId="4359BD80" w14:textId="77777777" w:rsidR="0050346F" w:rsidRPr="001B0F29" w:rsidRDefault="0050346F">
            <w:pPr>
              <w:widowControl/>
              <w:snapToGrid w:val="0"/>
              <w:spacing w:line="360" w:lineRule="auto"/>
              <w:jc w:val="center"/>
              <w:rPr>
                <w:rFonts w:ascii="宋体" w:hAnsi="宋体" w:cs="Arial"/>
                <w:kern w:val="0"/>
                <w:szCs w:val="21"/>
              </w:rPr>
            </w:pPr>
          </w:p>
        </w:tc>
        <w:tc>
          <w:tcPr>
            <w:tcW w:w="618" w:type="dxa"/>
            <w:vAlign w:val="center"/>
          </w:tcPr>
          <w:p w14:paraId="64C7BA7A" w14:textId="77777777" w:rsidR="0050346F" w:rsidRPr="001B0F29" w:rsidRDefault="0050346F">
            <w:pPr>
              <w:widowControl/>
              <w:snapToGrid w:val="0"/>
              <w:spacing w:line="360" w:lineRule="auto"/>
              <w:jc w:val="center"/>
              <w:rPr>
                <w:rFonts w:ascii="宋体" w:hAnsi="宋体" w:cs="Arial"/>
                <w:kern w:val="0"/>
                <w:szCs w:val="21"/>
              </w:rPr>
            </w:pPr>
          </w:p>
        </w:tc>
        <w:tc>
          <w:tcPr>
            <w:tcW w:w="919" w:type="dxa"/>
            <w:vAlign w:val="center"/>
          </w:tcPr>
          <w:p w14:paraId="5D49D880" w14:textId="77777777" w:rsidR="0050346F" w:rsidRPr="001B0F29" w:rsidRDefault="0050346F">
            <w:pPr>
              <w:widowControl/>
              <w:snapToGrid w:val="0"/>
              <w:spacing w:line="360" w:lineRule="auto"/>
              <w:jc w:val="center"/>
              <w:rPr>
                <w:rFonts w:ascii="宋体" w:hAnsi="宋体" w:cs="Arial"/>
                <w:kern w:val="0"/>
                <w:szCs w:val="21"/>
              </w:rPr>
            </w:pPr>
          </w:p>
        </w:tc>
        <w:tc>
          <w:tcPr>
            <w:tcW w:w="1072" w:type="dxa"/>
            <w:vAlign w:val="center"/>
          </w:tcPr>
          <w:p w14:paraId="75037BD7" w14:textId="77777777" w:rsidR="0050346F" w:rsidRPr="001B0F29" w:rsidRDefault="0050346F">
            <w:pPr>
              <w:widowControl/>
              <w:snapToGrid w:val="0"/>
              <w:spacing w:line="360" w:lineRule="auto"/>
              <w:jc w:val="center"/>
              <w:rPr>
                <w:rFonts w:ascii="宋体" w:hAnsi="宋体" w:cs="Arial"/>
                <w:kern w:val="0"/>
                <w:szCs w:val="21"/>
              </w:rPr>
            </w:pPr>
          </w:p>
        </w:tc>
      </w:tr>
      <w:tr w:rsidR="0050346F" w:rsidRPr="001B0F29" w14:paraId="249C9BA5" w14:textId="77777777">
        <w:trPr>
          <w:trHeight w:val="480"/>
          <w:jc w:val="center"/>
        </w:trPr>
        <w:tc>
          <w:tcPr>
            <w:tcW w:w="6531" w:type="dxa"/>
            <w:gridSpan w:val="7"/>
            <w:vAlign w:val="center"/>
          </w:tcPr>
          <w:p w14:paraId="66BCBAE4" w14:textId="77777777" w:rsidR="0050346F" w:rsidRPr="001B0F29" w:rsidRDefault="007D1C98">
            <w:pPr>
              <w:widowControl/>
              <w:snapToGrid w:val="0"/>
              <w:spacing w:line="360" w:lineRule="auto"/>
              <w:jc w:val="center"/>
              <w:rPr>
                <w:rFonts w:ascii="宋体" w:hAnsi="宋体" w:cs="Arial"/>
                <w:kern w:val="0"/>
                <w:szCs w:val="21"/>
              </w:rPr>
            </w:pPr>
            <w:r w:rsidRPr="001B0F29">
              <w:rPr>
                <w:rFonts w:ascii="宋体" w:hAnsi="宋体" w:cs="Arial" w:hint="eastAsia"/>
                <w:kern w:val="0"/>
                <w:szCs w:val="21"/>
              </w:rPr>
              <w:t>合     计</w:t>
            </w:r>
          </w:p>
        </w:tc>
        <w:tc>
          <w:tcPr>
            <w:tcW w:w="919" w:type="dxa"/>
            <w:vAlign w:val="center"/>
          </w:tcPr>
          <w:p w14:paraId="715AA8DF" w14:textId="77777777" w:rsidR="0050346F" w:rsidRPr="001B0F29" w:rsidRDefault="0050346F">
            <w:pPr>
              <w:widowControl/>
              <w:snapToGrid w:val="0"/>
              <w:spacing w:line="360" w:lineRule="auto"/>
              <w:jc w:val="center"/>
              <w:rPr>
                <w:rFonts w:ascii="宋体" w:hAnsi="宋体" w:cs="Arial"/>
                <w:kern w:val="0"/>
                <w:szCs w:val="21"/>
              </w:rPr>
            </w:pPr>
          </w:p>
        </w:tc>
        <w:tc>
          <w:tcPr>
            <w:tcW w:w="1072" w:type="dxa"/>
            <w:vAlign w:val="center"/>
          </w:tcPr>
          <w:p w14:paraId="3E0D705E" w14:textId="77777777" w:rsidR="0050346F" w:rsidRPr="001B0F29" w:rsidRDefault="0050346F">
            <w:pPr>
              <w:widowControl/>
              <w:snapToGrid w:val="0"/>
              <w:spacing w:line="360" w:lineRule="auto"/>
              <w:jc w:val="center"/>
              <w:rPr>
                <w:rFonts w:ascii="宋体" w:hAnsi="宋体" w:cs="Arial"/>
                <w:kern w:val="0"/>
                <w:szCs w:val="21"/>
              </w:rPr>
            </w:pPr>
          </w:p>
        </w:tc>
      </w:tr>
    </w:tbl>
    <w:p w14:paraId="270BC616" w14:textId="77777777" w:rsidR="0050346F" w:rsidRPr="001B0F29" w:rsidRDefault="007D1C98">
      <w:pPr>
        <w:widowControl/>
        <w:snapToGrid w:val="0"/>
        <w:spacing w:line="360" w:lineRule="auto"/>
        <w:rPr>
          <w:rFonts w:ascii="宋体" w:hAnsi="宋体" w:cs="Arial"/>
          <w:kern w:val="0"/>
          <w:szCs w:val="21"/>
        </w:rPr>
      </w:pPr>
      <w:r w:rsidRPr="001B0F29">
        <w:rPr>
          <w:rFonts w:ascii="宋体" w:hAnsi="宋体" w:cs="Arial" w:hint="eastAsia"/>
          <w:kern w:val="0"/>
          <w:szCs w:val="21"/>
        </w:rPr>
        <w:t>投标人名称（公章）：</w:t>
      </w:r>
    </w:p>
    <w:p w14:paraId="09BAF5DD" w14:textId="77777777" w:rsidR="0050346F" w:rsidRPr="001B0F29" w:rsidRDefault="007D1C98">
      <w:pPr>
        <w:snapToGrid w:val="0"/>
        <w:spacing w:line="360" w:lineRule="auto"/>
        <w:rPr>
          <w:rFonts w:ascii="宋体" w:hAnsi="宋体"/>
          <w:szCs w:val="21"/>
        </w:rPr>
      </w:pPr>
      <w:r w:rsidRPr="001B0F29">
        <w:rPr>
          <w:rFonts w:ascii="宋体" w:hAnsi="宋体" w:hint="eastAsia"/>
          <w:szCs w:val="21"/>
        </w:rPr>
        <w:t>法定代表人或代理人（签字或盖章）：</w:t>
      </w:r>
    </w:p>
    <w:p w14:paraId="6476D7C7" w14:textId="77777777" w:rsidR="0050346F" w:rsidRPr="001B0F29" w:rsidRDefault="007D1C98">
      <w:pPr>
        <w:snapToGrid w:val="0"/>
        <w:spacing w:line="360" w:lineRule="auto"/>
        <w:rPr>
          <w:szCs w:val="21"/>
        </w:rPr>
      </w:pPr>
      <w:r w:rsidRPr="001B0F29">
        <w:rPr>
          <w:rFonts w:hint="eastAsia"/>
          <w:szCs w:val="21"/>
        </w:rPr>
        <w:t>表式参考，可根据项目情况自行调整</w:t>
      </w:r>
    </w:p>
    <w:p w14:paraId="3E40EBD9" w14:textId="77777777" w:rsidR="0050346F" w:rsidRPr="001B0F29" w:rsidRDefault="0050346F">
      <w:pPr>
        <w:snapToGrid w:val="0"/>
        <w:spacing w:line="360" w:lineRule="auto"/>
        <w:rPr>
          <w:b/>
          <w:bCs/>
          <w:szCs w:val="21"/>
        </w:rPr>
      </w:pPr>
    </w:p>
    <w:p w14:paraId="5BA4B5A7" w14:textId="77777777" w:rsidR="0050346F" w:rsidRPr="001B0F29" w:rsidRDefault="0050346F">
      <w:pPr>
        <w:rPr>
          <w:rFonts w:ascii="宋体" w:hAnsi="宋体" w:cs="宋体"/>
          <w:b/>
          <w:sz w:val="28"/>
          <w:szCs w:val="28"/>
        </w:rPr>
      </w:pPr>
    </w:p>
    <w:p w14:paraId="58D9AEFE" w14:textId="77777777" w:rsidR="0050346F" w:rsidRPr="001B0F29" w:rsidRDefault="0050346F">
      <w:pPr>
        <w:rPr>
          <w:rFonts w:ascii="宋体" w:hAnsi="宋体" w:cs="宋体"/>
          <w:b/>
          <w:sz w:val="28"/>
          <w:szCs w:val="28"/>
        </w:rPr>
      </w:pPr>
    </w:p>
    <w:p w14:paraId="321B329F" w14:textId="77777777" w:rsidR="0050346F" w:rsidRPr="001B0F29" w:rsidRDefault="007D1C98">
      <w:pPr>
        <w:rPr>
          <w:rFonts w:ascii="宋体" w:hAnsi="宋体" w:cs="宋体"/>
          <w:kern w:val="0"/>
          <w:szCs w:val="21"/>
        </w:rPr>
      </w:pPr>
      <w:r w:rsidRPr="001B0F29">
        <w:rPr>
          <w:rFonts w:ascii="宋体" w:hAnsi="宋体" w:cs="宋体" w:hint="eastAsia"/>
          <w:kern w:val="0"/>
          <w:szCs w:val="21"/>
        </w:rPr>
        <w:br w:type="page"/>
      </w:r>
    </w:p>
    <w:p w14:paraId="5871CA43" w14:textId="77777777" w:rsidR="0050346F" w:rsidRPr="001B0F29" w:rsidRDefault="007D1C98">
      <w:pPr>
        <w:pStyle w:val="a3"/>
        <w:overflowPunct w:val="0"/>
        <w:spacing w:line="500" w:lineRule="exact"/>
        <w:ind w:firstLine="0"/>
        <w:rPr>
          <w:rFonts w:hAnsi="宋体" w:cs="宋体"/>
          <w:b/>
          <w:bCs/>
          <w:sz w:val="28"/>
          <w:szCs w:val="28"/>
        </w:rPr>
      </w:pPr>
      <w:r w:rsidRPr="001B0F29">
        <w:rPr>
          <w:rFonts w:hAnsi="宋体" w:cs="宋体" w:hint="eastAsia"/>
          <w:b/>
          <w:kern w:val="0"/>
          <w:sz w:val="21"/>
          <w:szCs w:val="21"/>
        </w:rPr>
        <w:lastRenderedPageBreak/>
        <w:t>附件7：质保</w:t>
      </w:r>
      <w:r w:rsidRPr="001B0F29">
        <w:rPr>
          <w:rFonts w:hAnsi="宋体" w:cs="宋体"/>
          <w:b/>
          <w:kern w:val="0"/>
          <w:sz w:val="21"/>
          <w:szCs w:val="21"/>
        </w:rPr>
        <w:t>及售后</w:t>
      </w:r>
      <w:r w:rsidRPr="001B0F29">
        <w:rPr>
          <w:rFonts w:hAnsi="宋体" w:cs="宋体" w:hint="eastAsia"/>
          <w:b/>
          <w:kern w:val="0"/>
          <w:sz w:val="21"/>
          <w:szCs w:val="21"/>
        </w:rPr>
        <w:t>服务承诺书</w:t>
      </w:r>
    </w:p>
    <w:p w14:paraId="206957A4" w14:textId="77777777" w:rsidR="0050346F" w:rsidRPr="001B0F29" w:rsidRDefault="0050346F">
      <w:pPr>
        <w:pStyle w:val="1"/>
        <w:tabs>
          <w:tab w:val="left" w:pos="432"/>
        </w:tabs>
        <w:spacing w:line="480" w:lineRule="exact"/>
        <w:rPr>
          <w:rFonts w:ascii="宋体" w:eastAsia="宋体" w:hAnsi="宋体" w:cs="宋体"/>
          <w:b/>
          <w:bCs/>
          <w:sz w:val="32"/>
          <w:szCs w:val="32"/>
        </w:rPr>
      </w:pPr>
    </w:p>
    <w:p w14:paraId="0453E641" w14:textId="77777777" w:rsidR="0050346F" w:rsidRPr="001B0F29" w:rsidRDefault="007D1C98">
      <w:pPr>
        <w:pStyle w:val="1"/>
        <w:tabs>
          <w:tab w:val="left" w:pos="432"/>
        </w:tabs>
        <w:spacing w:line="480" w:lineRule="exact"/>
        <w:rPr>
          <w:rFonts w:ascii="宋体" w:eastAsia="宋体" w:hAnsi="宋体" w:cs="宋体"/>
          <w:sz w:val="24"/>
        </w:rPr>
      </w:pPr>
      <w:r w:rsidRPr="001B0F29">
        <w:rPr>
          <w:rFonts w:hAnsi="宋体" w:cs="宋体" w:hint="eastAsia"/>
          <w:b/>
          <w:bCs/>
          <w:sz w:val="28"/>
          <w:szCs w:val="28"/>
        </w:rPr>
        <w:t>质保</w:t>
      </w:r>
      <w:r w:rsidRPr="001B0F29">
        <w:rPr>
          <w:rFonts w:hAnsi="宋体" w:cs="宋体"/>
          <w:b/>
          <w:bCs/>
          <w:sz w:val="28"/>
          <w:szCs w:val="28"/>
        </w:rPr>
        <w:t>及售后</w:t>
      </w:r>
      <w:r w:rsidRPr="001B0F29">
        <w:rPr>
          <w:rFonts w:hAnsi="宋体" w:cs="宋体" w:hint="eastAsia"/>
          <w:b/>
          <w:bCs/>
          <w:sz w:val="28"/>
          <w:szCs w:val="28"/>
        </w:rPr>
        <w:t>服务承诺书</w:t>
      </w:r>
    </w:p>
    <w:p w14:paraId="21B4FD85" w14:textId="77777777" w:rsidR="0050346F" w:rsidRPr="001B0F29" w:rsidRDefault="0050346F">
      <w:pPr>
        <w:spacing w:line="360" w:lineRule="auto"/>
        <w:rPr>
          <w:rFonts w:ascii="宋体" w:hAnsi="宋体" w:cs="宋体"/>
          <w:sz w:val="24"/>
          <w:szCs w:val="24"/>
        </w:rPr>
      </w:pPr>
    </w:p>
    <w:p w14:paraId="376E89BE" w14:textId="77777777" w:rsidR="0050346F" w:rsidRPr="001B0F29" w:rsidRDefault="007D1C98">
      <w:pPr>
        <w:spacing w:line="360" w:lineRule="auto"/>
        <w:rPr>
          <w:rFonts w:ascii="宋体" w:hAnsi="宋体" w:cs="宋体"/>
          <w:sz w:val="24"/>
          <w:szCs w:val="24"/>
        </w:rPr>
      </w:pPr>
      <w:r w:rsidRPr="001B0F29">
        <w:rPr>
          <w:rFonts w:ascii="宋体" w:hAnsi="宋体" w:cs="宋体" w:hint="eastAsia"/>
          <w:sz w:val="24"/>
          <w:szCs w:val="24"/>
        </w:rPr>
        <w:t>服务承诺如下：</w:t>
      </w:r>
    </w:p>
    <w:p w14:paraId="26A7213B" w14:textId="77777777" w:rsidR="0050346F" w:rsidRPr="001B0F29" w:rsidRDefault="0050346F">
      <w:pPr>
        <w:spacing w:line="360" w:lineRule="auto"/>
        <w:rPr>
          <w:rFonts w:ascii="宋体" w:hAnsi="宋体" w:cs="宋体"/>
          <w:sz w:val="24"/>
          <w:szCs w:val="24"/>
        </w:rPr>
      </w:pPr>
    </w:p>
    <w:p w14:paraId="74B29ACA" w14:textId="77777777" w:rsidR="0050346F" w:rsidRPr="001B0F29" w:rsidRDefault="0050346F">
      <w:pPr>
        <w:spacing w:line="360" w:lineRule="auto"/>
        <w:rPr>
          <w:rFonts w:ascii="宋体" w:hAnsi="宋体" w:cs="宋体"/>
          <w:sz w:val="24"/>
          <w:szCs w:val="24"/>
        </w:rPr>
      </w:pPr>
    </w:p>
    <w:p w14:paraId="02E926BB" w14:textId="77777777" w:rsidR="0050346F" w:rsidRPr="001B0F29" w:rsidRDefault="007D1C98">
      <w:pPr>
        <w:spacing w:line="360" w:lineRule="auto"/>
        <w:rPr>
          <w:rFonts w:ascii="宋体" w:hAnsi="宋体" w:cs="宋体"/>
          <w:sz w:val="24"/>
          <w:szCs w:val="24"/>
        </w:rPr>
      </w:pPr>
      <w:r w:rsidRPr="001B0F29">
        <w:rPr>
          <w:rFonts w:ascii="宋体" w:hAnsi="宋体" w:cs="宋体" w:hint="eastAsia"/>
          <w:sz w:val="24"/>
          <w:szCs w:val="24"/>
        </w:rPr>
        <w:t>质保</w:t>
      </w:r>
      <w:r w:rsidRPr="001B0F29">
        <w:rPr>
          <w:rFonts w:ascii="宋体" w:hAnsi="宋体" w:cs="宋体"/>
          <w:sz w:val="24"/>
          <w:szCs w:val="24"/>
        </w:rPr>
        <w:t>承诺如下：</w:t>
      </w:r>
    </w:p>
    <w:p w14:paraId="457F846A" w14:textId="77777777" w:rsidR="0050346F" w:rsidRPr="001B0F29" w:rsidRDefault="0050346F">
      <w:pPr>
        <w:spacing w:line="360" w:lineRule="auto"/>
        <w:rPr>
          <w:rFonts w:ascii="宋体" w:hAnsi="宋体" w:cs="宋体"/>
          <w:sz w:val="24"/>
          <w:szCs w:val="24"/>
        </w:rPr>
      </w:pPr>
    </w:p>
    <w:p w14:paraId="48079DFE" w14:textId="77777777" w:rsidR="0050346F" w:rsidRPr="001B0F29" w:rsidRDefault="0050346F">
      <w:pPr>
        <w:spacing w:line="360" w:lineRule="auto"/>
        <w:rPr>
          <w:rFonts w:ascii="宋体" w:hAnsi="宋体" w:cs="宋体"/>
          <w:sz w:val="24"/>
          <w:szCs w:val="24"/>
        </w:rPr>
      </w:pPr>
    </w:p>
    <w:p w14:paraId="6744EEB1" w14:textId="77777777" w:rsidR="0050346F" w:rsidRPr="001B0F29" w:rsidRDefault="007D1C98">
      <w:pPr>
        <w:spacing w:line="360" w:lineRule="exact"/>
        <w:rPr>
          <w:rFonts w:ascii="宋体" w:hAnsi="宋体" w:cs="宋体"/>
          <w:szCs w:val="21"/>
        </w:rPr>
      </w:pPr>
      <w:r w:rsidRPr="001B0F29">
        <w:rPr>
          <w:rFonts w:ascii="宋体" w:hAnsi="宋体" w:cs="宋体" w:hint="eastAsia"/>
          <w:szCs w:val="21"/>
        </w:rPr>
        <w:t>投标人</w:t>
      </w:r>
      <w:r w:rsidRPr="001B0F29">
        <w:rPr>
          <w:rFonts w:ascii="宋体" w:hAnsi="宋体" w:hint="eastAsia"/>
          <w:szCs w:val="21"/>
        </w:rPr>
        <w:t>名称（公章）：</w:t>
      </w:r>
    </w:p>
    <w:p w14:paraId="5A85D8D6" w14:textId="77777777" w:rsidR="0050346F" w:rsidRPr="001B0F29" w:rsidRDefault="007D1C98">
      <w:pPr>
        <w:spacing w:line="360" w:lineRule="exact"/>
        <w:rPr>
          <w:rFonts w:ascii="宋体" w:hAnsi="宋体" w:cs="宋体"/>
          <w:szCs w:val="21"/>
        </w:rPr>
      </w:pPr>
      <w:r w:rsidRPr="001B0F29">
        <w:rPr>
          <w:rFonts w:ascii="宋体" w:hAnsi="宋体" w:cs="宋体" w:hint="eastAsia"/>
          <w:szCs w:val="21"/>
        </w:rPr>
        <w:t>法定代表人或代理人（签字或盖章）：</w:t>
      </w:r>
    </w:p>
    <w:p w14:paraId="5BDC7018" w14:textId="77777777" w:rsidR="0050346F" w:rsidRPr="001B0F29" w:rsidRDefault="007D1C98">
      <w:pPr>
        <w:spacing w:line="360" w:lineRule="exact"/>
        <w:rPr>
          <w:rFonts w:ascii="宋体" w:hAnsi="宋体" w:cs="宋体"/>
          <w:szCs w:val="21"/>
        </w:rPr>
      </w:pPr>
      <w:r w:rsidRPr="001B0F29">
        <w:rPr>
          <w:rFonts w:ascii="宋体" w:hAnsi="宋体" w:cs="宋体" w:hint="eastAsia"/>
          <w:szCs w:val="21"/>
        </w:rPr>
        <w:t>日期：      年  月   日</w:t>
      </w:r>
    </w:p>
    <w:p w14:paraId="32C52734" w14:textId="77777777" w:rsidR="0050346F" w:rsidRPr="001B0F29" w:rsidRDefault="0050346F">
      <w:pPr>
        <w:rPr>
          <w:rFonts w:ascii="宋体" w:hAnsi="宋体" w:cs="宋体"/>
          <w:sz w:val="24"/>
          <w:szCs w:val="24"/>
        </w:rPr>
      </w:pPr>
    </w:p>
    <w:p w14:paraId="507DD19A" w14:textId="77777777" w:rsidR="0050346F" w:rsidRPr="001B0F29" w:rsidRDefault="0050346F">
      <w:pPr>
        <w:rPr>
          <w:rFonts w:ascii="宋体" w:hAnsi="宋体" w:cs="宋体"/>
          <w:sz w:val="24"/>
          <w:szCs w:val="24"/>
        </w:rPr>
      </w:pPr>
    </w:p>
    <w:p w14:paraId="05DEE760" w14:textId="77777777" w:rsidR="0050346F" w:rsidRPr="001B0F29" w:rsidRDefault="0050346F">
      <w:pPr>
        <w:rPr>
          <w:rFonts w:ascii="宋体" w:hAnsi="宋体" w:cs="宋体"/>
          <w:sz w:val="24"/>
          <w:szCs w:val="24"/>
        </w:rPr>
      </w:pPr>
    </w:p>
    <w:p w14:paraId="535F0CF7" w14:textId="77777777" w:rsidR="0050346F" w:rsidRPr="001B0F29" w:rsidRDefault="0050346F">
      <w:pPr>
        <w:rPr>
          <w:rFonts w:ascii="宋体" w:hAnsi="宋体" w:cs="宋体"/>
          <w:sz w:val="24"/>
          <w:szCs w:val="24"/>
        </w:rPr>
      </w:pPr>
    </w:p>
    <w:p w14:paraId="00813753" w14:textId="77777777" w:rsidR="0050346F" w:rsidRPr="001B0F29" w:rsidRDefault="007D1C98">
      <w:pPr>
        <w:rPr>
          <w:rFonts w:ascii="宋体" w:hAnsi="宋体" w:cs="宋体"/>
          <w:b/>
          <w:sz w:val="28"/>
          <w:szCs w:val="28"/>
        </w:rPr>
      </w:pPr>
      <w:r w:rsidRPr="001B0F29">
        <w:rPr>
          <w:rFonts w:ascii="宋体" w:hAnsi="宋体" w:cs="宋体" w:hint="eastAsia"/>
          <w:b/>
          <w:kern w:val="0"/>
          <w:szCs w:val="21"/>
        </w:rPr>
        <w:t>附件8：偏离表</w:t>
      </w:r>
    </w:p>
    <w:p w14:paraId="78342B96" w14:textId="77777777" w:rsidR="0050346F" w:rsidRPr="001B0F29" w:rsidRDefault="007D1C98">
      <w:pPr>
        <w:jc w:val="center"/>
        <w:rPr>
          <w:rFonts w:ascii="宋体" w:hAnsi="宋体" w:cs="宋体"/>
          <w:b/>
          <w:sz w:val="28"/>
          <w:szCs w:val="28"/>
        </w:rPr>
      </w:pPr>
      <w:r w:rsidRPr="001B0F29">
        <w:rPr>
          <w:rFonts w:ascii="宋体" w:hAnsi="宋体" w:cs="宋体" w:hint="eastAsia"/>
          <w:b/>
          <w:sz w:val="28"/>
          <w:szCs w:val="28"/>
        </w:rPr>
        <w:t>偏 离 表</w:t>
      </w:r>
    </w:p>
    <w:p w14:paraId="047921CB" w14:textId="77777777" w:rsidR="0050346F" w:rsidRPr="001B0F29" w:rsidRDefault="007D1C98">
      <w:pPr>
        <w:ind w:firstLineChars="200" w:firstLine="420"/>
        <w:rPr>
          <w:rFonts w:ascii="宋体" w:hAnsi="宋体" w:cs="宋体"/>
          <w:szCs w:val="21"/>
        </w:rPr>
      </w:pPr>
      <w:r w:rsidRPr="001B0F29">
        <w:rPr>
          <w:rFonts w:ascii="宋体" w:hAnsi="宋体" w:cs="宋体" w:hint="eastAsia"/>
          <w:szCs w:val="21"/>
        </w:rPr>
        <w:t>供应商应对询价通知书中规定的商务及技术部分给予充分的考虑。为了评审的需要，供应商应将这些条款的异议逐条提出或根据以下要求的格式提出偏离。</w:t>
      </w:r>
    </w:p>
    <w:p w14:paraId="361210FC" w14:textId="77777777" w:rsidR="0050346F" w:rsidRPr="001B0F29" w:rsidRDefault="007D1C98">
      <w:pPr>
        <w:ind w:firstLineChars="200" w:firstLine="420"/>
        <w:rPr>
          <w:rFonts w:ascii="宋体" w:hAnsi="宋体" w:cs="宋体"/>
          <w:szCs w:val="21"/>
        </w:rPr>
      </w:pPr>
      <w:r w:rsidRPr="001B0F29">
        <w:rPr>
          <w:rFonts w:ascii="宋体" w:hAnsi="宋体" w:cs="宋体" w:hint="eastAsia"/>
          <w:szCs w:val="21"/>
        </w:rPr>
        <w:t xml:space="preserve">如无偏离，请在本表格中写“无”，并附在响应文件中。          </w:t>
      </w:r>
    </w:p>
    <w:p w14:paraId="6E225BC6" w14:textId="77777777" w:rsidR="0050346F" w:rsidRPr="001B0F29" w:rsidRDefault="007D1C98">
      <w:pPr>
        <w:ind w:firstLineChars="200" w:firstLine="420"/>
        <w:rPr>
          <w:rFonts w:ascii="宋体" w:hAnsi="宋体" w:cs="宋体"/>
          <w:szCs w:val="21"/>
        </w:rPr>
      </w:pPr>
      <w:r w:rsidRPr="001B0F29">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50346F" w:rsidRPr="001B0F29" w14:paraId="2546D2D9" w14:textId="77777777">
        <w:trPr>
          <w:trHeight w:hRule="exact" w:val="510"/>
        </w:trPr>
        <w:tc>
          <w:tcPr>
            <w:tcW w:w="2132" w:type="dxa"/>
            <w:vAlign w:val="center"/>
          </w:tcPr>
          <w:p w14:paraId="3727BF07" w14:textId="77777777" w:rsidR="0050346F" w:rsidRPr="001B0F29" w:rsidRDefault="007D1C98">
            <w:pPr>
              <w:rPr>
                <w:rFonts w:ascii="宋体" w:hAnsi="宋体" w:cs="宋体"/>
                <w:szCs w:val="21"/>
              </w:rPr>
            </w:pPr>
            <w:r w:rsidRPr="001B0F29">
              <w:rPr>
                <w:rFonts w:ascii="宋体" w:hAnsi="宋体" w:cs="宋体" w:hint="eastAsia"/>
                <w:szCs w:val="21"/>
              </w:rPr>
              <w:t>章节号</w:t>
            </w:r>
          </w:p>
        </w:tc>
        <w:tc>
          <w:tcPr>
            <w:tcW w:w="2132" w:type="dxa"/>
            <w:vAlign w:val="center"/>
          </w:tcPr>
          <w:p w14:paraId="0AD85261" w14:textId="77777777" w:rsidR="0050346F" w:rsidRPr="001B0F29" w:rsidRDefault="007D1C98">
            <w:pPr>
              <w:rPr>
                <w:rFonts w:ascii="宋体" w:hAnsi="宋体" w:cs="宋体"/>
                <w:szCs w:val="21"/>
              </w:rPr>
            </w:pPr>
            <w:r w:rsidRPr="001B0F29">
              <w:rPr>
                <w:rFonts w:ascii="宋体" w:hAnsi="宋体" w:cs="宋体" w:hint="eastAsia"/>
                <w:szCs w:val="21"/>
              </w:rPr>
              <w:t>供应商的偏离</w:t>
            </w:r>
          </w:p>
        </w:tc>
        <w:tc>
          <w:tcPr>
            <w:tcW w:w="3044" w:type="dxa"/>
            <w:vAlign w:val="center"/>
          </w:tcPr>
          <w:p w14:paraId="27DCF6C2" w14:textId="77777777" w:rsidR="0050346F" w:rsidRPr="001B0F29" w:rsidRDefault="007D1C98">
            <w:pPr>
              <w:rPr>
                <w:rFonts w:ascii="宋体" w:hAnsi="宋体" w:cs="宋体"/>
                <w:szCs w:val="21"/>
              </w:rPr>
            </w:pPr>
            <w:r w:rsidRPr="001B0F29">
              <w:rPr>
                <w:rFonts w:ascii="宋体" w:hAnsi="宋体" w:cs="宋体" w:hint="eastAsia"/>
                <w:szCs w:val="21"/>
              </w:rPr>
              <w:t>供应商偏离的理由</w:t>
            </w:r>
          </w:p>
        </w:tc>
        <w:tc>
          <w:tcPr>
            <w:tcW w:w="1440" w:type="dxa"/>
            <w:vAlign w:val="center"/>
          </w:tcPr>
          <w:p w14:paraId="62F327B2" w14:textId="77777777" w:rsidR="0050346F" w:rsidRPr="001B0F29" w:rsidRDefault="007D1C98">
            <w:pPr>
              <w:rPr>
                <w:rFonts w:ascii="宋体" w:hAnsi="宋体" w:cs="宋体"/>
                <w:szCs w:val="21"/>
              </w:rPr>
            </w:pPr>
            <w:r w:rsidRPr="001B0F29">
              <w:rPr>
                <w:rFonts w:ascii="宋体" w:hAnsi="宋体" w:cs="宋体" w:hint="eastAsia"/>
                <w:szCs w:val="21"/>
              </w:rPr>
              <w:t>备注</w:t>
            </w:r>
          </w:p>
        </w:tc>
      </w:tr>
      <w:tr w:rsidR="0050346F" w:rsidRPr="001B0F29" w14:paraId="0A9C32AC" w14:textId="77777777">
        <w:trPr>
          <w:trHeight w:hRule="exact" w:val="510"/>
        </w:trPr>
        <w:tc>
          <w:tcPr>
            <w:tcW w:w="2132" w:type="dxa"/>
          </w:tcPr>
          <w:p w14:paraId="291399FD" w14:textId="77777777" w:rsidR="0050346F" w:rsidRPr="001B0F29" w:rsidRDefault="0050346F">
            <w:pPr>
              <w:rPr>
                <w:rFonts w:ascii="宋体" w:hAnsi="宋体" w:cs="宋体"/>
                <w:szCs w:val="21"/>
              </w:rPr>
            </w:pPr>
          </w:p>
        </w:tc>
        <w:tc>
          <w:tcPr>
            <w:tcW w:w="2132" w:type="dxa"/>
          </w:tcPr>
          <w:p w14:paraId="70073980" w14:textId="77777777" w:rsidR="0050346F" w:rsidRPr="001B0F29" w:rsidRDefault="0050346F">
            <w:pPr>
              <w:rPr>
                <w:rFonts w:ascii="宋体" w:hAnsi="宋体" w:cs="宋体"/>
                <w:szCs w:val="21"/>
              </w:rPr>
            </w:pPr>
          </w:p>
        </w:tc>
        <w:tc>
          <w:tcPr>
            <w:tcW w:w="3044" w:type="dxa"/>
          </w:tcPr>
          <w:p w14:paraId="6035E559" w14:textId="77777777" w:rsidR="0050346F" w:rsidRPr="001B0F29" w:rsidRDefault="0050346F">
            <w:pPr>
              <w:rPr>
                <w:rFonts w:ascii="宋体" w:hAnsi="宋体" w:cs="宋体"/>
                <w:szCs w:val="21"/>
              </w:rPr>
            </w:pPr>
          </w:p>
        </w:tc>
        <w:tc>
          <w:tcPr>
            <w:tcW w:w="1440" w:type="dxa"/>
          </w:tcPr>
          <w:p w14:paraId="0EAC7F4C" w14:textId="77777777" w:rsidR="0050346F" w:rsidRPr="001B0F29" w:rsidRDefault="0050346F">
            <w:pPr>
              <w:rPr>
                <w:rFonts w:ascii="宋体" w:hAnsi="宋体" w:cs="宋体"/>
                <w:szCs w:val="21"/>
              </w:rPr>
            </w:pPr>
          </w:p>
        </w:tc>
      </w:tr>
      <w:tr w:rsidR="0050346F" w:rsidRPr="001B0F29" w14:paraId="7C0E03A1" w14:textId="77777777">
        <w:trPr>
          <w:trHeight w:hRule="exact" w:val="510"/>
        </w:trPr>
        <w:tc>
          <w:tcPr>
            <w:tcW w:w="2132" w:type="dxa"/>
          </w:tcPr>
          <w:p w14:paraId="25509C78" w14:textId="77777777" w:rsidR="0050346F" w:rsidRPr="001B0F29" w:rsidRDefault="0050346F">
            <w:pPr>
              <w:rPr>
                <w:rFonts w:ascii="宋体" w:hAnsi="宋体" w:cs="宋体"/>
                <w:szCs w:val="21"/>
              </w:rPr>
            </w:pPr>
          </w:p>
        </w:tc>
        <w:tc>
          <w:tcPr>
            <w:tcW w:w="2132" w:type="dxa"/>
          </w:tcPr>
          <w:p w14:paraId="208F72F9" w14:textId="77777777" w:rsidR="0050346F" w:rsidRPr="001B0F29" w:rsidRDefault="0050346F">
            <w:pPr>
              <w:rPr>
                <w:rFonts w:ascii="宋体" w:hAnsi="宋体" w:cs="宋体"/>
                <w:szCs w:val="21"/>
              </w:rPr>
            </w:pPr>
          </w:p>
        </w:tc>
        <w:tc>
          <w:tcPr>
            <w:tcW w:w="3044" w:type="dxa"/>
          </w:tcPr>
          <w:p w14:paraId="3A3A89F5" w14:textId="77777777" w:rsidR="0050346F" w:rsidRPr="001B0F29" w:rsidRDefault="0050346F">
            <w:pPr>
              <w:rPr>
                <w:rFonts w:ascii="宋体" w:hAnsi="宋体" w:cs="宋体"/>
                <w:szCs w:val="21"/>
              </w:rPr>
            </w:pPr>
          </w:p>
        </w:tc>
        <w:tc>
          <w:tcPr>
            <w:tcW w:w="1440" w:type="dxa"/>
          </w:tcPr>
          <w:p w14:paraId="72CB4B20" w14:textId="77777777" w:rsidR="0050346F" w:rsidRPr="001B0F29" w:rsidRDefault="0050346F">
            <w:pPr>
              <w:rPr>
                <w:rFonts w:ascii="宋体" w:hAnsi="宋体" w:cs="宋体"/>
                <w:szCs w:val="21"/>
              </w:rPr>
            </w:pPr>
          </w:p>
        </w:tc>
      </w:tr>
      <w:tr w:rsidR="0050346F" w:rsidRPr="001B0F29" w14:paraId="1A017B91" w14:textId="77777777">
        <w:trPr>
          <w:trHeight w:hRule="exact" w:val="510"/>
        </w:trPr>
        <w:tc>
          <w:tcPr>
            <w:tcW w:w="2132" w:type="dxa"/>
          </w:tcPr>
          <w:p w14:paraId="40AE452E" w14:textId="77777777" w:rsidR="0050346F" w:rsidRPr="001B0F29" w:rsidRDefault="0050346F">
            <w:pPr>
              <w:rPr>
                <w:rFonts w:ascii="宋体" w:hAnsi="宋体" w:cs="宋体"/>
                <w:szCs w:val="21"/>
              </w:rPr>
            </w:pPr>
          </w:p>
        </w:tc>
        <w:tc>
          <w:tcPr>
            <w:tcW w:w="2132" w:type="dxa"/>
          </w:tcPr>
          <w:p w14:paraId="78A0BBC4" w14:textId="77777777" w:rsidR="0050346F" w:rsidRPr="001B0F29" w:rsidRDefault="0050346F">
            <w:pPr>
              <w:rPr>
                <w:rFonts w:ascii="宋体" w:hAnsi="宋体" w:cs="宋体"/>
                <w:szCs w:val="21"/>
              </w:rPr>
            </w:pPr>
          </w:p>
        </w:tc>
        <w:tc>
          <w:tcPr>
            <w:tcW w:w="3044" w:type="dxa"/>
          </w:tcPr>
          <w:p w14:paraId="49504809" w14:textId="77777777" w:rsidR="0050346F" w:rsidRPr="001B0F29" w:rsidRDefault="0050346F">
            <w:pPr>
              <w:rPr>
                <w:rFonts w:ascii="宋体" w:hAnsi="宋体" w:cs="宋体"/>
                <w:szCs w:val="21"/>
              </w:rPr>
            </w:pPr>
          </w:p>
        </w:tc>
        <w:tc>
          <w:tcPr>
            <w:tcW w:w="1440" w:type="dxa"/>
          </w:tcPr>
          <w:p w14:paraId="27E86899" w14:textId="77777777" w:rsidR="0050346F" w:rsidRPr="001B0F29" w:rsidRDefault="0050346F">
            <w:pPr>
              <w:rPr>
                <w:rFonts w:ascii="宋体" w:hAnsi="宋体" w:cs="宋体"/>
                <w:szCs w:val="21"/>
              </w:rPr>
            </w:pPr>
          </w:p>
        </w:tc>
      </w:tr>
    </w:tbl>
    <w:p w14:paraId="45EE362D" w14:textId="77777777" w:rsidR="0050346F" w:rsidRPr="001B0F29" w:rsidRDefault="007D1C98">
      <w:pPr>
        <w:spacing w:line="360" w:lineRule="exact"/>
        <w:rPr>
          <w:rFonts w:ascii="宋体" w:hAnsi="宋体" w:cs="宋体"/>
          <w:szCs w:val="21"/>
        </w:rPr>
      </w:pPr>
      <w:r w:rsidRPr="001B0F29">
        <w:rPr>
          <w:rFonts w:ascii="宋体" w:hAnsi="宋体" w:cs="宋体" w:hint="eastAsia"/>
          <w:szCs w:val="21"/>
        </w:rPr>
        <w:t>供应商</w:t>
      </w:r>
      <w:r w:rsidRPr="001B0F29">
        <w:rPr>
          <w:rFonts w:ascii="宋体" w:hAnsi="宋体" w:hint="eastAsia"/>
          <w:szCs w:val="21"/>
        </w:rPr>
        <w:t>名称（公章）：</w:t>
      </w:r>
    </w:p>
    <w:p w14:paraId="5EA147A5" w14:textId="77777777" w:rsidR="0050346F" w:rsidRPr="001B0F29" w:rsidRDefault="007D1C98">
      <w:pPr>
        <w:spacing w:line="360" w:lineRule="exact"/>
        <w:rPr>
          <w:rFonts w:ascii="宋体" w:hAnsi="宋体" w:cs="宋体"/>
          <w:szCs w:val="21"/>
        </w:rPr>
      </w:pPr>
      <w:r w:rsidRPr="001B0F29">
        <w:rPr>
          <w:rFonts w:ascii="宋体" w:hAnsi="宋体" w:cs="宋体" w:hint="eastAsia"/>
          <w:szCs w:val="21"/>
        </w:rPr>
        <w:t>法定代表人或代理人（签字或盖章）：</w:t>
      </w:r>
    </w:p>
    <w:p w14:paraId="6C4662F9" w14:textId="77777777" w:rsidR="0050346F" w:rsidRPr="001B0F29" w:rsidRDefault="007D1C98">
      <w:pPr>
        <w:spacing w:line="360" w:lineRule="exact"/>
        <w:rPr>
          <w:rFonts w:ascii="宋体" w:hAnsi="宋体" w:cs="宋体"/>
          <w:szCs w:val="21"/>
        </w:rPr>
      </w:pPr>
      <w:r w:rsidRPr="001B0F29">
        <w:rPr>
          <w:rFonts w:ascii="宋体" w:hAnsi="宋体" w:cs="宋体" w:hint="eastAsia"/>
          <w:szCs w:val="21"/>
        </w:rPr>
        <w:t>日期：      年  月   日</w:t>
      </w:r>
    </w:p>
    <w:p w14:paraId="634FE916" w14:textId="77777777" w:rsidR="0050346F" w:rsidRPr="001B0F29" w:rsidRDefault="0050346F">
      <w:pPr>
        <w:rPr>
          <w:rFonts w:ascii="宋体" w:hAnsi="宋体" w:cs="宋体"/>
          <w:sz w:val="24"/>
          <w:szCs w:val="24"/>
        </w:rPr>
      </w:pPr>
    </w:p>
    <w:p w14:paraId="0BADC9F0" w14:textId="77777777" w:rsidR="0050346F" w:rsidRPr="001B0F29" w:rsidRDefault="0050346F">
      <w:pPr>
        <w:rPr>
          <w:rFonts w:ascii="宋体" w:hAnsi="宋体" w:cs="宋体"/>
          <w:sz w:val="24"/>
          <w:szCs w:val="24"/>
        </w:rPr>
      </w:pPr>
    </w:p>
    <w:p w14:paraId="2528A09B" w14:textId="77777777" w:rsidR="0050346F" w:rsidRPr="001B0F29" w:rsidRDefault="007D1C98">
      <w:pPr>
        <w:widowControl/>
        <w:snapToGrid w:val="0"/>
        <w:spacing w:line="360" w:lineRule="auto"/>
        <w:ind w:right="-308"/>
        <w:jc w:val="center"/>
        <w:rPr>
          <w:rFonts w:ascii="黑体" w:eastAsia="黑体" w:hAnsi="宋体" w:cs="宋体"/>
          <w:b/>
          <w:bCs/>
          <w:sz w:val="28"/>
          <w:szCs w:val="28"/>
        </w:rPr>
      </w:pPr>
      <w:r w:rsidRPr="001B0F29">
        <w:rPr>
          <w:rFonts w:ascii="黑体" w:eastAsia="黑体" w:hAnsi="宋体" w:cs="宋体" w:hint="eastAsia"/>
          <w:b/>
          <w:bCs/>
          <w:sz w:val="28"/>
          <w:szCs w:val="28"/>
        </w:rPr>
        <w:t>本询价通知书的最终解释权归常州市城投建设工程招标有限公司所有</w:t>
      </w:r>
    </w:p>
    <w:p w14:paraId="22A6186D" w14:textId="77777777" w:rsidR="0050346F" w:rsidRDefault="007D1C98">
      <w:pPr>
        <w:widowControl/>
        <w:snapToGrid w:val="0"/>
        <w:spacing w:line="360" w:lineRule="auto"/>
        <w:ind w:right="-308"/>
        <w:jc w:val="center"/>
        <w:rPr>
          <w:rFonts w:ascii="黑体" w:eastAsia="黑体" w:hAnsi="宋体" w:cs="宋体"/>
          <w:b/>
          <w:bCs/>
          <w:sz w:val="28"/>
          <w:szCs w:val="28"/>
        </w:rPr>
      </w:pPr>
      <w:r w:rsidRPr="001B0F29">
        <w:rPr>
          <w:rFonts w:ascii="黑体" w:eastAsia="黑体" w:hAnsi="宋体" w:cs="宋体" w:hint="eastAsia"/>
          <w:b/>
          <w:bCs/>
          <w:sz w:val="28"/>
          <w:szCs w:val="28"/>
        </w:rPr>
        <w:t>（全文完）</w:t>
      </w:r>
    </w:p>
    <w:sectPr w:rsidR="0050346F">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EC431" w14:textId="77777777" w:rsidR="00900EC5" w:rsidRDefault="00900EC5">
      <w:r>
        <w:separator/>
      </w:r>
    </w:p>
  </w:endnote>
  <w:endnote w:type="continuationSeparator" w:id="0">
    <w:p w14:paraId="53F3DF4D" w14:textId="77777777" w:rsidR="00900EC5" w:rsidRDefault="0090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E5B7" w14:textId="77777777" w:rsidR="00A331DA" w:rsidRDefault="00A331DA">
    <w:pPr>
      <w:pStyle w:val="ac"/>
      <w:framePr w:wrap="around" w:vAnchor="text" w:hAnchor="margin" w:xAlign="outside" w:y="1"/>
      <w:rPr>
        <w:rStyle w:val="13"/>
      </w:rPr>
    </w:pPr>
    <w:r>
      <w:fldChar w:fldCharType="begin"/>
    </w:r>
    <w:r>
      <w:rPr>
        <w:rStyle w:val="13"/>
      </w:rPr>
      <w:instrText xml:space="preserve">PAGE  </w:instrText>
    </w:r>
    <w:r>
      <w:fldChar w:fldCharType="end"/>
    </w:r>
  </w:p>
  <w:p w14:paraId="13BB58E7" w14:textId="77777777" w:rsidR="00A331DA" w:rsidRDefault="00A331DA">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ED6A5" w14:textId="77777777" w:rsidR="00A331DA" w:rsidRDefault="00A331DA">
    <w:pPr>
      <w:pStyle w:val="ac"/>
      <w:ind w:right="360" w:firstLine="360"/>
      <w:jc w:val="center"/>
      <w:rPr>
        <w:rFonts w:ascii="仿宋_GB2312" w:eastAsia="仿宋_GB2312" w:hAnsi="宋体"/>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sidR="00306D72">
      <w:rPr>
        <w:rFonts w:ascii="仿宋_GB2312" w:eastAsia="仿宋_GB2312" w:hAnsi="宋体"/>
        <w:noProof/>
        <w:szCs w:val="21"/>
      </w:rPr>
      <w:t>4</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sidR="00306D72">
      <w:rPr>
        <w:rFonts w:ascii="仿宋_GB2312" w:eastAsia="仿宋_GB2312" w:hAnsi="宋体"/>
        <w:noProof/>
        <w:szCs w:val="21"/>
      </w:rPr>
      <w:t>23</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11831" w14:textId="77777777" w:rsidR="00900EC5" w:rsidRDefault="00900EC5">
      <w:r>
        <w:separator/>
      </w:r>
    </w:p>
  </w:footnote>
  <w:footnote w:type="continuationSeparator" w:id="0">
    <w:p w14:paraId="2D173C15" w14:textId="77777777" w:rsidR="00900EC5" w:rsidRDefault="00900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73D38" w14:textId="77777777" w:rsidR="00A331DA" w:rsidRDefault="00A331DA">
    <w:pPr>
      <w:pStyle w:val="ad"/>
    </w:pPr>
    <w:r>
      <w:rPr>
        <w:noProof/>
      </w:rPr>
      <w:drawing>
        <wp:anchor distT="0" distB="0" distL="114300" distR="114300" simplePos="0" relativeHeight="251660288" behindDoc="1" locked="0" layoutInCell="0" allowOverlap="1" wp14:anchorId="18DFA6C3" wp14:editId="570D3BD0">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7EB2" w14:textId="77777777" w:rsidR="00A331DA" w:rsidRDefault="00A331DA">
    <w:pPr>
      <w:pStyle w:val="ad"/>
      <w:jc w:val="right"/>
    </w:pPr>
    <w:r>
      <w:rPr>
        <w:noProof/>
      </w:rPr>
      <w:drawing>
        <wp:anchor distT="0" distB="0" distL="114300" distR="114300" simplePos="0" relativeHeight="251656192" behindDoc="1" locked="0" layoutInCell="0" allowOverlap="1" wp14:anchorId="31BC8483" wp14:editId="28346949">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26FB" w14:textId="77777777" w:rsidR="00A331DA" w:rsidRDefault="00A331DA">
    <w:pPr>
      <w:pStyle w:val="ad"/>
    </w:pPr>
    <w:r>
      <w:rPr>
        <w:noProof/>
      </w:rPr>
      <w:drawing>
        <wp:anchor distT="0" distB="0" distL="114300" distR="114300" simplePos="0" relativeHeight="251658240" behindDoc="1" locked="0" layoutInCell="0" allowOverlap="1" wp14:anchorId="7DB7EB3C" wp14:editId="13C85536">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813C3"/>
    <w:multiLevelType w:val="singleLevel"/>
    <w:tmpl w:val="489813C3"/>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7CE"/>
    <w:rsid w:val="0000020E"/>
    <w:rsid w:val="000049BF"/>
    <w:rsid w:val="00014697"/>
    <w:rsid w:val="00015726"/>
    <w:rsid w:val="00015A25"/>
    <w:rsid w:val="00021A28"/>
    <w:rsid w:val="00021AC0"/>
    <w:rsid w:val="000221CB"/>
    <w:rsid w:val="000322C7"/>
    <w:rsid w:val="000337A0"/>
    <w:rsid w:val="00034554"/>
    <w:rsid w:val="00036ABA"/>
    <w:rsid w:val="000400AF"/>
    <w:rsid w:val="000419E2"/>
    <w:rsid w:val="00041CA7"/>
    <w:rsid w:val="00042FA4"/>
    <w:rsid w:val="00046E7B"/>
    <w:rsid w:val="00052763"/>
    <w:rsid w:val="0005783A"/>
    <w:rsid w:val="0006059F"/>
    <w:rsid w:val="000743DE"/>
    <w:rsid w:val="00074403"/>
    <w:rsid w:val="00075542"/>
    <w:rsid w:val="000773BD"/>
    <w:rsid w:val="000817FB"/>
    <w:rsid w:val="00081E89"/>
    <w:rsid w:val="00082A56"/>
    <w:rsid w:val="00083D5E"/>
    <w:rsid w:val="0008635D"/>
    <w:rsid w:val="00091073"/>
    <w:rsid w:val="00092727"/>
    <w:rsid w:val="00092F6F"/>
    <w:rsid w:val="00094B97"/>
    <w:rsid w:val="000952EA"/>
    <w:rsid w:val="00096808"/>
    <w:rsid w:val="000A1F4A"/>
    <w:rsid w:val="000A2161"/>
    <w:rsid w:val="000A46C6"/>
    <w:rsid w:val="000A641F"/>
    <w:rsid w:val="000A7812"/>
    <w:rsid w:val="000B0984"/>
    <w:rsid w:val="000B3498"/>
    <w:rsid w:val="000C15BE"/>
    <w:rsid w:val="000C32B2"/>
    <w:rsid w:val="000C42E4"/>
    <w:rsid w:val="000C5105"/>
    <w:rsid w:val="000C7FBE"/>
    <w:rsid w:val="000D1155"/>
    <w:rsid w:val="000D2205"/>
    <w:rsid w:val="000D25CF"/>
    <w:rsid w:val="000D3930"/>
    <w:rsid w:val="000D46DC"/>
    <w:rsid w:val="000D4A55"/>
    <w:rsid w:val="000D6F17"/>
    <w:rsid w:val="000D7DF9"/>
    <w:rsid w:val="000E648F"/>
    <w:rsid w:val="000E7BE7"/>
    <w:rsid w:val="000F069B"/>
    <w:rsid w:val="000F0CB3"/>
    <w:rsid w:val="000F0DA7"/>
    <w:rsid w:val="000F241A"/>
    <w:rsid w:val="000F3938"/>
    <w:rsid w:val="000F75F5"/>
    <w:rsid w:val="0012193F"/>
    <w:rsid w:val="001260CA"/>
    <w:rsid w:val="00130293"/>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269"/>
    <w:rsid w:val="001768A7"/>
    <w:rsid w:val="00176B3C"/>
    <w:rsid w:val="001818C1"/>
    <w:rsid w:val="00181D21"/>
    <w:rsid w:val="00183CDB"/>
    <w:rsid w:val="00184DD0"/>
    <w:rsid w:val="0018660A"/>
    <w:rsid w:val="00193AB1"/>
    <w:rsid w:val="001A79B9"/>
    <w:rsid w:val="001B0F29"/>
    <w:rsid w:val="001B19F7"/>
    <w:rsid w:val="001B3BCD"/>
    <w:rsid w:val="001B45DE"/>
    <w:rsid w:val="001B5967"/>
    <w:rsid w:val="001B777A"/>
    <w:rsid w:val="001C13D0"/>
    <w:rsid w:val="001C3A68"/>
    <w:rsid w:val="001C5925"/>
    <w:rsid w:val="001C6AE7"/>
    <w:rsid w:val="001C764D"/>
    <w:rsid w:val="001D4303"/>
    <w:rsid w:val="001D56BC"/>
    <w:rsid w:val="001D59EF"/>
    <w:rsid w:val="001D7A92"/>
    <w:rsid w:val="001E0507"/>
    <w:rsid w:val="001E0EEA"/>
    <w:rsid w:val="001E488D"/>
    <w:rsid w:val="001E4938"/>
    <w:rsid w:val="001F2762"/>
    <w:rsid w:val="001F3D80"/>
    <w:rsid w:val="00202527"/>
    <w:rsid w:val="00204044"/>
    <w:rsid w:val="0020430E"/>
    <w:rsid w:val="00206501"/>
    <w:rsid w:val="00207310"/>
    <w:rsid w:val="002133E3"/>
    <w:rsid w:val="00214A06"/>
    <w:rsid w:val="002167F7"/>
    <w:rsid w:val="00224761"/>
    <w:rsid w:val="00224C20"/>
    <w:rsid w:val="00227AF2"/>
    <w:rsid w:val="00231317"/>
    <w:rsid w:val="0023309A"/>
    <w:rsid w:val="002372D9"/>
    <w:rsid w:val="0024132F"/>
    <w:rsid w:val="00244306"/>
    <w:rsid w:val="002473E2"/>
    <w:rsid w:val="00254B97"/>
    <w:rsid w:val="00257FAD"/>
    <w:rsid w:val="00262C62"/>
    <w:rsid w:val="00266CFA"/>
    <w:rsid w:val="002722D7"/>
    <w:rsid w:val="0028101A"/>
    <w:rsid w:val="0028762C"/>
    <w:rsid w:val="00291CF2"/>
    <w:rsid w:val="002A07F9"/>
    <w:rsid w:val="002A22F9"/>
    <w:rsid w:val="002A6B32"/>
    <w:rsid w:val="002B0952"/>
    <w:rsid w:val="002B413E"/>
    <w:rsid w:val="002B63EC"/>
    <w:rsid w:val="002C3F8C"/>
    <w:rsid w:val="002C484D"/>
    <w:rsid w:val="002C691D"/>
    <w:rsid w:val="002D1E5D"/>
    <w:rsid w:val="002D7153"/>
    <w:rsid w:val="002E15BA"/>
    <w:rsid w:val="002E55E5"/>
    <w:rsid w:val="002E5FC2"/>
    <w:rsid w:val="002F217F"/>
    <w:rsid w:val="002F7FC8"/>
    <w:rsid w:val="00300F6B"/>
    <w:rsid w:val="00306D72"/>
    <w:rsid w:val="0030787C"/>
    <w:rsid w:val="00312764"/>
    <w:rsid w:val="00317BA9"/>
    <w:rsid w:val="003221C2"/>
    <w:rsid w:val="00322A6D"/>
    <w:rsid w:val="00324022"/>
    <w:rsid w:val="00334015"/>
    <w:rsid w:val="00335D65"/>
    <w:rsid w:val="00337963"/>
    <w:rsid w:val="00341E0E"/>
    <w:rsid w:val="00343FF0"/>
    <w:rsid w:val="00345DA0"/>
    <w:rsid w:val="0034621C"/>
    <w:rsid w:val="00347E49"/>
    <w:rsid w:val="003513FF"/>
    <w:rsid w:val="00390E90"/>
    <w:rsid w:val="0039228B"/>
    <w:rsid w:val="003929DA"/>
    <w:rsid w:val="003943D6"/>
    <w:rsid w:val="003A745D"/>
    <w:rsid w:val="003B0DFB"/>
    <w:rsid w:val="003B18FB"/>
    <w:rsid w:val="003B1CAB"/>
    <w:rsid w:val="003B4E0D"/>
    <w:rsid w:val="003B6B85"/>
    <w:rsid w:val="003D1F05"/>
    <w:rsid w:val="003D6CA4"/>
    <w:rsid w:val="003F6DA7"/>
    <w:rsid w:val="0040022F"/>
    <w:rsid w:val="00400C99"/>
    <w:rsid w:val="004037B8"/>
    <w:rsid w:val="0040561B"/>
    <w:rsid w:val="0041101E"/>
    <w:rsid w:val="00411766"/>
    <w:rsid w:val="00412BDF"/>
    <w:rsid w:val="0041398C"/>
    <w:rsid w:val="00415602"/>
    <w:rsid w:val="004158E4"/>
    <w:rsid w:val="0042044F"/>
    <w:rsid w:val="00424FD7"/>
    <w:rsid w:val="0042575E"/>
    <w:rsid w:val="00427FA8"/>
    <w:rsid w:val="00433AB6"/>
    <w:rsid w:val="00435BD9"/>
    <w:rsid w:val="00437697"/>
    <w:rsid w:val="00440236"/>
    <w:rsid w:val="00440DDB"/>
    <w:rsid w:val="00440FA5"/>
    <w:rsid w:val="00442720"/>
    <w:rsid w:val="0044448A"/>
    <w:rsid w:val="00444BFD"/>
    <w:rsid w:val="00451792"/>
    <w:rsid w:val="004520B1"/>
    <w:rsid w:val="00453DFA"/>
    <w:rsid w:val="00456ED1"/>
    <w:rsid w:val="00460611"/>
    <w:rsid w:val="00465E08"/>
    <w:rsid w:val="0047598B"/>
    <w:rsid w:val="00480E53"/>
    <w:rsid w:val="004817AE"/>
    <w:rsid w:val="004818D0"/>
    <w:rsid w:val="00490E88"/>
    <w:rsid w:val="004954B3"/>
    <w:rsid w:val="00496607"/>
    <w:rsid w:val="004A0AFE"/>
    <w:rsid w:val="004A481D"/>
    <w:rsid w:val="004A58E4"/>
    <w:rsid w:val="004A5FEF"/>
    <w:rsid w:val="004A7C9A"/>
    <w:rsid w:val="004B0A4D"/>
    <w:rsid w:val="004B0B0D"/>
    <w:rsid w:val="004B44A4"/>
    <w:rsid w:val="004B4F00"/>
    <w:rsid w:val="004B756D"/>
    <w:rsid w:val="004C4E32"/>
    <w:rsid w:val="004C5F5E"/>
    <w:rsid w:val="004D475D"/>
    <w:rsid w:val="004D4A99"/>
    <w:rsid w:val="004F006A"/>
    <w:rsid w:val="004F00D9"/>
    <w:rsid w:val="004F27A1"/>
    <w:rsid w:val="004F4654"/>
    <w:rsid w:val="004F544B"/>
    <w:rsid w:val="00501458"/>
    <w:rsid w:val="0050346F"/>
    <w:rsid w:val="005035DB"/>
    <w:rsid w:val="00504950"/>
    <w:rsid w:val="00504B2B"/>
    <w:rsid w:val="0051571D"/>
    <w:rsid w:val="00531C40"/>
    <w:rsid w:val="005340D4"/>
    <w:rsid w:val="0054138F"/>
    <w:rsid w:val="0054726A"/>
    <w:rsid w:val="0055296D"/>
    <w:rsid w:val="005541D4"/>
    <w:rsid w:val="005618E0"/>
    <w:rsid w:val="0056343C"/>
    <w:rsid w:val="005678DF"/>
    <w:rsid w:val="00571CB0"/>
    <w:rsid w:val="00572319"/>
    <w:rsid w:val="0057354F"/>
    <w:rsid w:val="00575D0F"/>
    <w:rsid w:val="0057623B"/>
    <w:rsid w:val="0057795C"/>
    <w:rsid w:val="00577EAB"/>
    <w:rsid w:val="00581297"/>
    <w:rsid w:val="005839BB"/>
    <w:rsid w:val="005848CA"/>
    <w:rsid w:val="005866EE"/>
    <w:rsid w:val="00587860"/>
    <w:rsid w:val="005878CB"/>
    <w:rsid w:val="00590574"/>
    <w:rsid w:val="005915E8"/>
    <w:rsid w:val="0059382A"/>
    <w:rsid w:val="00593FC3"/>
    <w:rsid w:val="005954A9"/>
    <w:rsid w:val="005A4DE4"/>
    <w:rsid w:val="005A5B31"/>
    <w:rsid w:val="005A62FA"/>
    <w:rsid w:val="005B1EC0"/>
    <w:rsid w:val="005B6228"/>
    <w:rsid w:val="005C2B8C"/>
    <w:rsid w:val="005C3002"/>
    <w:rsid w:val="005C4B2D"/>
    <w:rsid w:val="005C7EC8"/>
    <w:rsid w:val="005D37D0"/>
    <w:rsid w:val="005D3CDE"/>
    <w:rsid w:val="005E2D25"/>
    <w:rsid w:val="005E516B"/>
    <w:rsid w:val="005E5E35"/>
    <w:rsid w:val="005F0E8F"/>
    <w:rsid w:val="005F6BB0"/>
    <w:rsid w:val="0060158F"/>
    <w:rsid w:val="00605DCC"/>
    <w:rsid w:val="006074CE"/>
    <w:rsid w:val="00612D73"/>
    <w:rsid w:val="006143D1"/>
    <w:rsid w:val="0061680A"/>
    <w:rsid w:val="0062010E"/>
    <w:rsid w:val="00621EF5"/>
    <w:rsid w:val="006228D2"/>
    <w:rsid w:val="006238D6"/>
    <w:rsid w:val="0062410F"/>
    <w:rsid w:val="00626566"/>
    <w:rsid w:val="00630733"/>
    <w:rsid w:val="006338D3"/>
    <w:rsid w:val="00643426"/>
    <w:rsid w:val="00645582"/>
    <w:rsid w:val="00651A01"/>
    <w:rsid w:val="00651BE4"/>
    <w:rsid w:val="00651DFD"/>
    <w:rsid w:val="00653B87"/>
    <w:rsid w:val="00654932"/>
    <w:rsid w:val="00657042"/>
    <w:rsid w:val="00662F1B"/>
    <w:rsid w:val="00662F86"/>
    <w:rsid w:val="00666689"/>
    <w:rsid w:val="006763C4"/>
    <w:rsid w:val="00677300"/>
    <w:rsid w:val="00680A11"/>
    <w:rsid w:val="00682E83"/>
    <w:rsid w:val="0069167E"/>
    <w:rsid w:val="0069184F"/>
    <w:rsid w:val="00692769"/>
    <w:rsid w:val="00697995"/>
    <w:rsid w:val="006B19D6"/>
    <w:rsid w:val="006B3C52"/>
    <w:rsid w:val="006B4AE3"/>
    <w:rsid w:val="006B70BC"/>
    <w:rsid w:val="006C306D"/>
    <w:rsid w:val="006C497B"/>
    <w:rsid w:val="006C4B8B"/>
    <w:rsid w:val="006C5A62"/>
    <w:rsid w:val="006C7153"/>
    <w:rsid w:val="006D4570"/>
    <w:rsid w:val="006D4944"/>
    <w:rsid w:val="006D65E4"/>
    <w:rsid w:val="006E4615"/>
    <w:rsid w:val="006E612B"/>
    <w:rsid w:val="006E7446"/>
    <w:rsid w:val="006F00A7"/>
    <w:rsid w:val="006F342E"/>
    <w:rsid w:val="006F3ECF"/>
    <w:rsid w:val="006F5A14"/>
    <w:rsid w:val="00703916"/>
    <w:rsid w:val="00704CFF"/>
    <w:rsid w:val="00705969"/>
    <w:rsid w:val="007069D3"/>
    <w:rsid w:val="007079B2"/>
    <w:rsid w:val="007100E8"/>
    <w:rsid w:val="0071123F"/>
    <w:rsid w:val="00713654"/>
    <w:rsid w:val="00715646"/>
    <w:rsid w:val="0072015B"/>
    <w:rsid w:val="0072290A"/>
    <w:rsid w:val="00725AC6"/>
    <w:rsid w:val="00731B9B"/>
    <w:rsid w:val="00733415"/>
    <w:rsid w:val="00734418"/>
    <w:rsid w:val="0073477E"/>
    <w:rsid w:val="007348B4"/>
    <w:rsid w:val="00741234"/>
    <w:rsid w:val="00745906"/>
    <w:rsid w:val="007469C3"/>
    <w:rsid w:val="00750322"/>
    <w:rsid w:val="0075053C"/>
    <w:rsid w:val="007575BA"/>
    <w:rsid w:val="007602FF"/>
    <w:rsid w:val="00762006"/>
    <w:rsid w:val="007626A0"/>
    <w:rsid w:val="00765EC9"/>
    <w:rsid w:val="00770320"/>
    <w:rsid w:val="00771A8C"/>
    <w:rsid w:val="00773B4C"/>
    <w:rsid w:val="007755F1"/>
    <w:rsid w:val="00776049"/>
    <w:rsid w:val="007765B2"/>
    <w:rsid w:val="007765C1"/>
    <w:rsid w:val="007825E2"/>
    <w:rsid w:val="00783E15"/>
    <w:rsid w:val="007860B7"/>
    <w:rsid w:val="00790294"/>
    <w:rsid w:val="00790E64"/>
    <w:rsid w:val="007912D8"/>
    <w:rsid w:val="0079178C"/>
    <w:rsid w:val="00792971"/>
    <w:rsid w:val="0079462D"/>
    <w:rsid w:val="007955D0"/>
    <w:rsid w:val="007A03BE"/>
    <w:rsid w:val="007A0909"/>
    <w:rsid w:val="007A2C2F"/>
    <w:rsid w:val="007A34BD"/>
    <w:rsid w:val="007A6DDA"/>
    <w:rsid w:val="007B4F3B"/>
    <w:rsid w:val="007B59D1"/>
    <w:rsid w:val="007C20D6"/>
    <w:rsid w:val="007C5AF7"/>
    <w:rsid w:val="007C6A33"/>
    <w:rsid w:val="007D1C98"/>
    <w:rsid w:val="007D3503"/>
    <w:rsid w:val="007D5917"/>
    <w:rsid w:val="007E0F98"/>
    <w:rsid w:val="007E73CA"/>
    <w:rsid w:val="007F3FAB"/>
    <w:rsid w:val="00806EC0"/>
    <w:rsid w:val="0081329F"/>
    <w:rsid w:val="00815DF9"/>
    <w:rsid w:val="008177C8"/>
    <w:rsid w:val="0082199C"/>
    <w:rsid w:val="008335B2"/>
    <w:rsid w:val="008364DB"/>
    <w:rsid w:val="008377AD"/>
    <w:rsid w:val="00842EFC"/>
    <w:rsid w:val="008459D0"/>
    <w:rsid w:val="00851E04"/>
    <w:rsid w:val="00853BCA"/>
    <w:rsid w:val="00853FCA"/>
    <w:rsid w:val="0085691D"/>
    <w:rsid w:val="00857E6D"/>
    <w:rsid w:val="008605C4"/>
    <w:rsid w:val="00864332"/>
    <w:rsid w:val="00864DA3"/>
    <w:rsid w:val="00870FC6"/>
    <w:rsid w:val="008732B1"/>
    <w:rsid w:val="00882A19"/>
    <w:rsid w:val="00882C01"/>
    <w:rsid w:val="008865F9"/>
    <w:rsid w:val="0088765C"/>
    <w:rsid w:val="00892B56"/>
    <w:rsid w:val="00894D87"/>
    <w:rsid w:val="008A090E"/>
    <w:rsid w:val="008A487B"/>
    <w:rsid w:val="008B2D42"/>
    <w:rsid w:val="008B49E6"/>
    <w:rsid w:val="008C0B52"/>
    <w:rsid w:val="008C1A68"/>
    <w:rsid w:val="008C1FFB"/>
    <w:rsid w:val="008C5C2E"/>
    <w:rsid w:val="008C71E0"/>
    <w:rsid w:val="008D10A6"/>
    <w:rsid w:val="008D20AF"/>
    <w:rsid w:val="008D47DB"/>
    <w:rsid w:val="008D7077"/>
    <w:rsid w:val="008E0207"/>
    <w:rsid w:val="008E4EBC"/>
    <w:rsid w:val="008E5B34"/>
    <w:rsid w:val="008F00FE"/>
    <w:rsid w:val="008F1B90"/>
    <w:rsid w:val="008F29B3"/>
    <w:rsid w:val="008F3899"/>
    <w:rsid w:val="008F7A7B"/>
    <w:rsid w:val="008F7F62"/>
    <w:rsid w:val="00900EC5"/>
    <w:rsid w:val="00904884"/>
    <w:rsid w:val="009060AB"/>
    <w:rsid w:val="00915016"/>
    <w:rsid w:val="00917819"/>
    <w:rsid w:val="00921C13"/>
    <w:rsid w:val="009233B6"/>
    <w:rsid w:val="00924B7C"/>
    <w:rsid w:val="009275A0"/>
    <w:rsid w:val="0093070E"/>
    <w:rsid w:val="00934CB5"/>
    <w:rsid w:val="00942ABD"/>
    <w:rsid w:val="00943B14"/>
    <w:rsid w:val="00947CE9"/>
    <w:rsid w:val="009516C1"/>
    <w:rsid w:val="00952239"/>
    <w:rsid w:val="00954444"/>
    <w:rsid w:val="009602D5"/>
    <w:rsid w:val="009637B7"/>
    <w:rsid w:val="00971CAF"/>
    <w:rsid w:val="0097387C"/>
    <w:rsid w:val="00974006"/>
    <w:rsid w:val="009847A3"/>
    <w:rsid w:val="00990A50"/>
    <w:rsid w:val="009917D9"/>
    <w:rsid w:val="009960A6"/>
    <w:rsid w:val="009A15E2"/>
    <w:rsid w:val="009A1A5F"/>
    <w:rsid w:val="009A45CF"/>
    <w:rsid w:val="009B1E2B"/>
    <w:rsid w:val="009B5460"/>
    <w:rsid w:val="009B7AC1"/>
    <w:rsid w:val="009C0467"/>
    <w:rsid w:val="009C04FF"/>
    <w:rsid w:val="009D247D"/>
    <w:rsid w:val="009D3EFD"/>
    <w:rsid w:val="009D7C28"/>
    <w:rsid w:val="009E32E4"/>
    <w:rsid w:val="009E36A7"/>
    <w:rsid w:val="009E4E80"/>
    <w:rsid w:val="009F501D"/>
    <w:rsid w:val="00A010D1"/>
    <w:rsid w:val="00A01739"/>
    <w:rsid w:val="00A02443"/>
    <w:rsid w:val="00A051E1"/>
    <w:rsid w:val="00A054A4"/>
    <w:rsid w:val="00A1095C"/>
    <w:rsid w:val="00A1398D"/>
    <w:rsid w:val="00A13BE0"/>
    <w:rsid w:val="00A177EA"/>
    <w:rsid w:val="00A27DD8"/>
    <w:rsid w:val="00A331DA"/>
    <w:rsid w:val="00A3325A"/>
    <w:rsid w:val="00A36313"/>
    <w:rsid w:val="00A371CF"/>
    <w:rsid w:val="00A4015B"/>
    <w:rsid w:val="00A477E5"/>
    <w:rsid w:val="00A47923"/>
    <w:rsid w:val="00A51AED"/>
    <w:rsid w:val="00A60A45"/>
    <w:rsid w:val="00A61053"/>
    <w:rsid w:val="00A61C0E"/>
    <w:rsid w:val="00A71AE2"/>
    <w:rsid w:val="00A722E0"/>
    <w:rsid w:val="00A7254F"/>
    <w:rsid w:val="00A82063"/>
    <w:rsid w:val="00A85034"/>
    <w:rsid w:val="00A87443"/>
    <w:rsid w:val="00A90CA0"/>
    <w:rsid w:val="00A973C7"/>
    <w:rsid w:val="00AA048E"/>
    <w:rsid w:val="00AA3097"/>
    <w:rsid w:val="00AA3CFE"/>
    <w:rsid w:val="00AA42D2"/>
    <w:rsid w:val="00AA6993"/>
    <w:rsid w:val="00AA7F0E"/>
    <w:rsid w:val="00AB066B"/>
    <w:rsid w:val="00AB0B27"/>
    <w:rsid w:val="00AB15DA"/>
    <w:rsid w:val="00AB4A29"/>
    <w:rsid w:val="00AC461D"/>
    <w:rsid w:val="00AC4E0E"/>
    <w:rsid w:val="00AD4C39"/>
    <w:rsid w:val="00AD78AF"/>
    <w:rsid w:val="00AE33A9"/>
    <w:rsid w:val="00AE4FF0"/>
    <w:rsid w:val="00AE68FB"/>
    <w:rsid w:val="00AE74D3"/>
    <w:rsid w:val="00AF1723"/>
    <w:rsid w:val="00AF2C0A"/>
    <w:rsid w:val="00AF3988"/>
    <w:rsid w:val="00AF3F63"/>
    <w:rsid w:val="00AF5D36"/>
    <w:rsid w:val="00AF6552"/>
    <w:rsid w:val="00AF6F60"/>
    <w:rsid w:val="00B00C61"/>
    <w:rsid w:val="00B0345D"/>
    <w:rsid w:val="00B107F9"/>
    <w:rsid w:val="00B10E77"/>
    <w:rsid w:val="00B123C7"/>
    <w:rsid w:val="00B127A1"/>
    <w:rsid w:val="00B13E27"/>
    <w:rsid w:val="00B144D2"/>
    <w:rsid w:val="00B16CBB"/>
    <w:rsid w:val="00B2233D"/>
    <w:rsid w:val="00B26522"/>
    <w:rsid w:val="00B268EA"/>
    <w:rsid w:val="00B30D45"/>
    <w:rsid w:val="00B33CAB"/>
    <w:rsid w:val="00B34C70"/>
    <w:rsid w:val="00B3570D"/>
    <w:rsid w:val="00B35EFF"/>
    <w:rsid w:val="00B41993"/>
    <w:rsid w:val="00B41BB3"/>
    <w:rsid w:val="00B50FA0"/>
    <w:rsid w:val="00B5677F"/>
    <w:rsid w:val="00B601B1"/>
    <w:rsid w:val="00B63A6E"/>
    <w:rsid w:val="00B65316"/>
    <w:rsid w:val="00B702DE"/>
    <w:rsid w:val="00B71B78"/>
    <w:rsid w:val="00B72EB1"/>
    <w:rsid w:val="00B743B4"/>
    <w:rsid w:val="00B7498A"/>
    <w:rsid w:val="00B81814"/>
    <w:rsid w:val="00B82131"/>
    <w:rsid w:val="00B84568"/>
    <w:rsid w:val="00B84D9D"/>
    <w:rsid w:val="00B96AF0"/>
    <w:rsid w:val="00BA08BD"/>
    <w:rsid w:val="00BA404F"/>
    <w:rsid w:val="00BB010D"/>
    <w:rsid w:val="00BB3387"/>
    <w:rsid w:val="00BB69D4"/>
    <w:rsid w:val="00BC2F12"/>
    <w:rsid w:val="00BC2FAB"/>
    <w:rsid w:val="00BC3D3A"/>
    <w:rsid w:val="00BC609B"/>
    <w:rsid w:val="00BC675A"/>
    <w:rsid w:val="00BD2D1C"/>
    <w:rsid w:val="00BD772B"/>
    <w:rsid w:val="00BE1EEA"/>
    <w:rsid w:val="00BE2EE8"/>
    <w:rsid w:val="00BE6070"/>
    <w:rsid w:val="00BF29FD"/>
    <w:rsid w:val="00BF2E7F"/>
    <w:rsid w:val="00BF3997"/>
    <w:rsid w:val="00C07EE9"/>
    <w:rsid w:val="00C10145"/>
    <w:rsid w:val="00C10DC3"/>
    <w:rsid w:val="00C12A0B"/>
    <w:rsid w:val="00C151C2"/>
    <w:rsid w:val="00C15CED"/>
    <w:rsid w:val="00C16F5B"/>
    <w:rsid w:val="00C179AF"/>
    <w:rsid w:val="00C208FC"/>
    <w:rsid w:val="00C3105D"/>
    <w:rsid w:val="00C31576"/>
    <w:rsid w:val="00C31D2F"/>
    <w:rsid w:val="00C40DA3"/>
    <w:rsid w:val="00C42121"/>
    <w:rsid w:val="00C42B9C"/>
    <w:rsid w:val="00C448C8"/>
    <w:rsid w:val="00C528EB"/>
    <w:rsid w:val="00C60340"/>
    <w:rsid w:val="00C6050B"/>
    <w:rsid w:val="00C609D5"/>
    <w:rsid w:val="00C62196"/>
    <w:rsid w:val="00C63EB2"/>
    <w:rsid w:val="00C6568B"/>
    <w:rsid w:val="00C6597B"/>
    <w:rsid w:val="00C67AE3"/>
    <w:rsid w:val="00C70BDB"/>
    <w:rsid w:val="00C74191"/>
    <w:rsid w:val="00C748E6"/>
    <w:rsid w:val="00C75A82"/>
    <w:rsid w:val="00C76293"/>
    <w:rsid w:val="00C772FE"/>
    <w:rsid w:val="00C83DDA"/>
    <w:rsid w:val="00C87F49"/>
    <w:rsid w:val="00C9009E"/>
    <w:rsid w:val="00C906BD"/>
    <w:rsid w:val="00C91BD9"/>
    <w:rsid w:val="00C957F6"/>
    <w:rsid w:val="00CA2B00"/>
    <w:rsid w:val="00CA2EF7"/>
    <w:rsid w:val="00CB09C0"/>
    <w:rsid w:val="00CB2444"/>
    <w:rsid w:val="00CB75C0"/>
    <w:rsid w:val="00CB7623"/>
    <w:rsid w:val="00CC5DB3"/>
    <w:rsid w:val="00CC786F"/>
    <w:rsid w:val="00CD0CC4"/>
    <w:rsid w:val="00CD0EF7"/>
    <w:rsid w:val="00CD2C46"/>
    <w:rsid w:val="00CD368E"/>
    <w:rsid w:val="00CD4227"/>
    <w:rsid w:val="00CD43B3"/>
    <w:rsid w:val="00CE1C0B"/>
    <w:rsid w:val="00CE2ACF"/>
    <w:rsid w:val="00CE4E44"/>
    <w:rsid w:val="00CE66CB"/>
    <w:rsid w:val="00CF07F3"/>
    <w:rsid w:val="00CF152A"/>
    <w:rsid w:val="00CF2016"/>
    <w:rsid w:val="00CF7A0C"/>
    <w:rsid w:val="00D00172"/>
    <w:rsid w:val="00D04175"/>
    <w:rsid w:val="00D06165"/>
    <w:rsid w:val="00D0731E"/>
    <w:rsid w:val="00D10950"/>
    <w:rsid w:val="00D11C4B"/>
    <w:rsid w:val="00D12021"/>
    <w:rsid w:val="00D1202C"/>
    <w:rsid w:val="00D14229"/>
    <w:rsid w:val="00D17FBB"/>
    <w:rsid w:val="00D223F3"/>
    <w:rsid w:val="00D22570"/>
    <w:rsid w:val="00D22867"/>
    <w:rsid w:val="00D23707"/>
    <w:rsid w:val="00D271E5"/>
    <w:rsid w:val="00D30F41"/>
    <w:rsid w:val="00D34464"/>
    <w:rsid w:val="00D37EC7"/>
    <w:rsid w:val="00D426E3"/>
    <w:rsid w:val="00D55837"/>
    <w:rsid w:val="00D640FC"/>
    <w:rsid w:val="00D651A0"/>
    <w:rsid w:val="00D732D8"/>
    <w:rsid w:val="00D73F8E"/>
    <w:rsid w:val="00D76E8A"/>
    <w:rsid w:val="00D77C08"/>
    <w:rsid w:val="00D849A5"/>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34DB"/>
    <w:rsid w:val="00DC6D1F"/>
    <w:rsid w:val="00DC6D5E"/>
    <w:rsid w:val="00DD1129"/>
    <w:rsid w:val="00DD3DF3"/>
    <w:rsid w:val="00DD4DAB"/>
    <w:rsid w:val="00DD65B0"/>
    <w:rsid w:val="00DE0A05"/>
    <w:rsid w:val="00DE2416"/>
    <w:rsid w:val="00DE31FB"/>
    <w:rsid w:val="00DE77B2"/>
    <w:rsid w:val="00DF0A2C"/>
    <w:rsid w:val="00DF7395"/>
    <w:rsid w:val="00DF7920"/>
    <w:rsid w:val="00E04820"/>
    <w:rsid w:val="00E148A1"/>
    <w:rsid w:val="00E14B29"/>
    <w:rsid w:val="00E2153B"/>
    <w:rsid w:val="00E22FF5"/>
    <w:rsid w:val="00E3083D"/>
    <w:rsid w:val="00E31C56"/>
    <w:rsid w:val="00E33168"/>
    <w:rsid w:val="00E3515F"/>
    <w:rsid w:val="00E3545A"/>
    <w:rsid w:val="00E36D8F"/>
    <w:rsid w:val="00E37BB9"/>
    <w:rsid w:val="00E41B85"/>
    <w:rsid w:val="00E45A26"/>
    <w:rsid w:val="00E45D9D"/>
    <w:rsid w:val="00E517C2"/>
    <w:rsid w:val="00E5341B"/>
    <w:rsid w:val="00E54832"/>
    <w:rsid w:val="00E56C1C"/>
    <w:rsid w:val="00E5716A"/>
    <w:rsid w:val="00E573C1"/>
    <w:rsid w:val="00E61D1B"/>
    <w:rsid w:val="00E62564"/>
    <w:rsid w:val="00E630C8"/>
    <w:rsid w:val="00E656B8"/>
    <w:rsid w:val="00E70E95"/>
    <w:rsid w:val="00E73081"/>
    <w:rsid w:val="00E827B9"/>
    <w:rsid w:val="00E91D2B"/>
    <w:rsid w:val="00E921CE"/>
    <w:rsid w:val="00E937CE"/>
    <w:rsid w:val="00E942BC"/>
    <w:rsid w:val="00E973C1"/>
    <w:rsid w:val="00E97978"/>
    <w:rsid w:val="00E97FA7"/>
    <w:rsid w:val="00EA6CE8"/>
    <w:rsid w:val="00EB04B9"/>
    <w:rsid w:val="00EB34D8"/>
    <w:rsid w:val="00EB3EB4"/>
    <w:rsid w:val="00EB4A08"/>
    <w:rsid w:val="00EB6BF3"/>
    <w:rsid w:val="00EC5DCD"/>
    <w:rsid w:val="00EC77DA"/>
    <w:rsid w:val="00ED6494"/>
    <w:rsid w:val="00EE1236"/>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623EF"/>
    <w:rsid w:val="00F67E1A"/>
    <w:rsid w:val="00F73EC9"/>
    <w:rsid w:val="00F8196F"/>
    <w:rsid w:val="00F95C2E"/>
    <w:rsid w:val="00F96BEB"/>
    <w:rsid w:val="00F970D1"/>
    <w:rsid w:val="00FA21E6"/>
    <w:rsid w:val="00FA3899"/>
    <w:rsid w:val="00FA4A17"/>
    <w:rsid w:val="00FA604B"/>
    <w:rsid w:val="00FA72FA"/>
    <w:rsid w:val="00FA774D"/>
    <w:rsid w:val="00FB337D"/>
    <w:rsid w:val="00FB4A56"/>
    <w:rsid w:val="00FB5EDA"/>
    <w:rsid w:val="00FC4579"/>
    <w:rsid w:val="00FC7367"/>
    <w:rsid w:val="00FC762E"/>
    <w:rsid w:val="00FD34D5"/>
    <w:rsid w:val="00FD3CDA"/>
    <w:rsid w:val="00FE2F26"/>
    <w:rsid w:val="00FE3BEB"/>
    <w:rsid w:val="00FE3C18"/>
    <w:rsid w:val="00FF1023"/>
    <w:rsid w:val="00FF103B"/>
    <w:rsid w:val="00FF2BFA"/>
    <w:rsid w:val="00FF3864"/>
    <w:rsid w:val="00FF4956"/>
    <w:rsid w:val="00FF5702"/>
    <w:rsid w:val="00FF5BAB"/>
    <w:rsid w:val="014B7F71"/>
    <w:rsid w:val="0B00187B"/>
    <w:rsid w:val="0B5C1EEC"/>
    <w:rsid w:val="0B8D2B18"/>
    <w:rsid w:val="0F1961FF"/>
    <w:rsid w:val="10074400"/>
    <w:rsid w:val="10301B23"/>
    <w:rsid w:val="11E923CA"/>
    <w:rsid w:val="129760EE"/>
    <w:rsid w:val="164F25E9"/>
    <w:rsid w:val="1F961BB7"/>
    <w:rsid w:val="23422376"/>
    <w:rsid w:val="255C6D0E"/>
    <w:rsid w:val="25E9266D"/>
    <w:rsid w:val="28CB75D1"/>
    <w:rsid w:val="295C6E2D"/>
    <w:rsid w:val="2C8514E3"/>
    <w:rsid w:val="2DEE2DD7"/>
    <w:rsid w:val="3578536D"/>
    <w:rsid w:val="35C443F0"/>
    <w:rsid w:val="35F76E1E"/>
    <w:rsid w:val="3B45740C"/>
    <w:rsid w:val="3ECF5E37"/>
    <w:rsid w:val="404F2310"/>
    <w:rsid w:val="40696FCE"/>
    <w:rsid w:val="42DF0A26"/>
    <w:rsid w:val="46887D07"/>
    <w:rsid w:val="4BC14C0A"/>
    <w:rsid w:val="517D13CC"/>
    <w:rsid w:val="561E348E"/>
    <w:rsid w:val="566C6184"/>
    <w:rsid w:val="5E8919FE"/>
    <w:rsid w:val="651A43A3"/>
    <w:rsid w:val="66926E6B"/>
    <w:rsid w:val="691A385D"/>
    <w:rsid w:val="69A63917"/>
    <w:rsid w:val="6A405C4B"/>
    <w:rsid w:val="6A81097D"/>
    <w:rsid w:val="6E943FED"/>
    <w:rsid w:val="752D11BC"/>
    <w:rsid w:val="756141E1"/>
    <w:rsid w:val="77466F96"/>
    <w:rsid w:val="784F47ED"/>
    <w:rsid w:val="7F4D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66D1D"/>
  <w15:docId w15:val="{578ADD07-58CF-41F9-84BF-11B3187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next w:val="a"/>
    <w:link w:val="1Char"/>
    <w:qFormat/>
    <w:pPr>
      <w:keepNext/>
      <w:jc w:val="center"/>
      <w:outlineLvl w:val="0"/>
    </w:pPr>
    <w:rPr>
      <w:rFonts w:ascii="黑体" w:eastAsia="黑体" w:hAnsi="Times New Roman" w:cs="Times New Roman"/>
      <w:kern w:val="2"/>
      <w:sz w:val="52"/>
      <w:szCs w:val="24"/>
    </w:rPr>
  </w:style>
  <w:style w:type="paragraph" w:styleId="2">
    <w:name w:val="heading 2"/>
    <w:basedOn w:val="a"/>
    <w:next w:val="a"/>
    <w:link w:val="2Char"/>
    <w:qFormat/>
    <w:pPr>
      <w:keepNext/>
      <w:keepLines/>
      <w:spacing w:before="260" w:after="260" w:line="415"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iPriority w:val="99"/>
    <w:qFormat/>
    <w:pPr>
      <w:autoSpaceDE w:val="0"/>
      <w:autoSpaceDN w:val="0"/>
      <w:adjustRightInd w:val="0"/>
      <w:ind w:firstLine="420"/>
    </w:pPr>
    <w:rPr>
      <w:rFonts w:ascii="宋体"/>
      <w:sz w:val="24"/>
    </w:rPr>
  </w:style>
  <w:style w:type="paragraph" w:styleId="a4">
    <w:name w:val="Document Map"/>
    <w:basedOn w:val="a"/>
    <w:link w:val="Char1"/>
    <w:uiPriority w:val="99"/>
    <w:unhideWhenUsed/>
    <w:qFormat/>
    <w:rPr>
      <w:rFonts w:ascii="宋体" w:hAnsiTheme="minorHAnsi" w:cstheme="minorBidi"/>
      <w:sz w:val="18"/>
      <w:szCs w:val="18"/>
    </w:rPr>
  </w:style>
  <w:style w:type="paragraph" w:styleId="a5">
    <w:name w:val="annotation text"/>
    <w:basedOn w:val="a"/>
    <w:link w:val="Char10"/>
    <w:unhideWhenUsed/>
    <w:qFormat/>
    <w:pPr>
      <w:jc w:val="left"/>
    </w:pPr>
  </w:style>
  <w:style w:type="paragraph" w:styleId="a6">
    <w:name w:val="Body Text"/>
    <w:next w:val="a"/>
    <w:link w:val="Char0"/>
    <w:qFormat/>
    <w:pPr>
      <w:widowControl w:val="0"/>
      <w:spacing w:after="120"/>
      <w:jc w:val="both"/>
    </w:pPr>
    <w:rPr>
      <w:rFonts w:ascii="Times New Roman" w:eastAsia="宋体" w:hAnsi="Times New Roman" w:cs="Times New Roman"/>
      <w:kern w:val="2"/>
      <w:sz w:val="21"/>
      <w:szCs w:val="24"/>
    </w:rPr>
  </w:style>
  <w:style w:type="paragraph" w:styleId="a7">
    <w:name w:val="Body Text Indent"/>
    <w:next w:val="a"/>
    <w:link w:val="Char2"/>
    <w:qFormat/>
    <w:pPr>
      <w:widowControl w:val="0"/>
      <w:spacing w:line="440" w:lineRule="exact"/>
      <w:ind w:firstLineChars="196" w:firstLine="196"/>
      <w:jc w:val="both"/>
    </w:pPr>
    <w:rPr>
      <w:rFonts w:ascii="宋体" w:eastAsia="宋体" w:hAnsi="Times New Roman" w:cs="Century"/>
      <w:spacing w:val="2"/>
      <w:kern w:val="2"/>
      <w:sz w:val="21"/>
      <w:szCs w:val="24"/>
    </w:rPr>
  </w:style>
  <w:style w:type="paragraph" w:styleId="a8">
    <w:name w:val="Block Text"/>
    <w:qFormat/>
    <w:pPr>
      <w:widowControl w:val="0"/>
      <w:adjustRightInd w:val="0"/>
      <w:ind w:left="420" w:right="33"/>
      <w:textAlignment w:val="baseline"/>
    </w:pPr>
    <w:rPr>
      <w:rFonts w:ascii="Times New Roman" w:eastAsia="宋体" w:hAnsi="Times New Roman" w:cs="Times New Roman"/>
      <w:sz w:val="24"/>
    </w:rPr>
  </w:style>
  <w:style w:type="paragraph" w:styleId="a9">
    <w:name w:val="Plain Text"/>
    <w:basedOn w:val="a"/>
    <w:next w:val="a3"/>
    <w:link w:val="Char11"/>
    <w:qFormat/>
    <w:rPr>
      <w:rFonts w:ascii="宋体" w:eastAsiaTheme="minorEastAsia" w:hAnsi="宋体" w:cstheme="minorBidi"/>
      <w:sz w:val="26"/>
      <w:szCs w:val="22"/>
    </w:rPr>
  </w:style>
  <w:style w:type="paragraph" w:styleId="aa">
    <w:name w:val="Date"/>
    <w:next w:val="a"/>
    <w:link w:val="Char3"/>
    <w:qFormat/>
    <w:pPr>
      <w:widowControl w:val="0"/>
      <w:jc w:val="both"/>
    </w:pPr>
    <w:rPr>
      <w:rFonts w:ascii="宋体" w:eastAsia="宋体" w:hAnsi="宋体" w:cs="Times New Roman"/>
      <w:kern w:val="2"/>
      <w:sz w:val="24"/>
    </w:rPr>
  </w:style>
  <w:style w:type="paragraph" w:styleId="20">
    <w:name w:val="Body Text Indent 2"/>
    <w:link w:val="2Char0"/>
    <w:qFormat/>
    <w:pPr>
      <w:widowControl w:val="0"/>
      <w:spacing w:line="420" w:lineRule="exact"/>
      <w:ind w:firstLineChars="195" w:firstLine="195"/>
      <w:jc w:val="both"/>
    </w:pPr>
    <w:rPr>
      <w:rFonts w:ascii="Times New Roman" w:eastAsia="宋体" w:hAnsi="Times New Roman" w:cs="Times New Roman"/>
      <w:kern w:val="2"/>
      <w:sz w:val="21"/>
      <w:szCs w:val="24"/>
    </w:rPr>
  </w:style>
  <w:style w:type="paragraph" w:styleId="ab">
    <w:name w:val="Balloon Text"/>
    <w:basedOn w:val="a"/>
    <w:link w:val="Char12"/>
    <w:unhideWhenUsed/>
    <w:qFormat/>
    <w:rPr>
      <w:rFonts w:asciiTheme="minorHAnsi" w:hAnsiTheme="minorHAnsi" w:cstheme="minorBidi"/>
      <w:sz w:val="18"/>
      <w:szCs w:val="18"/>
    </w:rPr>
  </w:style>
  <w:style w:type="paragraph" w:styleId="ac">
    <w:name w:val="footer"/>
    <w:basedOn w:val="a"/>
    <w:link w:val="Char13"/>
    <w:qFormat/>
    <w:pPr>
      <w:tabs>
        <w:tab w:val="center" w:pos="4153"/>
        <w:tab w:val="right" w:pos="8307"/>
      </w:tabs>
      <w:snapToGrid w:val="0"/>
      <w:jc w:val="left"/>
    </w:pPr>
    <w:rPr>
      <w:rFonts w:asciiTheme="minorHAnsi" w:hAnsiTheme="minorHAnsi" w:cstheme="minorBidi"/>
      <w:sz w:val="18"/>
      <w:szCs w:val="22"/>
    </w:rPr>
  </w:style>
  <w:style w:type="paragraph" w:styleId="ad">
    <w:name w:val="header"/>
    <w:basedOn w:val="a"/>
    <w:link w:val="Char4"/>
    <w:uiPriority w:val="99"/>
    <w:qFormat/>
    <w:pPr>
      <w:pBdr>
        <w:bottom w:val="single" w:sz="6" w:space="1" w:color="auto"/>
      </w:pBdr>
      <w:tabs>
        <w:tab w:val="center" w:pos="4153"/>
        <w:tab w:val="right" w:pos="8307"/>
      </w:tabs>
      <w:snapToGrid w:val="0"/>
      <w:jc w:val="center"/>
    </w:pPr>
    <w:rPr>
      <w:sz w:val="18"/>
    </w:rPr>
  </w:style>
  <w:style w:type="paragraph" w:styleId="4">
    <w:name w:val="toc 4"/>
    <w:basedOn w:val="a"/>
    <w:next w:val="a"/>
    <w:qFormat/>
    <w:pPr>
      <w:ind w:left="1260"/>
    </w:pPr>
  </w:style>
  <w:style w:type="paragraph" w:styleId="ae">
    <w:name w:val="Normal (Web)"/>
    <w:basedOn w:val="a"/>
    <w:qFormat/>
    <w:pPr>
      <w:spacing w:before="100" w:beforeAutospacing="1" w:after="100" w:afterAutospacing="1"/>
      <w:jc w:val="left"/>
    </w:pPr>
    <w:rPr>
      <w:rFonts w:ascii="Calibri" w:hAnsi="Calibri"/>
      <w:kern w:val="0"/>
      <w:sz w:val="24"/>
      <w:szCs w:val="24"/>
    </w:rPr>
  </w:style>
  <w:style w:type="paragraph" w:styleId="af">
    <w:name w:val="annotation subject"/>
    <w:basedOn w:val="a5"/>
    <w:next w:val="a5"/>
    <w:link w:val="Char14"/>
    <w:unhideWhenUsed/>
    <w:qFormat/>
    <w:rPr>
      <w:rFonts w:asciiTheme="minorHAnsi" w:hAnsiTheme="minorHAnsi" w:cstheme="minorBidi"/>
      <w:b/>
      <w:bCs/>
      <w:szCs w:val="22"/>
    </w:rPr>
  </w:style>
  <w:style w:type="table" w:styleId="af0">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Pr>
      <w:b/>
      <w:bCs/>
    </w:rPr>
  </w:style>
  <w:style w:type="character" w:styleId="af2">
    <w:name w:val="page number"/>
    <w:qFormat/>
  </w:style>
  <w:style w:type="character" w:styleId="af3">
    <w:name w:val="Emphasis"/>
    <w:basedOn w:val="a0"/>
    <w:qFormat/>
  </w:style>
  <w:style w:type="character" w:styleId="HTML">
    <w:name w:val="HTML Definition"/>
    <w:basedOn w:val="a0"/>
  </w:style>
  <w:style w:type="character" w:styleId="HTML0">
    <w:name w:val="HTML Acronym"/>
    <w:basedOn w:val="a0"/>
  </w:style>
  <w:style w:type="character" w:styleId="HTML1">
    <w:name w:val="HTML Variable"/>
    <w:basedOn w:val="a0"/>
  </w:style>
  <w:style w:type="character" w:styleId="af4">
    <w:name w:val="Hyperlink"/>
    <w:uiPriority w:val="99"/>
    <w:qFormat/>
    <w:rPr>
      <w:color w:val="0000FF"/>
      <w:u w:val="single"/>
    </w:rPr>
  </w:style>
  <w:style w:type="character" w:styleId="HTML2">
    <w:name w:val="HTML Code"/>
    <w:basedOn w:val="a0"/>
    <w:rPr>
      <w:rFonts w:ascii="Courier New" w:hAnsi="Courier New"/>
      <w:sz w:val="20"/>
    </w:rPr>
  </w:style>
  <w:style w:type="character" w:styleId="af5">
    <w:name w:val="annotation reference"/>
    <w:unhideWhenUsed/>
    <w:qFormat/>
    <w:rPr>
      <w:sz w:val="21"/>
      <w:szCs w:val="21"/>
    </w:rPr>
  </w:style>
  <w:style w:type="character" w:styleId="HTML3">
    <w:name w:val="HTML Cite"/>
    <w:basedOn w:val="a0"/>
  </w:style>
  <w:style w:type="character" w:customStyle="1" w:styleId="1Char">
    <w:name w:val="标题 1 Char"/>
    <w:basedOn w:val="a0"/>
    <w:link w:val="1"/>
    <w:qFormat/>
    <w:rPr>
      <w:rFonts w:ascii="黑体" w:eastAsia="黑体" w:hAnsi="Times New Roman" w:cs="Times New Roman"/>
      <w:sz w:val="52"/>
      <w:szCs w:val="24"/>
    </w:rPr>
  </w:style>
  <w:style w:type="character" w:customStyle="1" w:styleId="2Char">
    <w:name w:val="标题 2 Char"/>
    <w:basedOn w:val="a0"/>
    <w:link w:val="2"/>
    <w:qFormat/>
    <w:rPr>
      <w:rFonts w:ascii="Arial" w:eastAsia="黑体" w:hAnsi="Arial" w:cs="Times New Roman"/>
      <w:b/>
      <w:sz w:val="32"/>
      <w:szCs w:val="20"/>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Char10">
    <w:name w:val="批注文字 Char1"/>
    <w:basedOn w:val="a0"/>
    <w:link w:val="a5"/>
    <w:uiPriority w:val="99"/>
    <w:semiHidden/>
    <w:qFormat/>
    <w:rPr>
      <w:rFonts w:ascii="Times New Roman" w:eastAsia="宋体" w:hAnsi="Times New Roman" w:cs="Times New Roman"/>
      <w:szCs w:val="20"/>
    </w:rPr>
  </w:style>
  <w:style w:type="character" w:customStyle="1" w:styleId="Char14">
    <w:name w:val="批注主题 Char1"/>
    <w:basedOn w:val="Char10"/>
    <w:link w:val="af"/>
    <w:uiPriority w:val="99"/>
    <w:semiHidden/>
    <w:qFormat/>
    <w:rPr>
      <w:rFonts w:ascii="Times New Roman" w:eastAsia="宋体" w:hAnsi="Times New Roman" w:cs="Times New Roman"/>
      <w:b/>
      <w:bCs/>
      <w:szCs w:val="20"/>
    </w:rPr>
  </w:style>
  <w:style w:type="character" w:customStyle="1" w:styleId="Char">
    <w:name w:val="正文缩进 Char"/>
    <w:link w:val="a3"/>
    <w:uiPriority w:val="99"/>
    <w:qFormat/>
    <w:rPr>
      <w:rFonts w:ascii="宋体" w:eastAsia="宋体" w:hAnsi="Times New Roman" w:cs="Times New Roman"/>
      <w:kern w:val="2"/>
      <w:sz w:val="24"/>
    </w:rPr>
  </w:style>
  <w:style w:type="character" w:customStyle="1" w:styleId="Char1">
    <w:name w:val="文档结构图 Char1"/>
    <w:basedOn w:val="a0"/>
    <w:link w:val="a4"/>
    <w:uiPriority w:val="99"/>
    <w:semiHidden/>
    <w:qFormat/>
    <w:rPr>
      <w:rFonts w:ascii="宋体" w:eastAsia="宋体" w:hAnsi="Times New Roman" w:cs="Times New Roman"/>
      <w:sz w:val="18"/>
      <w:szCs w:val="18"/>
    </w:rPr>
  </w:style>
  <w:style w:type="character" w:customStyle="1" w:styleId="Char0">
    <w:name w:val="正文文本 Char"/>
    <w:basedOn w:val="a0"/>
    <w:link w:val="a6"/>
    <w:qFormat/>
    <w:rPr>
      <w:rFonts w:ascii="Times New Roman" w:eastAsia="宋体" w:hAnsi="Times New Roman" w:cs="Times New Roman"/>
      <w:szCs w:val="24"/>
    </w:rPr>
  </w:style>
  <w:style w:type="character" w:customStyle="1" w:styleId="Char2">
    <w:name w:val="正文文本缩进 Char"/>
    <w:basedOn w:val="a0"/>
    <w:link w:val="a7"/>
    <w:qFormat/>
    <w:rPr>
      <w:rFonts w:ascii="宋体" w:eastAsia="宋体" w:hAnsi="Times New Roman" w:cs="Century"/>
      <w:spacing w:val="2"/>
      <w:szCs w:val="24"/>
    </w:rPr>
  </w:style>
  <w:style w:type="character" w:customStyle="1" w:styleId="Char11">
    <w:name w:val="纯文本 Char1"/>
    <w:basedOn w:val="a0"/>
    <w:link w:val="a9"/>
    <w:uiPriority w:val="99"/>
    <w:qFormat/>
    <w:rPr>
      <w:rFonts w:ascii="宋体" w:eastAsia="宋体" w:hAnsi="Courier New" w:cs="Courier New"/>
      <w:szCs w:val="21"/>
    </w:rPr>
  </w:style>
  <w:style w:type="character" w:customStyle="1" w:styleId="Char3">
    <w:name w:val="日期 Char"/>
    <w:basedOn w:val="a0"/>
    <w:link w:val="aa"/>
    <w:qFormat/>
    <w:rPr>
      <w:rFonts w:ascii="宋体" w:eastAsia="宋体" w:hAnsi="宋体" w:cs="Times New Roman"/>
      <w:sz w:val="24"/>
      <w:szCs w:val="20"/>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Char12">
    <w:name w:val="批注框文本 Char1"/>
    <w:basedOn w:val="a0"/>
    <w:link w:val="ab"/>
    <w:uiPriority w:val="99"/>
    <w:semiHidden/>
    <w:qFormat/>
    <w:rPr>
      <w:rFonts w:ascii="Times New Roman" w:eastAsia="宋体" w:hAnsi="Times New Roman" w:cs="Times New Roman"/>
      <w:sz w:val="18"/>
      <w:szCs w:val="18"/>
    </w:rPr>
  </w:style>
  <w:style w:type="character" w:customStyle="1" w:styleId="Char13">
    <w:name w:val="页脚 Char1"/>
    <w:basedOn w:val="a0"/>
    <w:link w:val="ac"/>
    <w:uiPriority w:val="99"/>
    <w:semiHidden/>
    <w:qFormat/>
    <w:rPr>
      <w:rFonts w:ascii="Times New Roman" w:eastAsia="宋体" w:hAnsi="Times New Roman" w:cs="Times New Roman"/>
      <w:sz w:val="18"/>
      <w:szCs w:val="18"/>
    </w:rPr>
  </w:style>
  <w:style w:type="character" w:customStyle="1" w:styleId="Char4">
    <w:name w:val="页眉 Char"/>
    <w:basedOn w:val="a0"/>
    <w:link w:val="ad"/>
    <w:uiPriority w:val="99"/>
    <w:qFormat/>
    <w:rPr>
      <w:rFonts w:ascii="Times New Roman" w:eastAsia="宋体" w:hAnsi="Times New Roman" w:cs="Times New Roman"/>
      <w:sz w:val="18"/>
      <w:szCs w:val="20"/>
    </w:rPr>
  </w:style>
  <w:style w:type="character" w:customStyle="1" w:styleId="Char5">
    <w:name w:val="批注框文本 Char"/>
    <w:qFormat/>
    <w:rPr>
      <w:rFonts w:eastAsia="宋体"/>
      <w:sz w:val="18"/>
      <w:szCs w:val="18"/>
    </w:rPr>
  </w:style>
  <w:style w:type="character" w:customStyle="1" w:styleId="Char6">
    <w:name w:val="批注主题 Char"/>
    <w:qFormat/>
    <w:rPr>
      <w:rFonts w:eastAsia="宋体"/>
      <w:b/>
      <w:bCs/>
    </w:rPr>
  </w:style>
  <w:style w:type="character" w:customStyle="1" w:styleId="Char7">
    <w:name w:val="文档结构图 Char"/>
    <w:uiPriority w:val="99"/>
    <w:qFormat/>
    <w:rPr>
      <w:rFonts w:ascii="宋体" w:eastAsia="宋体"/>
      <w:sz w:val="18"/>
      <w:szCs w:val="18"/>
    </w:rPr>
  </w:style>
  <w:style w:type="character" w:customStyle="1" w:styleId="Char8">
    <w:name w:val="批注文字 Char"/>
    <w:qFormat/>
    <w:rPr>
      <w:rFonts w:eastAsia="宋体"/>
      <w:kern w:val="2"/>
      <w:sz w:val="21"/>
    </w:rPr>
  </w:style>
  <w:style w:type="character" w:customStyle="1" w:styleId="Char9">
    <w:name w:val="页脚 Char"/>
    <w:qFormat/>
    <w:rPr>
      <w:rFonts w:eastAsia="宋体"/>
      <w:sz w:val="18"/>
    </w:rPr>
  </w:style>
  <w:style w:type="character" w:customStyle="1" w:styleId="Chara">
    <w:name w:val="纯文本 Char"/>
    <w:qFormat/>
    <w:rPr>
      <w:rFonts w:ascii="宋体" w:hAnsi="宋体"/>
      <w:sz w:val="26"/>
    </w:rPr>
  </w:style>
  <w:style w:type="paragraph" w:customStyle="1" w:styleId="10">
    <w:name w:val="列出段落1"/>
    <w:basedOn w:val="a"/>
    <w:uiPriority w:val="34"/>
    <w:qFormat/>
    <w:pPr>
      <w:ind w:firstLineChars="200" w:firstLine="420"/>
    </w:pPr>
  </w:style>
  <w:style w:type="paragraph" w:customStyle="1" w:styleId="11">
    <w:name w:val="纯文本1"/>
    <w:next w:val="4"/>
    <w:qFormat/>
    <w:pPr>
      <w:widowControl w:val="0"/>
      <w:adjustRightInd w:val="0"/>
      <w:jc w:val="both"/>
      <w:textAlignment w:val="baseline"/>
    </w:pPr>
    <w:rPr>
      <w:rFonts w:ascii="宋体" w:eastAsia="宋体" w:hAnsi="宋体" w:cs="Times New Roman"/>
      <w:kern w:val="2"/>
      <w:sz w:val="26"/>
    </w:rPr>
  </w:style>
  <w:style w:type="paragraph" w:customStyle="1" w:styleId="110">
    <w:name w:val="列出段落11"/>
    <w:basedOn w:val="a"/>
    <w:uiPriority w:val="99"/>
    <w:qFormat/>
    <w:pPr>
      <w:ind w:firstLineChars="200" w:firstLine="420"/>
    </w:pPr>
  </w:style>
  <w:style w:type="paragraph" w:customStyle="1" w:styleId="12">
    <w:name w:val="正文文本缩进1"/>
    <w:basedOn w:val="a"/>
    <w:qFormat/>
    <w:pPr>
      <w:spacing w:line="200" w:lineRule="exact"/>
      <w:ind w:firstLine="301"/>
    </w:pPr>
    <w:rPr>
      <w:rFonts w:ascii="宋体" w:hAnsi="Courier New"/>
      <w:spacing w:val="-4"/>
      <w:sz w:val="18"/>
    </w:rPr>
  </w:style>
  <w:style w:type="paragraph" w:customStyle="1" w:styleId="21">
    <w:name w:val="正文文本缩进2"/>
    <w:basedOn w:val="a"/>
    <w:qFormat/>
    <w:pPr>
      <w:spacing w:line="200" w:lineRule="exact"/>
      <w:ind w:firstLine="301"/>
    </w:pPr>
    <w:rPr>
      <w:rFonts w:ascii="宋体" w:hAnsi="Courier New"/>
      <w:spacing w:val="-4"/>
      <w:kern w:val="0"/>
      <w:sz w:val="18"/>
    </w:rPr>
  </w:style>
  <w:style w:type="character" w:customStyle="1" w:styleId="13">
    <w:name w:val="页码1"/>
    <w:basedOn w:val="a0"/>
    <w:qFormat/>
  </w:style>
  <w:style w:type="paragraph" w:customStyle="1" w:styleId="210">
    <w:name w:val="正文文本缩进21"/>
    <w:basedOn w:val="a"/>
    <w:qFormat/>
    <w:pPr>
      <w:spacing w:line="200" w:lineRule="exact"/>
      <w:ind w:firstLine="301"/>
    </w:pPr>
    <w:rPr>
      <w:rFonts w:ascii="宋体" w:hAnsi="Courier New"/>
      <w:spacing w:val="-4"/>
      <w:kern w:val="0"/>
      <w:sz w:val="18"/>
    </w:rPr>
  </w:style>
  <w:style w:type="paragraph" w:customStyle="1" w:styleId="14">
    <w:name w:val="修订1"/>
    <w:hidden/>
    <w:uiPriority w:val="99"/>
    <w:semiHidden/>
    <w:qFormat/>
    <w:rPr>
      <w:rFonts w:ascii="Times New Roman" w:eastAsia="宋体" w:hAnsi="Times New Roman" w:cs="Times New Roman"/>
      <w:kern w:val="2"/>
      <w:sz w:val="21"/>
    </w:rPr>
  </w:style>
  <w:style w:type="paragraph" w:customStyle="1" w:styleId="af6">
    <w:name w:val="Í¼±íÕýÎÄ"/>
    <w:basedOn w:val="a"/>
    <w:next w:val="a3"/>
    <w:qFormat/>
    <w:pPr>
      <w:ind w:firstLineChars="200" w:firstLine="420"/>
    </w:pPr>
    <w:rPr>
      <w:sz w:val="24"/>
    </w:rPr>
  </w:style>
  <w:style w:type="paragraph" w:styleId="af7">
    <w:name w:val="List Paragraph"/>
    <w:basedOn w:val="a"/>
    <w:uiPriority w:val="34"/>
    <w:qFormat/>
    <w:pPr>
      <w:ind w:firstLineChars="200" w:firstLine="420"/>
    </w:pPr>
    <w:rPr>
      <w:rFonts w:ascii="Calibri" w:hAnsi="Calibri"/>
      <w:szCs w:val="22"/>
    </w:rPr>
  </w:style>
  <w:style w:type="character" w:customStyle="1" w:styleId="font01">
    <w:name w:val="font01"/>
    <w:qFormat/>
    <w:rPr>
      <w:rFonts w:ascii="宋体" w:eastAsia="宋体" w:hAnsi="宋体" w:cs="宋体" w:hint="eastAsia"/>
      <w:color w:val="000000"/>
      <w:sz w:val="24"/>
      <w:szCs w:val="24"/>
      <w:u w:val="none"/>
    </w:rPr>
  </w:style>
  <w:style w:type="paragraph" w:customStyle="1" w:styleId="22">
    <w:name w:val="纯文本2"/>
    <w:next w:val="4"/>
    <w:qFormat/>
    <w:pPr>
      <w:widowControl w:val="0"/>
      <w:adjustRightInd w:val="0"/>
      <w:jc w:val="both"/>
      <w:textAlignment w:val="baseline"/>
    </w:pPr>
    <w:rPr>
      <w:rFonts w:ascii="宋体" w:eastAsia="宋体" w:hAnsi="Times New Roman" w:cs="Times New Roman"/>
      <w:kern w:val="2"/>
      <w:sz w:val="26"/>
      <w:szCs w:val="22"/>
    </w:rPr>
  </w:style>
  <w:style w:type="character" w:customStyle="1" w:styleId="Charb">
    <w:name w:val="样式 纯文本 + (符号) 宋体 Char"/>
    <w:link w:val="af8"/>
    <w:qFormat/>
    <w:rPr>
      <w:rFonts w:eastAsia="宋体" w:cs="Times New Roman"/>
      <w:sz w:val="21"/>
      <w:szCs w:val="20"/>
    </w:rPr>
  </w:style>
  <w:style w:type="paragraph" w:customStyle="1" w:styleId="af8">
    <w:name w:val="样式 纯文本 + (符号) 宋体"/>
    <w:basedOn w:val="a9"/>
    <w:link w:val="Charb"/>
    <w:qFormat/>
    <w:pPr>
      <w:jc w:val="center"/>
    </w:pPr>
    <w:rPr>
      <w:rFonts w:eastAsia="宋体" w:cs="Times New Roman"/>
      <w:sz w:val="21"/>
      <w:szCs w:val="20"/>
    </w:rPr>
  </w:style>
  <w:style w:type="character" w:customStyle="1" w:styleId="font31">
    <w:name w:val="font31"/>
    <w:basedOn w:val="a0"/>
    <w:rPr>
      <w:rFonts w:ascii="宋体" w:eastAsia="宋体" w:hAnsi="宋体" w:cs="宋体" w:hint="eastAsia"/>
      <w:color w:val="000000"/>
      <w:sz w:val="20"/>
      <w:szCs w:val="20"/>
      <w:u w:val="none"/>
    </w:rPr>
  </w:style>
  <w:style w:type="character" w:customStyle="1" w:styleId="font81">
    <w:name w:val="font81"/>
    <w:basedOn w:val="a0"/>
    <w:rPr>
      <w:rFonts w:ascii="宋体" w:eastAsia="宋体" w:hAnsi="宋体" w:cs="宋体" w:hint="eastAsia"/>
      <w:b/>
      <w:color w:val="000000"/>
      <w:sz w:val="22"/>
      <w:szCs w:val="22"/>
      <w:u w:val="none"/>
    </w:rPr>
  </w:style>
  <w:style w:type="character" w:customStyle="1" w:styleId="apple-converted-space">
    <w:name w:val="apple-converted-space"/>
    <w:basedOn w:val="a0"/>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71">
    <w:name w:val="font71"/>
    <w:basedOn w:val="a0"/>
    <w:rPr>
      <w:rFonts w:ascii="宋体" w:eastAsia="宋体" w:hAnsi="宋体" w:cs="宋体" w:hint="eastAsia"/>
      <w:color w:val="000000"/>
      <w:sz w:val="20"/>
      <w:szCs w:val="20"/>
      <w:u w:val="none"/>
    </w:rPr>
  </w:style>
  <w:style w:type="character" w:customStyle="1" w:styleId="font61">
    <w:name w:val="font61"/>
    <w:basedOn w:val="a0"/>
    <w:rPr>
      <w:rFonts w:ascii="宋体" w:eastAsia="宋体" w:hAnsi="宋体" w:cs="宋体" w:hint="eastAsia"/>
      <w:b/>
      <w:color w:val="000000"/>
      <w:sz w:val="24"/>
      <w:szCs w:val="24"/>
      <w:u w:val="none"/>
    </w:rPr>
  </w:style>
  <w:style w:type="character" w:customStyle="1" w:styleId="font51">
    <w:name w:val="font51"/>
    <w:basedOn w:val="a0"/>
    <w:rPr>
      <w:rFonts w:ascii="宋体" w:eastAsia="宋体" w:hAnsi="宋体" w:cs="宋体" w:hint="eastAsia"/>
      <w:color w:val="FF0000"/>
      <w:sz w:val="20"/>
      <w:szCs w:val="20"/>
      <w:u w:val="none"/>
    </w:rPr>
  </w:style>
  <w:style w:type="character" w:customStyle="1" w:styleId="font41">
    <w:name w:val="font41"/>
    <w:basedOn w:val="a0"/>
    <w:rPr>
      <w:rFonts w:ascii="Arial" w:hAnsi="Arial" w:cs="Arial" w:hint="default"/>
      <w:color w:val="FF0000"/>
      <w:sz w:val="20"/>
      <w:szCs w:val="20"/>
      <w:u w:val="none"/>
    </w:rPr>
  </w:style>
  <w:style w:type="character" w:customStyle="1" w:styleId="font11">
    <w:name w:val="font11"/>
    <w:basedOn w:val="a0"/>
    <w:rPr>
      <w:rFonts w:ascii="Arial" w:hAnsi="Arial" w:cs="Arial" w:hint="default"/>
      <w:color w:val="FF0000"/>
      <w:sz w:val="20"/>
      <w:szCs w:val="20"/>
      <w:u w:val="none"/>
    </w:rPr>
  </w:style>
  <w:style w:type="character" w:customStyle="1" w:styleId="CharChar3">
    <w:name w:val="Char Char3"/>
    <w:locked/>
    <w:rPr>
      <w:rFonts w:ascii="宋体" w:eastAsia="宋体" w:hAnsi="Courier New"/>
      <w:kern w:val="2"/>
      <w:sz w:val="21"/>
      <w:lang w:val="en-US" w:eastAsia="zh-CN" w:bidi="ar-SA"/>
    </w:rPr>
  </w:style>
  <w:style w:type="paragraph" w:customStyle="1" w:styleId="plaintext">
    <w:name w:val="plaintext"/>
    <w:basedOn w:val="a"/>
    <w:pPr>
      <w:widowControl/>
      <w:spacing w:before="100" w:beforeAutospacing="1" w:after="100" w:afterAutospacing="1"/>
      <w:jc w:val="left"/>
    </w:pPr>
    <w:rPr>
      <w:rFonts w:ascii="宋体" w:hAnsi="宋体" w:cs="宋体"/>
      <w:kern w:val="0"/>
      <w:sz w:val="24"/>
      <w:szCs w:val="24"/>
    </w:rPr>
  </w:style>
  <w:style w:type="paragraph" w:customStyle="1" w:styleId="23">
    <w:name w:val="列出段落2"/>
    <w:basedOn w:val="a"/>
    <w:pPr>
      <w:ind w:firstLineChars="200" w:firstLine="420"/>
    </w:pPr>
    <w:rPr>
      <w:rFonts w:ascii="Calibri" w:hAnsi="Calibri"/>
      <w:szCs w:val="22"/>
    </w:rPr>
  </w:style>
  <w:style w:type="paragraph" w:customStyle="1" w:styleId="30">
    <w:name w:val="列出段落3"/>
    <w:basedOn w:val="a"/>
    <w:pPr>
      <w:ind w:firstLineChars="200" w:firstLine="420"/>
    </w:pPr>
    <w:rPr>
      <w:rFonts w:ascii="Calibri" w:hAnsi="Calibri"/>
      <w:szCs w:val="22"/>
    </w:rPr>
  </w:style>
  <w:style w:type="paragraph" w:customStyle="1" w:styleId="24">
    <w:name w:val="修订2"/>
    <w:hidden/>
    <w:uiPriority w:val="99"/>
    <w:semiHidden/>
    <w:rPr>
      <w:rFonts w:ascii="Times New Roman" w:eastAsia="宋体" w:hAnsi="Times New Roman" w:cs="Times New Roman"/>
      <w:kern w:val="2"/>
      <w:sz w:val="21"/>
    </w:rPr>
  </w:style>
  <w:style w:type="paragraph" w:customStyle="1" w:styleId="31">
    <w:name w:val="纯文本3"/>
    <w:basedOn w:val="a"/>
    <w:link w:val="PlainTextChar"/>
    <w:pPr>
      <w:adjustRightInd w:val="0"/>
    </w:pPr>
    <w:rPr>
      <w:rFonts w:ascii="宋体" w:eastAsia="楷体_GB2312" w:hAnsi="Courier New"/>
      <w:sz w:val="26"/>
    </w:rPr>
  </w:style>
  <w:style w:type="character" w:customStyle="1" w:styleId="PlainTextChar">
    <w:name w:val="Plain Text Char"/>
    <w:link w:val="31"/>
    <w:locked/>
    <w:rPr>
      <w:rFonts w:ascii="宋体" w:eastAsia="楷体_GB2312" w:hAnsi="Courier New" w:cs="Times New Roman"/>
      <w:kern w:val="2"/>
      <w:sz w:val="26"/>
    </w:rPr>
  </w:style>
  <w:style w:type="paragraph" w:customStyle="1" w:styleId="TableParagraph">
    <w:name w:val="Table Paragraph"/>
    <w:basedOn w:val="a"/>
    <w:uiPriority w:val="1"/>
    <w:qFormat/>
    <w:pPr>
      <w:ind w:left="88"/>
      <w:jc w:val="center"/>
    </w:pPr>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26915">
      <w:bodyDiv w:val="1"/>
      <w:marLeft w:val="0"/>
      <w:marRight w:val="0"/>
      <w:marTop w:val="0"/>
      <w:marBottom w:val="0"/>
      <w:divBdr>
        <w:top w:val="none" w:sz="0" w:space="0" w:color="auto"/>
        <w:left w:val="none" w:sz="0" w:space="0" w:color="auto"/>
        <w:bottom w:val="none" w:sz="0" w:space="0" w:color="auto"/>
        <w:right w:val="none" w:sz="0" w:space="0" w:color="auto"/>
      </w:divBdr>
    </w:div>
    <w:div w:id="1623339130">
      <w:bodyDiv w:val="1"/>
      <w:marLeft w:val="0"/>
      <w:marRight w:val="0"/>
      <w:marTop w:val="0"/>
      <w:marBottom w:val="0"/>
      <w:divBdr>
        <w:top w:val="none" w:sz="0" w:space="0" w:color="auto"/>
        <w:left w:val="none" w:sz="0" w:space="0" w:color="auto"/>
        <w:bottom w:val="none" w:sz="0" w:space="0" w:color="auto"/>
        <w:right w:val="none" w:sz="0" w:space="0" w:color="auto"/>
      </w:divBdr>
    </w:div>
    <w:div w:id="1918634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zctzb@163.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08BBC-3CF2-400C-B5DC-9E980877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23</Pages>
  <Words>2413</Words>
  <Characters>13755</Characters>
  <Application>Microsoft Office Word</Application>
  <DocSecurity>0</DocSecurity>
  <Lines>114</Lines>
  <Paragraphs>32</Paragraphs>
  <ScaleCrop>false</ScaleCrop>
  <Company>Lenovo</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魏昕</cp:lastModifiedBy>
  <cp:revision>310</cp:revision>
  <cp:lastPrinted>2021-10-18T00:17:00Z</cp:lastPrinted>
  <dcterms:created xsi:type="dcterms:W3CDTF">2018-03-24T08:20:00Z</dcterms:created>
  <dcterms:modified xsi:type="dcterms:W3CDTF">2023-05-08T12:49:00Z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