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2880">
      <w:pPr>
        <w:jc w:val="left"/>
        <w:rPr>
          <w:rFonts w:ascii="宋体" w:hAnsi="宋体" w:cs="宋体"/>
          <w:color w:val="auto"/>
          <w:sz w:val="44"/>
          <w:szCs w:val="44"/>
          <w:highlight w:val="none"/>
        </w:rPr>
      </w:pPr>
    </w:p>
    <w:p w14:paraId="481F5C4A">
      <w:pPr>
        <w:tabs>
          <w:tab w:val="left" w:pos="2450"/>
        </w:tabs>
        <w:spacing w:line="680" w:lineRule="exact"/>
        <w:rPr>
          <w:rFonts w:ascii="宋体" w:hAnsi="宋体" w:cs="宋体"/>
          <w:color w:val="auto"/>
          <w:sz w:val="44"/>
          <w:szCs w:val="44"/>
          <w:highlight w:val="none"/>
        </w:rPr>
      </w:pPr>
    </w:p>
    <w:p w14:paraId="44CCC970">
      <w:pPr>
        <w:snapToGrid w:val="0"/>
        <w:spacing w:line="360" w:lineRule="auto"/>
        <w:jc w:val="center"/>
        <w:rPr>
          <w:rFonts w:ascii="宋体" w:hAnsi="宋体" w:cs="黑体"/>
          <w:b/>
          <w:color w:val="auto"/>
          <w:spacing w:val="170"/>
          <w:kern w:val="0"/>
          <w:sz w:val="84"/>
          <w:szCs w:val="84"/>
          <w:highlight w:val="none"/>
        </w:rPr>
      </w:pPr>
    </w:p>
    <w:p w14:paraId="6CC715CB">
      <w:pPr>
        <w:snapToGrid w:val="0"/>
        <w:spacing w:line="360" w:lineRule="auto"/>
        <w:jc w:val="center"/>
        <w:rPr>
          <w:rFonts w:ascii="宋体" w:hAnsi="宋体" w:cs="黑体"/>
          <w:b/>
          <w:color w:val="auto"/>
          <w:spacing w:val="170"/>
          <w:kern w:val="0"/>
          <w:sz w:val="84"/>
          <w:szCs w:val="84"/>
          <w:highlight w:val="none"/>
        </w:rPr>
      </w:pPr>
      <w:r>
        <w:rPr>
          <w:rFonts w:hint="eastAsia" w:ascii="宋体" w:hAnsi="宋体" w:cs="黑体"/>
          <w:b/>
          <w:color w:val="auto"/>
          <w:spacing w:val="170"/>
          <w:kern w:val="0"/>
          <w:sz w:val="84"/>
          <w:szCs w:val="84"/>
          <w:highlight w:val="none"/>
        </w:rPr>
        <w:t>询价通知书</w:t>
      </w:r>
    </w:p>
    <w:p w14:paraId="243534A1">
      <w:pPr>
        <w:tabs>
          <w:tab w:val="left" w:pos="2450"/>
        </w:tabs>
        <w:spacing w:line="680" w:lineRule="exact"/>
        <w:rPr>
          <w:rFonts w:ascii="宋体" w:hAnsi="宋体" w:cs="宋体"/>
          <w:color w:val="auto"/>
          <w:sz w:val="44"/>
          <w:szCs w:val="44"/>
          <w:highlight w:val="none"/>
        </w:rPr>
      </w:pPr>
      <w:r>
        <w:rPr>
          <w:rFonts w:ascii="宋体" w:hAnsi="宋体" w:cs="宋体"/>
          <w:color w:val="auto"/>
          <w:sz w:val="44"/>
          <w:szCs w:val="44"/>
          <w:highlight w:val="none"/>
        </w:rPr>
        <w:tab/>
      </w:r>
    </w:p>
    <w:p w14:paraId="157D044A">
      <w:pPr>
        <w:adjustRightInd w:val="0"/>
        <w:snapToGrid w:val="0"/>
        <w:spacing w:line="800" w:lineRule="exact"/>
        <w:rPr>
          <w:rFonts w:ascii="宋体" w:hAnsi="宋体" w:cs="宋体"/>
          <w:color w:val="auto"/>
          <w:sz w:val="44"/>
          <w:szCs w:val="44"/>
          <w:highlight w:val="none"/>
        </w:rPr>
      </w:pPr>
    </w:p>
    <w:p w14:paraId="20764919">
      <w:pPr>
        <w:adjustRightInd w:val="0"/>
        <w:snapToGrid w:val="0"/>
        <w:spacing w:line="800" w:lineRule="exact"/>
        <w:rPr>
          <w:rFonts w:ascii="宋体" w:hAnsi="宋体"/>
          <w:bCs/>
          <w:color w:val="auto"/>
          <w:sz w:val="28"/>
          <w:szCs w:val="32"/>
          <w:highlight w:val="none"/>
        </w:rPr>
      </w:pPr>
      <w:r>
        <w:rPr>
          <w:rFonts w:hint="eastAsia" w:ascii="宋体" w:hAnsi="宋体"/>
          <w:bCs/>
          <w:color w:val="auto"/>
          <w:sz w:val="28"/>
          <w:szCs w:val="32"/>
          <w:highlight w:val="none"/>
        </w:rPr>
        <w:t>采购项目编号：</w:t>
      </w:r>
      <w:r>
        <w:rPr>
          <w:rFonts w:hint="eastAsia" w:ascii="宋体" w:hAnsi="宋体"/>
          <w:bCs/>
          <w:color w:val="auto"/>
          <w:sz w:val="28"/>
          <w:szCs w:val="32"/>
          <w:highlight w:val="none"/>
        </w:rPr>
        <w:t>CT-SX-2026019</w:t>
      </w:r>
    </w:p>
    <w:p w14:paraId="7B486A66">
      <w:pPr>
        <w:adjustRightInd w:val="0"/>
        <w:snapToGrid w:val="0"/>
        <w:spacing w:line="800" w:lineRule="exact"/>
        <w:rPr>
          <w:rFonts w:hint="default" w:ascii="宋体" w:hAnsi="宋体"/>
          <w:bCs/>
          <w:color w:val="auto"/>
          <w:sz w:val="28"/>
          <w:szCs w:val="32"/>
          <w:highlight w:val="none"/>
          <w:lang w:val="en-US"/>
        </w:rPr>
      </w:pPr>
      <w:r>
        <w:rPr>
          <w:rFonts w:hint="eastAsia" w:ascii="宋体" w:hAnsi="宋体"/>
          <w:bCs/>
          <w:color w:val="auto"/>
          <w:sz w:val="28"/>
          <w:szCs w:val="32"/>
          <w:highlight w:val="none"/>
        </w:rPr>
        <w:t>采购项目名称：</w:t>
      </w:r>
      <w:r>
        <w:rPr>
          <w:rFonts w:hint="eastAsia" w:ascii="宋体" w:hAnsi="宋体" w:eastAsia="宋体"/>
          <w:bCs/>
          <w:color w:val="auto"/>
          <w:sz w:val="28"/>
          <w:szCs w:val="32"/>
          <w:highlight w:val="none"/>
          <w:lang w:val="en-US" w:eastAsia="zh-CN"/>
        </w:rPr>
        <w:t>常州经开区文化活动中心会议及教学多媒体设备维保</w:t>
      </w:r>
    </w:p>
    <w:p w14:paraId="4D28A5F3">
      <w:pPr>
        <w:adjustRightInd w:val="0"/>
        <w:snapToGrid w:val="0"/>
        <w:spacing w:line="800" w:lineRule="exact"/>
        <w:rPr>
          <w:rFonts w:ascii="宋体" w:hAnsi="宋体"/>
          <w:bCs/>
          <w:color w:val="auto"/>
          <w:sz w:val="28"/>
          <w:szCs w:val="32"/>
          <w:highlight w:val="none"/>
        </w:rPr>
      </w:pPr>
      <w:r>
        <w:rPr>
          <w:rFonts w:hint="eastAsia" w:ascii="宋体" w:hAnsi="宋体"/>
          <w:bCs/>
          <w:color w:val="auto"/>
          <w:sz w:val="28"/>
          <w:szCs w:val="32"/>
          <w:highlight w:val="none"/>
        </w:rPr>
        <w:t xml:space="preserve">采 购 人名称：江苏常州经济开发区公共文化服务中心 </w:t>
      </w:r>
    </w:p>
    <w:p w14:paraId="70C35132">
      <w:pPr>
        <w:adjustRightInd w:val="0"/>
        <w:snapToGrid w:val="0"/>
        <w:spacing w:line="800" w:lineRule="exact"/>
        <w:ind w:firstLine="2640" w:firstLineChars="600"/>
        <w:rPr>
          <w:rFonts w:ascii="宋体" w:hAnsi="宋体" w:cs="宋体"/>
          <w:color w:val="auto"/>
          <w:sz w:val="44"/>
          <w:szCs w:val="44"/>
          <w:highlight w:val="none"/>
        </w:rPr>
      </w:pPr>
    </w:p>
    <w:p w14:paraId="6908C0FA">
      <w:pPr>
        <w:spacing w:line="680" w:lineRule="exact"/>
        <w:jc w:val="center"/>
        <w:rPr>
          <w:rFonts w:ascii="宋体" w:hAnsi="宋体" w:cs="宋体"/>
          <w:color w:val="auto"/>
          <w:sz w:val="44"/>
          <w:szCs w:val="44"/>
          <w:highlight w:val="none"/>
        </w:rPr>
      </w:pPr>
    </w:p>
    <w:p w14:paraId="57735228">
      <w:pPr>
        <w:spacing w:line="480" w:lineRule="exact"/>
        <w:ind w:firstLine="750" w:firstLineChars="250"/>
        <w:jc w:val="center"/>
        <w:rPr>
          <w:rFonts w:ascii="宋体" w:hAnsi="宋体" w:cs="宋体"/>
          <w:color w:val="auto"/>
          <w:sz w:val="30"/>
          <w:szCs w:val="30"/>
          <w:highlight w:val="none"/>
        </w:rPr>
      </w:pPr>
    </w:p>
    <w:p w14:paraId="7FE6E503">
      <w:pPr>
        <w:spacing w:line="480" w:lineRule="exact"/>
        <w:jc w:val="center"/>
        <w:rPr>
          <w:rFonts w:ascii="宋体" w:hAnsi="宋体" w:cs="宋体"/>
          <w:color w:val="auto"/>
          <w:sz w:val="36"/>
          <w:szCs w:val="36"/>
          <w:highlight w:val="none"/>
        </w:rPr>
      </w:pPr>
    </w:p>
    <w:p w14:paraId="7319135E">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w:t>
      </w:r>
      <w:r>
        <w:rPr>
          <w:rFonts w:hint="eastAsia" w:ascii="宋体" w:hAnsi="宋体" w:cs="宋体"/>
          <w:color w:val="auto"/>
          <w:sz w:val="36"/>
          <w:szCs w:val="36"/>
          <w:highlight w:val="none"/>
        </w:rPr>
        <w:t>建设工程招标有限公司</w:t>
      </w:r>
    </w:p>
    <w:p w14:paraId="3EC24C0F">
      <w:pPr>
        <w:jc w:val="center"/>
        <w:rPr>
          <w:rFonts w:ascii="宋体" w:hAnsi="宋体" w:cs="宋体"/>
          <w:color w:val="auto"/>
          <w:sz w:val="36"/>
          <w:szCs w:val="36"/>
          <w:highlight w:val="none"/>
        </w:rPr>
      </w:pPr>
    </w:p>
    <w:p w14:paraId="43B090A5">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六</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四</w:t>
      </w:r>
      <w:r>
        <w:rPr>
          <w:rFonts w:hint="eastAsia" w:ascii="宋体" w:hAnsi="宋体" w:cs="宋体"/>
          <w:color w:val="auto"/>
          <w:w w:val="90"/>
          <w:sz w:val="44"/>
          <w:szCs w:val="44"/>
          <w:highlight w:val="none"/>
        </w:rPr>
        <w:t>月</w:t>
      </w:r>
    </w:p>
    <w:p w14:paraId="33834F63">
      <w:pPr>
        <w:spacing w:before="100" w:after="240" w:line="500" w:lineRule="exact"/>
        <w:jc w:val="center"/>
        <w:rPr>
          <w:rFonts w:ascii="宋体" w:hAnsi="宋体" w:cs="宋体"/>
          <w:b/>
          <w:color w:val="auto"/>
          <w:sz w:val="44"/>
          <w:szCs w:val="44"/>
          <w:highlight w:val="none"/>
        </w:rPr>
      </w:pPr>
    </w:p>
    <w:p w14:paraId="023F31AD">
      <w:pPr>
        <w:widowControl/>
        <w:jc w:val="left"/>
        <w:rPr>
          <w:rFonts w:ascii="宋体" w:hAnsi="宋体"/>
          <w:b/>
          <w:color w:val="auto"/>
          <w:sz w:val="28"/>
          <w:szCs w:val="28"/>
          <w:highlight w:val="none"/>
        </w:rPr>
      </w:pPr>
      <w:r>
        <w:rPr>
          <w:rFonts w:ascii="宋体" w:hAnsi="宋体"/>
          <w:b/>
          <w:color w:val="auto"/>
          <w:sz w:val="28"/>
          <w:szCs w:val="28"/>
          <w:highlight w:val="none"/>
        </w:rPr>
        <w:br w:type="page"/>
      </w:r>
    </w:p>
    <w:p w14:paraId="3475E571">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lang w:eastAsia="zh-CN"/>
        </w:rPr>
        <w:t>常州经开区文化活动中心会议及教学多媒体设备维保</w:t>
      </w:r>
      <w:r>
        <w:rPr>
          <w:rFonts w:hint="eastAsia" w:ascii="黑体" w:hAnsi="黑体" w:eastAsia="黑体" w:cs="宋体"/>
          <w:b/>
          <w:color w:val="auto"/>
          <w:kern w:val="0"/>
          <w:sz w:val="44"/>
          <w:szCs w:val="44"/>
          <w:highlight w:val="none"/>
        </w:rPr>
        <w:t>询价公告</w:t>
      </w:r>
    </w:p>
    <w:p w14:paraId="5A9AFE05">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项目概况</w:t>
      </w:r>
    </w:p>
    <w:p w14:paraId="0260E466">
      <w:pPr>
        <w:pBdr>
          <w:top w:val="single" w:color="auto" w:sz="4" w:space="1"/>
          <w:left w:val="single" w:color="auto" w:sz="4" w:space="4"/>
          <w:bottom w:val="single" w:color="auto" w:sz="4" w:space="10"/>
          <w:right w:val="single" w:color="auto" w:sz="4" w:space="4"/>
        </w:pBd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常州经开区文化活动中心会议及教学多媒体设备维保</w:t>
      </w:r>
      <w:r>
        <w:rPr>
          <w:rFonts w:hint="eastAsia" w:ascii="仿宋" w:hAnsi="仿宋" w:eastAsia="仿宋"/>
          <w:color w:val="auto"/>
          <w:sz w:val="32"/>
          <w:szCs w:val="32"/>
          <w:highlight w:val="none"/>
        </w:rPr>
        <w:t>的潜在供应商应在常州市城投建设工程招标有限公司</w:t>
      </w:r>
      <w:r>
        <w:rPr>
          <w:rFonts w:hint="eastAsia" w:ascii="仿宋" w:hAnsi="仿宋" w:eastAsia="仿宋" w:cs="宋体"/>
          <w:color w:val="auto"/>
          <w:sz w:val="32"/>
          <w:szCs w:val="32"/>
          <w:highlight w:val="none"/>
        </w:rPr>
        <w:t>（http://www.czctzb.com/）</w:t>
      </w:r>
      <w:r>
        <w:rPr>
          <w:rFonts w:hint="eastAsia" w:ascii="仿宋" w:hAnsi="仿宋" w:eastAsia="仿宋"/>
          <w:color w:val="auto"/>
          <w:sz w:val="32"/>
          <w:szCs w:val="32"/>
          <w:highlight w:val="none"/>
        </w:rPr>
        <w:t>获取采购文件，并于</w:t>
      </w: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分（北京时间）前提交响应</w:t>
      </w:r>
      <w:r>
        <w:rPr>
          <w:rFonts w:ascii="仿宋" w:hAnsi="仿宋" w:eastAsia="仿宋"/>
          <w:color w:val="auto"/>
          <w:sz w:val="32"/>
          <w:szCs w:val="32"/>
          <w:highlight w:val="none"/>
        </w:rPr>
        <w:t>文件</w:t>
      </w:r>
      <w:r>
        <w:rPr>
          <w:rFonts w:hint="eastAsia" w:ascii="仿宋" w:hAnsi="仿宋" w:eastAsia="仿宋"/>
          <w:color w:val="auto"/>
          <w:sz w:val="32"/>
          <w:szCs w:val="32"/>
          <w:highlight w:val="none"/>
        </w:rPr>
        <w:t>。</w:t>
      </w:r>
    </w:p>
    <w:p w14:paraId="11253689">
      <w:pPr>
        <w:snapToGrid w:val="0"/>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一、项目基本情况</w:t>
      </w:r>
    </w:p>
    <w:p w14:paraId="3175BD17">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1.项目编号：</w:t>
      </w:r>
      <w:r>
        <w:rPr>
          <w:rFonts w:hint="eastAsia" w:ascii="仿宋" w:hAnsi="仿宋" w:eastAsia="仿宋"/>
          <w:bCs/>
          <w:color w:val="auto"/>
          <w:sz w:val="32"/>
          <w:szCs w:val="32"/>
          <w:highlight w:val="none"/>
        </w:rPr>
        <w:t>CT-SX-2026019</w:t>
      </w:r>
    </w:p>
    <w:p w14:paraId="01784B32">
      <w:pPr>
        <w:snapToGrid w:val="0"/>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项目名称：</w:t>
      </w:r>
      <w:r>
        <w:rPr>
          <w:rFonts w:hint="eastAsia" w:ascii="仿宋" w:hAnsi="仿宋" w:eastAsia="仿宋"/>
          <w:color w:val="auto"/>
          <w:sz w:val="32"/>
          <w:szCs w:val="32"/>
          <w:highlight w:val="none"/>
          <w:lang w:eastAsia="zh-CN"/>
        </w:rPr>
        <w:t>常州经开区文化活动中心会议</w:t>
      </w:r>
      <w:r>
        <w:rPr>
          <w:rFonts w:hint="eastAsia" w:ascii="仿宋" w:hAnsi="仿宋" w:eastAsia="仿宋"/>
          <w:color w:val="auto"/>
          <w:sz w:val="32"/>
          <w:szCs w:val="32"/>
          <w:highlight w:val="none"/>
          <w:lang w:val="en-US" w:eastAsia="zh-CN"/>
        </w:rPr>
        <w:t>及</w:t>
      </w:r>
      <w:r>
        <w:rPr>
          <w:rFonts w:hint="eastAsia" w:ascii="仿宋" w:hAnsi="仿宋" w:eastAsia="仿宋"/>
          <w:color w:val="auto"/>
          <w:sz w:val="32"/>
          <w:szCs w:val="32"/>
          <w:highlight w:val="none"/>
          <w:lang w:eastAsia="zh-CN"/>
        </w:rPr>
        <w:t>教学多媒体设备维保</w:t>
      </w:r>
    </w:p>
    <w:p w14:paraId="3A577D75">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3.采</w:t>
      </w:r>
      <w:r>
        <w:rPr>
          <w:rFonts w:hint="eastAsia" w:ascii="仿宋" w:hAnsi="仿宋" w:eastAsia="仿宋"/>
          <w:color w:val="auto"/>
          <w:sz w:val="32"/>
          <w:szCs w:val="32"/>
          <w:highlight w:val="none"/>
        </w:rPr>
        <w:t>购方式：询价</w:t>
      </w:r>
    </w:p>
    <w:p w14:paraId="25C7B6F2">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4.预算金额：</w:t>
      </w:r>
      <w:r>
        <w:rPr>
          <w:rFonts w:hint="eastAsia" w:ascii="仿宋" w:hAnsi="仿宋" w:eastAsia="仿宋"/>
          <w:color w:val="auto"/>
          <w:sz w:val="32"/>
          <w:szCs w:val="32"/>
          <w:highlight w:val="none"/>
          <w:lang w:val="en-US" w:eastAsia="zh-CN"/>
        </w:rPr>
        <w:t>人民币3.8万</w:t>
      </w:r>
      <w:r>
        <w:rPr>
          <w:rFonts w:hint="eastAsia" w:ascii="仿宋" w:hAnsi="仿宋" w:eastAsia="仿宋"/>
          <w:color w:val="auto"/>
          <w:sz w:val="32"/>
          <w:szCs w:val="32"/>
          <w:highlight w:val="none"/>
        </w:rPr>
        <w:t>元</w:t>
      </w:r>
    </w:p>
    <w:p w14:paraId="573B540A">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5.最高限价：</w:t>
      </w:r>
      <w:r>
        <w:rPr>
          <w:rFonts w:hint="eastAsia" w:ascii="仿宋" w:hAnsi="仿宋" w:eastAsia="仿宋"/>
          <w:color w:val="auto"/>
          <w:sz w:val="32"/>
          <w:szCs w:val="32"/>
          <w:highlight w:val="none"/>
          <w:lang w:val="en-US" w:eastAsia="zh-CN"/>
        </w:rPr>
        <w:t>人民币3.8万</w:t>
      </w:r>
      <w:r>
        <w:rPr>
          <w:rFonts w:hint="eastAsia" w:ascii="仿宋" w:hAnsi="仿宋" w:eastAsia="仿宋"/>
          <w:color w:val="auto"/>
          <w:sz w:val="32"/>
          <w:szCs w:val="32"/>
          <w:highlight w:val="none"/>
        </w:rPr>
        <w:t>元</w:t>
      </w:r>
    </w:p>
    <w:p w14:paraId="756595DC">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6.采购需求：</w:t>
      </w:r>
      <w:r>
        <w:rPr>
          <w:rFonts w:hint="default" w:ascii="仿宋" w:hAnsi="仿宋" w:eastAsia="仿宋" w:cs="Times New Roman"/>
          <w:color w:val="auto"/>
          <w:sz w:val="32"/>
          <w:szCs w:val="32"/>
          <w:highlight w:val="none"/>
          <w:lang w:val="en-US" w:eastAsia="zh-CN"/>
        </w:rPr>
        <w:t>为保障场馆公共服务功能稳定运行，拟对中心一楼</w:t>
      </w:r>
      <w:r>
        <w:rPr>
          <w:rFonts w:hint="eastAsia" w:ascii="仿宋" w:hAnsi="仿宋" w:eastAsia="仿宋" w:cs="Times New Roman"/>
          <w:color w:val="auto"/>
          <w:sz w:val="32"/>
          <w:szCs w:val="32"/>
          <w:highlight w:val="none"/>
          <w:lang w:val="en-US" w:eastAsia="zh-CN"/>
        </w:rPr>
        <w:t>报告厅</w:t>
      </w:r>
      <w:r>
        <w:rPr>
          <w:rFonts w:hint="default" w:ascii="仿宋" w:hAnsi="仿宋" w:eastAsia="仿宋" w:cs="Times New Roman"/>
          <w:color w:val="auto"/>
          <w:sz w:val="32"/>
          <w:szCs w:val="32"/>
          <w:highlight w:val="none"/>
          <w:lang w:val="en-US" w:eastAsia="zh-CN"/>
        </w:rPr>
        <w:t>、二楼</w:t>
      </w:r>
      <w:r>
        <w:rPr>
          <w:rFonts w:hint="eastAsia" w:ascii="仿宋" w:hAnsi="仿宋" w:eastAsia="仿宋" w:cs="Times New Roman"/>
          <w:color w:val="auto"/>
          <w:sz w:val="32"/>
          <w:szCs w:val="32"/>
          <w:highlight w:val="none"/>
          <w:lang w:val="en-US" w:eastAsia="zh-CN"/>
        </w:rPr>
        <w:t>多功能厅、文化馆1-3层及图书馆（部分）</w:t>
      </w:r>
      <w:r>
        <w:rPr>
          <w:rFonts w:hint="default" w:ascii="仿宋" w:hAnsi="仿宋" w:eastAsia="仿宋" w:cs="Times New Roman"/>
          <w:color w:val="auto"/>
          <w:sz w:val="32"/>
          <w:szCs w:val="32"/>
          <w:highlight w:val="none"/>
          <w:lang w:val="en-US" w:eastAsia="zh-CN"/>
        </w:rPr>
        <w:t>全量多媒体设备开展年度专项维保：会议舞台类设备是承办政务会议、文艺演出、重大活动的核心硬件，定期维保可防范机械故障、保障活动零中断，维护公共服务形象；教学培训类设备是开展职业技能培训、群众文化课程的基础载体，维保可保障授课音视频效果，提升教学服务质量。</w:t>
      </w:r>
    </w:p>
    <w:p w14:paraId="3E2DE190">
      <w:pPr>
        <w:snapToGrid w:val="0"/>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7.</w:t>
      </w:r>
      <w:r>
        <w:rPr>
          <w:rFonts w:hint="eastAsia" w:ascii="仿宋" w:hAnsi="仿宋" w:eastAsia="仿宋"/>
          <w:color w:val="auto"/>
          <w:sz w:val="32"/>
          <w:szCs w:val="32"/>
          <w:highlight w:val="none"/>
        </w:rPr>
        <w:t>合同履行期限：</w:t>
      </w:r>
      <w:r>
        <w:rPr>
          <w:rFonts w:hint="eastAsia" w:ascii="仿宋" w:hAnsi="仿宋" w:eastAsia="仿宋"/>
          <w:color w:val="auto"/>
          <w:sz w:val="32"/>
          <w:szCs w:val="32"/>
          <w:highlight w:val="none"/>
          <w:lang w:val="en-US" w:eastAsia="zh-CN"/>
        </w:rPr>
        <w:t>合同签订之日起</w:t>
      </w:r>
      <w:r>
        <w:rPr>
          <w:rFonts w:hint="eastAsia" w:ascii="仿宋" w:hAnsi="仿宋" w:eastAsia="仿宋"/>
          <w:color w:val="auto"/>
          <w:sz w:val="32"/>
          <w:szCs w:val="32"/>
          <w:highlight w:val="none"/>
        </w:rPr>
        <w:t>一年。</w:t>
      </w:r>
    </w:p>
    <w:p w14:paraId="59C71B1D">
      <w:pPr>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8.本项</w:t>
      </w:r>
      <w:r>
        <w:rPr>
          <w:rFonts w:hint="eastAsia" w:ascii="仿宋" w:hAnsi="仿宋" w:eastAsia="仿宋"/>
          <w:color w:val="auto"/>
          <w:sz w:val="32"/>
          <w:szCs w:val="32"/>
          <w:highlight w:val="none"/>
        </w:rPr>
        <w:t>目不接受联合体。</w:t>
      </w:r>
    </w:p>
    <w:p w14:paraId="1F09F9D8">
      <w:pPr>
        <w:adjustRightInd w:val="0"/>
        <w:spacing w:line="600" w:lineRule="exact"/>
        <w:ind w:firstLine="646" w:firstLineChars="201"/>
        <w:rPr>
          <w:rFonts w:ascii="仿宋" w:hAnsi="仿宋" w:eastAsia="仿宋" w:cs="Arial"/>
          <w:b/>
          <w:color w:val="auto"/>
          <w:kern w:val="0"/>
          <w:sz w:val="32"/>
          <w:szCs w:val="32"/>
          <w:highlight w:val="none"/>
        </w:rPr>
      </w:pPr>
      <w:r>
        <w:rPr>
          <w:rFonts w:hint="eastAsia" w:ascii="仿宋" w:hAnsi="仿宋" w:eastAsia="仿宋" w:cs="Arial"/>
          <w:b/>
          <w:color w:val="auto"/>
          <w:kern w:val="0"/>
          <w:sz w:val="32"/>
          <w:szCs w:val="32"/>
          <w:highlight w:val="none"/>
        </w:rPr>
        <w:t>二、申请人的资</w:t>
      </w:r>
      <w:r>
        <w:rPr>
          <w:rFonts w:hint="eastAsia" w:ascii="仿宋" w:hAnsi="仿宋" w:eastAsia="仿宋" w:cs="Arial"/>
          <w:b/>
          <w:color w:val="auto"/>
          <w:kern w:val="0"/>
          <w:sz w:val="32"/>
          <w:szCs w:val="32"/>
          <w:highlight w:val="none"/>
        </w:rPr>
        <w:t xml:space="preserve">格要求 </w:t>
      </w:r>
    </w:p>
    <w:p w14:paraId="3DC250C4">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w:t>
      </w:r>
      <w:r>
        <w:rPr>
          <w:rFonts w:hint="eastAsia" w:ascii="仿宋" w:hAnsi="仿宋" w:eastAsia="仿宋" w:cs="宋体"/>
          <w:color w:val="auto"/>
          <w:sz w:val="32"/>
          <w:szCs w:val="32"/>
          <w:highlight w:val="none"/>
        </w:rPr>
        <w:t>在中华人民共和国境内注册，</w:t>
      </w:r>
      <w:r>
        <w:rPr>
          <w:rFonts w:hint="eastAsia" w:ascii="仿宋" w:hAnsi="仿宋" w:eastAsia="仿宋" w:cs="宋体"/>
          <w:color w:val="auto"/>
          <w:sz w:val="32"/>
          <w:szCs w:val="32"/>
          <w:highlight w:val="none"/>
        </w:rPr>
        <w:t xml:space="preserve">具有独立承担民事责任的能力； </w:t>
      </w:r>
    </w:p>
    <w:p w14:paraId="6A401BC7">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2.具有良好的商业信誉和健全的财务会计制度； </w:t>
      </w:r>
    </w:p>
    <w:p w14:paraId="044578F5">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3.具有履行合同所必需的设备和专业技术能力； </w:t>
      </w:r>
    </w:p>
    <w:p w14:paraId="59DFBCE8">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4.有依法缴纳税收和社会保障资金的良好记录； </w:t>
      </w:r>
    </w:p>
    <w:p w14:paraId="6E5E154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 xml:space="preserve">5.参加采购活动前三年内，在经营活动中没有重大违法记录； </w:t>
      </w:r>
    </w:p>
    <w:p w14:paraId="4A83067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6.法律、行政法规规定的其他条件；</w:t>
      </w:r>
    </w:p>
    <w:p w14:paraId="5FD6F3DB">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7.单位负责人为同一人或者存在直接控股、管理关系的不同供应商，不得参加同一合同项下的采购活动；</w:t>
      </w:r>
    </w:p>
    <w:p w14:paraId="6CE0D820">
      <w:pPr>
        <w:spacing w:line="600" w:lineRule="exact"/>
        <w:ind w:firstLine="640" w:firstLineChars="200"/>
        <w:rPr>
          <w:rFonts w:hint="eastAsia" w:ascii="仿宋" w:hAnsi="仿宋" w:eastAsia="仿宋" w:cs="宋体"/>
          <w:color w:val="auto"/>
          <w:sz w:val="32"/>
          <w:szCs w:val="32"/>
          <w:highlight w:val="none"/>
          <w:lang w:eastAsia="zh-CN"/>
        </w:rPr>
      </w:pPr>
      <w:r>
        <w:rPr>
          <w:rFonts w:hint="eastAsia" w:ascii="仿宋" w:hAnsi="仿宋" w:eastAsia="仿宋" w:cs="宋体"/>
          <w:color w:val="auto"/>
          <w:sz w:val="32"/>
          <w:szCs w:val="32"/>
          <w:highlight w:val="none"/>
        </w:rPr>
        <w:t>8.未被“信用中国”网站（www.creditchina.gov.cn）列入失信被执行人、重大税收违法案件当事人名单、严重失信行为记录名单</w:t>
      </w:r>
      <w:r>
        <w:rPr>
          <w:rFonts w:hint="eastAsia" w:ascii="仿宋" w:hAnsi="仿宋" w:eastAsia="仿宋" w:cs="宋体"/>
          <w:color w:val="auto"/>
          <w:sz w:val="32"/>
          <w:szCs w:val="32"/>
          <w:highlight w:val="none"/>
          <w:lang w:eastAsia="zh-CN"/>
        </w:rPr>
        <w:t>。</w:t>
      </w:r>
    </w:p>
    <w:p w14:paraId="79235903">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三、获取采购文件</w:t>
      </w:r>
    </w:p>
    <w:p w14:paraId="400612F2">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1.时间</w:t>
      </w:r>
      <w:r>
        <w:rPr>
          <w:rFonts w:hint="eastAsia" w:ascii="仿宋" w:hAnsi="仿宋" w:eastAsia="仿宋" w:cs="宋体"/>
          <w:color w:val="auto"/>
          <w:sz w:val="32"/>
          <w:szCs w:val="32"/>
          <w:highlight w:val="none"/>
        </w:rPr>
        <w:t>：</w:t>
      </w:r>
      <w:r>
        <w:rPr>
          <w:rFonts w:ascii="仿宋" w:hAnsi="仿宋" w:eastAsia="仿宋" w:cs="宋体"/>
          <w:bCs/>
          <w:color w:val="auto"/>
          <w:kern w:val="0"/>
          <w:sz w:val="32"/>
          <w:szCs w:val="32"/>
          <w:highlight w:val="none"/>
        </w:rPr>
        <w:t>20</w:t>
      </w:r>
      <w:r>
        <w:rPr>
          <w:rFonts w:hint="eastAsia" w:ascii="仿宋" w:hAnsi="仿宋" w:eastAsia="仿宋" w:cs="宋体"/>
          <w:bCs/>
          <w:color w:val="auto"/>
          <w:kern w:val="0"/>
          <w:sz w:val="32"/>
          <w:szCs w:val="32"/>
          <w:highlight w:val="none"/>
          <w:lang w:val="en-US" w:eastAsia="zh-CN"/>
        </w:rPr>
        <w:t>26</w:t>
      </w:r>
      <w:r>
        <w:rPr>
          <w:rFonts w:hint="eastAsia" w:ascii="仿宋" w:hAnsi="仿宋" w:eastAsia="仿宋" w:cs="宋体"/>
          <w:bCs/>
          <w:color w:val="auto"/>
          <w:kern w:val="0"/>
          <w:sz w:val="32"/>
          <w:szCs w:val="32"/>
          <w:highlight w:val="none"/>
        </w:rPr>
        <w:t>年</w:t>
      </w:r>
      <w:r>
        <w:rPr>
          <w:rFonts w:hint="eastAsia" w:ascii="仿宋" w:hAnsi="仿宋" w:eastAsia="仿宋" w:cs="宋体"/>
          <w:bCs/>
          <w:color w:val="auto"/>
          <w:kern w:val="0"/>
          <w:sz w:val="32"/>
          <w:szCs w:val="32"/>
          <w:highlight w:val="none"/>
          <w:lang w:val="en-US" w:eastAsia="zh-CN"/>
        </w:rPr>
        <w:t>04</w:t>
      </w:r>
      <w:r>
        <w:rPr>
          <w:rFonts w:hint="eastAsia" w:ascii="仿宋" w:hAnsi="仿宋" w:eastAsia="仿宋" w:cs="宋体"/>
          <w:bCs/>
          <w:color w:val="auto"/>
          <w:kern w:val="0"/>
          <w:sz w:val="32"/>
          <w:szCs w:val="32"/>
          <w:highlight w:val="none"/>
        </w:rPr>
        <w:t>月</w:t>
      </w:r>
      <w:r>
        <w:rPr>
          <w:rFonts w:hint="eastAsia" w:ascii="仿宋" w:hAnsi="仿宋" w:eastAsia="仿宋" w:cs="宋体"/>
          <w:bCs/>
          <w:color w:val="auto"/>
          <w:kern w:val="0"/>
          <w:sz w:val="32"/>
          <w:szCs w:val="32"/>
          <w:highlight w:val="none"/>
          <w:lang w:val="en-US" w:eastAsia="zh-CN"/>
        </w:rPr>
        <w:t>13</w:t>
      </w:r>
      <w:r>
        <w:rPr>
          <w:rFonts w:hint="eastAsia" w:ascii="仿宋" w:hAnsi="仿宋" w:eastAsia="仿宋" w:cs="宋体"/>
          <w:bCs/>
          <w:color w:val="auto"/>
          <w:kern w:val="0"/>
          <w:sz w:val="32"/>
          <w:szCs w:val="32"/>
          <w:highlight w:val="none"/>
        </w:rPr>
        <w:t>日至</w:t>
      </w:r>
      <w:r>
        <w:rPr>
          <w:rFonts w:hint="eastAsia" w:ascii="仿宋" w:hAnsi="仿宋" w:eastAsia="仿宋" w:cs="宋体"/>
          <w:bCs/>
          <w:color w:val="auto"/>
          <w:kern w:val="0"/>
          <w:sz w:val="32"/>
          <w:szCs w:val="32"/>
          <w:highlight w:val="none"/>
          <w:lang w:val="en-US" w:eastAsia="zh-CN"/>
        </w:rPr>
        <w:t>04</w:t>
      </w:r>
      <w:r>
        <w:rPr>
          <w:rFonts w:hint="eastAsia" w:ascii="仿宋" w:hAnsi="仿宋" w:eastAsia="仿宋" w:cs="宋体"/>
          <w:bCs/>
          <w:color w:val="auto"/>
          <w:kern w:val="0"/>
          <w:sz w:val="32"/>
          <w:szCs w:val="32"/>
          <w:highlight w:val="none"/>
        </w:rPr>
        <w:t>月</w:t>
      </w:r>
      <w:r>
        <w:rPr>
          <w:rFonts w:hint="eastAsia" w:ascii="仿宋" w:hAnsi="仿宋" w:eastAsia="仿宋" w:cs="宋体"/>
          <w:bCs/>
          <w:color w:val="auto"/>
          <w:kern w:val="0"/>
          <w:sz w:val="32"/>
          <w:szCs w:val="32"/>
          <w:highlight w:val="none"/>
          <w:lang w:val="en-US" w:eastAsia="zh-CN"/>
        </w:rPr>
        <w:t>16</w:t>
      </w:r>
      <w:r>
        <w:rPr>
          <w:rFonts w:hint="eastAsia" w:ascii="仿宋" w:hAnsi="仿宋" w:eastAsia="仿宋" w:cs="宋体"/>
          <w:bCs/>
          <w:color w:val="auto"/>
          <w:kern w:val="0"/>
          <w:sz w:val="32"/>
          <w:szCs w:val="32"/>
          <w:highlight w:val="none"/>
        </w:rPr>
        <w:t>日，</w:t>
      </w:r>
      <w:r>
        <w:rPr>
          <w:rFonts w:hint="eastAsia" w:ascii="仿宋" w:hAnsi="仿宋" w:eastAsia="仿宋" w:cs="宋体"/>
          <w:color w:val="auto"/>
          <w:sz w:val="32"/>
          <w:szCs w:val="32"/>
          <w:highlight w:val="none"/>
        </w:rPr>
        <w:t>每天上午8:30至1</w:t>
      </w:r>
      <w:r>
        <w:rPr>
          <w:rFonts w:ascii="仿宋" w:hAnsi="仿宋" w:eastAsia="仿宋" w:cs="宋体"/>
          <w:color w:val="auto"/>
          <w:sz w:val="32"/>
          <w:szCs w:val="32"/>
          <w:highlight w:val="none"/>
        </w:rPr>
        <w:t>1</w:t>
      </w:r>
      <w:r>
        <w:rPr>
          <w:rFonts w:hint="eastAsia" w:ascii="仿宋" w:hAnsi="仿宋" w:eastAsia="仿宋" w:cs="宋体"/>
          <w:color w:val="auto"/>
          <w:sz w:val="32"/>
          <w:szCs w:val="32"/>
          <w:highlight w:val="none"/>
        </w:rPr>
        <w:t>:30，下午1:30至5:30（北京时间，法定节假日除外）</w:t>
      </w:r>
    </w:p>
    <w:p w14:paraId="64AC2DFF">
      <w:pPr>
        <w:spacing w:line="600" w:lineRule="exact"/>
        <w:ind w:firstLine="640" w:firstLineChars="200"/>
        <w:rPr>
          <w:rFonts w:ascii="仿宋" w:hAnsi="仿宋" w:eastAsia="仿宋"/>
          <w:color w:val="auto"/>
          <w:sz w:val="32"/>
          <w:szCs w:val="32"/>
          <w:highlight w:val="none"/>
        </w:rPr>
      </w:pPr>
      <w:r>
        <w:rPr>
          <w:rFonts w:ascii="仿宋" w:hAnsi="仿宋" w:eastAsia="仿宋" w:cs="宋体"/>
          <w:color w:val="auto"/>
          <w:sz w:val="32"/>
          <w:szCs w:val="32"/>
          <w:highlight w:val="none"/>
        </w:rPr>
        <w:t>2.</w:t>
      </w:r>
      <w:r>
        <w:rPr>
          <w:rFonts w:hint="eastAsia" w:ascii="仿宋" w:hAnsi="仿宋" w:eastAsia="仿宋" w:cs="宋体"/>
          <w:color w:val="auto"/>
          <w:sz w:val="32"/>
          <w:szCs w:val="32"/>
          <w:highlight w:val="none"/>
        </w:rPr>
        <w:t>地点：</w:t>
      </w:r>
      <w:r>
        <w:rPr>
          <w:rFonts w:hint="eastAsia" w:ascii="仿宋" w:hAnsi="仿宋" w:eastAsia="仿宋" w:cs="宋体"/>
          <w:color w:val="auto"/>
          <w:kern w:val="0"/>
          <w:sz w:val="32"/>
          <w:szCs w:val="32"/>
          <w:highlight w:val="none"/>
        </w:rPr>
        <w:t>常州市城投建设工程招标有限公司（常州市新北区通江中路396号中创大厦4楼）</w:t>
      </w:r>
      <w:r>
        <w:rPr>
          <w:rFonts w:ascii="仿宋" w:hAnsi="仿宋" w:eastAsia="仿宋"/>
          <w:color w:val="auto"/>
          <w:sz w:val="32"/>
          <w:szCs w:val="32"/>
          <w:highlight w:val="none"/>
        </w:rPr>
        <w:t xml:space="preserve"> </w:t>
      </w:r>
    </w:p>
    <w:p w14:paraId="532D6E52">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s="宋体"/>
          <w:color w:val="auto"/>
          <w:sz w:val="32"/>
          <w:szCs w:val="32"/>
          <w:highlight w:val="none"/>
        </w:rPr>
        <w:t>3.方式：</w:t>
      </w:r>
    </w:p>
    <w:p w14:paraId="7CA86ED6">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①现金现场缴纳;②扫描常州市城投建设工程招标有限公司付款码并备注单位名称;③银行电汇或转账至常州市城投建设工程招标有限公司账户。咨询电话：0519-81580101。</w:t>
      </w:r>
    </w:p>
    <w:p w14:paraId="7A119AB8">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收款单位：常州市城投建设工程招标有限公司</w:t>
      </w:r>
    </w:p>
    <w:p w14:paraId="3F91F3ED">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开户银行：中国建设银行常州大成苑支行</w:t>
      </w:r>
    </w:p>
    <w:p w14:paraId="5057B853">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银行账号：3200162423605250</w:t>
      </w:r>
      <w:r>
        <w:rPr>
          <w:rFonts w:hint="eastAsia" w:ascii="仿宋" w:hAnsi="仿宋" w:eastAsia="仿宋" w:cs="宋体"/>
          <w:color w:val="auto"/>
          <w:sz w:val="32"/>
          <w:szCs w:val="32"/>
          <w:highlight w:val="none"/>
        </w:rPr>
        <w:t>0905</w:t>
      </w:r>
    </w:p>
    <w:p w14:paraId="2FCBA116">
      <w:pPr>
        <w:spacing w:line="600" w:lineRule="exact"/>
        <w:ind w:firstLine="640" w:firstLineChars="200"/>
        <w:rPr>
          <w:rFonts w:ascii="仿宋" w:hAnsi="仿宋" w:eastAsia="仿宋" w:cs="宋体"/>
          <w:bCs/>
          <w:color w:val="auto"/>
          <w:sz w:val="32"/>
          <w:szCs w:val="32"/>
          <w:highlight w:val="none"/>
        </w:rPr>
      </w:pPr>
      <w:r>
        <w:rPr>
          <w:rFonts w:ascii="仿宋" w:hAnsi="仿宋" w:eastAsia="仿宋" w:cs="宋体"/>
          <w:color w:val="auto"/>
          <w:sz w:val="32"/>
          <w:szCs w:val="32"/>
          <w:highlight w:val="none"/>
        </w:rPr>
        <w:t>4.</w:t>
      </w:r>
      <w:r>
        <w:rPr>
          <w:rFonts w:hint="eastAsia" w:ascii="仿宋" w:hAnsi="仿宋" w:eastAsia="仿宋" w:cs="宋体"/>
          <w:color w:val="auto"/>
          <w:sz w:val="32"/>
          <w:szCs w:val="32"/>
          <w:highlight w:val="none"/>
        </w:rPr>
        <w:t>售价：</w:t>
      </w:r>
      <w:r>
        <w:rPr>
          <w:rFonts w:hint="eastAsia" w:ascii="仿宋" w:hAnsi="仿宋" w:eastAsia="仿宋" w:cs="宋体"/>
          <w:color w:val="auto"/>
          <w:kern w:val="0"/>
          <w:sz w:val="32"/>
          <w:szCs w:val="32"/>
          <w:highlight w:val="none"/>
        </w:rPr>
        <w:t>人民币壹佰元整</w:t>
      </w:r>
    </w:p>
    <w:p w14:paraId="498B82B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四、响应文</w:t>
      </w:r>
      <w:r>
        <w:rPr>
          <w:rFonts w:hint="eastAsia" w:ascii="仿宋" w:hAnsi="仿宋" w:eastAsia="仿宋"/>
          <w:b/>
          <w:color w:val="auto"/>
          <w:sz w:val="32"/>
          <w:szCs w:val="32"/>
          <w:highlight w:val="none"/>
        </w:rPr>
        <w:t>件提交</w:t>
      </w:r>
    </w:p>
    <w:p w14:paraId="3B9F8BF1">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截止时间：20年月日点分（北京时间）</w:t>
      </w:r>
    </w:p>
    <w:p w14:paraId="05546FFD">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12743C39">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五、开启</w:t>
      </w:r>
    </w:p>
    <w:p w14:paraId="57389BA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时间：</w:t>
      </w:r>
      <w:r>
        <w:rPr>
          <w:rFonts w:hint="eastAsia" w:ascii="仿宋" w:hAnsi="仿宋" w:eastAsia="仿宋"/>
          <w:color w:val="auto"/>
          <w:sz w:val="32"/>
          <w:szCs w:val="32"/>
          <w:highlight w:val="none"/>
          <w:lang w:val="en-US" w:eastAsia="zh-CN"/>
        </w:rPr>
        <w:t>2026</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04</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17</w:t>
      </w:r>
      <w:r>
        <w:rPr>
          <w:rFonts w:hint="eastAsia" w:ascii="仿宋" w:hAnsi="仿宋" w:eastAsia="仿宋"/>
          <w:color w:val="auto"/>
          <w:sz w:val="32"/>
          <w:szCs w:val="32"/>
          <w:highlight w:val="none"/>
        </w:rPr>
        <w:t>日</w:t>
      </w:r>
      <w:bookmarkStart w:id="1" w:name="_GoBack"/>
      <w:bookmarkEnd w:id="1"/>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rPr>
        <w:t>点</w:t>
      </w:r>
      <w:r>
        <w:rPr>
          <w:rFonts w:hint="eastAsia" w:ascii="仿宋" w:hAnsi="仿宋" w:eastAsia="仿宋"/>
          <w:color w:val="auto"/>
          <w:sz w:val="32"/>
          <w:szCs w:val="32"/>
          <w:highlight w:val="none"/>
          <w:lang w:val="en-US" w:eastAsia="zh-CN"/>
        </w:rPr>
        <w:t>00</w:t>
      </w:r>
      <w:r>
        <w:rPr>
          <w:rFonts w:hint="eastAsia" w:ascii="仿宋" w:hAnsi="仿宋" w:eastAsia="仿宋"/>
          <w:color w:val="auto"/>
          <w:sz w:val="32"/>
          <w:szCs w:val="32"/>
          <w:highlight w:val="none"/>
        </w:rPr>
        <w:t>分（北京时间）</w:t>
      </w:r>
    </w:p>
    <w:p w14:paraId="67781F1C">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地点：常州市城投建设工程招标有限公司</w:t>
      </w:r>
      <w:r>
        <w:rPr>
          <w:rFonts w:hint="eastAsia" w:ascii="仿宋" w:hAnsi="仿宋" w:eastAsia="仿宋" w:cs="宋体"/>
          <w:color w:val="auto"/>
          <w:sz w:val="32"/>
          <w:szCs w:val="32"/>
          <w:highlight w:val="none"/>
        </w:rPr>
        <w:t>（常州市新北区通江中路396号中创大厦4楼）</w:t>
      </w:r>
    </w:p>
    <w:p w14:paraId="219CD663">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六、公告期限</w:t>
      </w:r>
    </w:p>
    <w:p w14:paraId="0C6DD52E">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自本公告发布之日起3个工作</w:t>
      </w:r>
      <w:r>
        <w:rPr>
          <w:rFonts w:hint="eastAsia" w:ascii="仿宋" w:hAnsi="仿宋" w:eastAsia="仿宋"/>
          <w:color w:val="auto"/>
          <w:sz w:val="32"/>
          <w:szCs w:val="32"/>
          <w:highlight w:val="none"/>
        </w:rPr>
        <w:t>日。</w:t>
      </w:r>
    </w:p>
    <w:p w14:paraId="0C4CAF48">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七、其他补充事宜</w:t>
      </w:r>
    </w:p>
    <w:p w14:paraId="2F87AA16">
      <w:pPr>
        <w:spacing w:line="600" w:lineRule="exact"/>
        <w:ind w:firstLine="643" w:firstLineChars="200"/>
        <w:rPr>
          <w:rFonts w:ascii="仿宋" w:hAnsi="仿宋" w:eastAsia="仿宋" w:cs="宋体"/>
          <w:b/>
          <w:color w:val="auto"/>
          <w:sz w:val="32"/>
          <w:szCs w:val="32"/>
          <w:highlight w:val="none"/>
        </w:rPr>
      </w:pPr>
      <w:r>
        <w:rPr>
          <w:rFonts w:hint="eastAsia" w:ascii="仿宋" w:hAnsi="仿宋" w:eastAsia="仿宋" w:cs="宋体"/>
          <w:b/>
          <w:color w:val="auto"/>
          <w:sz w:val="32"/>
          <w:szCs w:val="32"/>
          <w:highlight w:val="none"/>
        </w:rPr>
        <w:t>1.现场踏勘及标前答疑</w:t>
      </w:r>
    </w:p>
    <w:p w14:paraId="112C314F">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（1）供应商</w:t>
      </w:r>
      <w:r>
        <w:rPr>
          <w:rFonts w:ascii="仿宋" w:hAnsi="仿宋" w:eastAsia="仿宋"/>
          <w:bCs/>
          <w:color w:val="auto"/>
          <w:sz w:val="32"/>
          <w:szCs w:val="32"/>
          <w:highlight w:val="none"/>
        </w:rPr>
        <w:t>自行踏勘</w:t>
      </w:r>
      <w:r>
        <w:rPr>
          <w:rFonts w:hint="eastAsia" w:ascii="仿宋" w:hAnsi="仿宋" w:eastAsia="仿宋"/>
          <w:bCs/>
          <w:color w:val="auto"/>
          <w:sz w:val="32"/>
          <w:szCs w:val="32"/>
          <w:highlight w:val="none"/>
        </w:rPr>
        <w:t>现场。</w:t>
      </w:r>
    </w:p>
    <w:p w14:paraId="2A1A7555">
      <w:pPr>
        <w:spacing w:line="600" w:lineRule="exact"/>
        <w:ind w:firstLine="640" w:firstLineChars="200"/>
        <w:rPr>
          <w:rFonts w:ascii="仿宋" w:hAnsi="仿宋" w:eastAsia="仿宋"/>
          <w:color w:val="auto"/>
          <w:sz w:val="32"/>
          <w:szCs w:val="32"/>
          <w:highlight w:val="none"/>
        </w:rPr>
      </w:pPr>
      <w:r>
        <w:rPr>
          <w:rFonts w:hint="eastAsia" w:ascii="仿宋" w:hAnsi="仿宋" w:eastAsia="仿宋"/>
          <w:bCs/>
          <w:color w:val="auto"/>
          <w:sz w:val="32"/>
          <w:szCs w:val="32"/>
          <w:highlight w:val="none"/>
        </w:rPr>
        <w:t>（2）</w:t>
      </w:r>
      <w:r>
        <w:rPr>
          <w:rFonts w:ascii="仿宋" w:hAnsi="仿宋" w:eastAsia="仿宋" w:cs="宋体"/>
          <w:color w:val="auto"/>
          <w:sz w:val="32"/>
          <w:szCs w:val="32"/>
          <w:highlight w:val="none"/>
        </w:rPr>
        <w:t>标前答疑</w:t>
      </w:r>
    </w:p>
    <w:p w14:paraId="795CDEFE">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供应商对询价文件如有疑</w:t>
      </w:r>
      <w:r>
        <w:rPr>
          <w:rFonts w:hint="eastAsia" w:ascii="仿宋" w:hAnsi="仿宋" w:eastAsia="仿宋" w:cs="宋体"/>
          <w:color w:val="auto"/>
          <w:sz w:val="32"/>
          <w:szCs w:val="32"/>
          <w:highlight w:val="none"/>
        </w:rPr>
        <w:t>问，请将疑问于</w:t>
      </w:r>
      <w:r>
        <w:rPr>
          <w:rFonts w:hint="eastAsia" w:ascii="仿宋" w:hAnsi="仿宋" w:eastAsia="仿宋"/>
          <w:color w:val="auto"/>
          <w:sz w:val="32"/>
          <w:szCs w:val="32"/>
          <w:highlight w:val="none"/>
        </w:rPr>
        <w:t>响应文件提交截止期2日前</w:t>
      </w:r>
      <w:r>
        <w:rPr>
          <w:rFonts w:hint="eastAsia" w:ascii="仿宋" w:hAnsi="仿宋" w:eastAsia="仿宋" w:cs="宋体"/>
          <w:color w:val="auto"/>
          <w:sz w:val="32"/>
          <w:szCs w:val="32"/>
          <w:highlight w:val="none"/>
        </w:rPr>
        <w:t>以书面形式提交或传真至常州市城投建设工程招标有限公司。传真:0519-81580105，</w:t>
      </w:r>
      <w:r>
        <w:rPr>
          <w:rFonts w:ascii="仿宋" w:hAnsi="仿宋" w:eastAsia="仿宋" w:cs="宋体"/>
          <w:color w:val="auto"/>
          <w:sz w:val="32"/>
          <w:szCs w:val="32"/>
          <w:highlight w:val="none"/>
        </w:rPr>
        <w:t>邮箱</w:t>
      </w:r>
      <w:r>
        <w:rPr>
          <w:rFonts w:ascii="仿宋" w:hAnsi="仿宋" w:eastAsia="仿宋" w:cs="宋体"/>
          <w:color w:val="auto"/>
          <w:sz w:val="32"/>
          <w:szCs w:val="32"/>
          <w:highlight w:val="none"/>
        </w:rPr>
        <w:t>：</w:t>
      </w:r>
      <w:r>
        <w:rPr>
          <w:rFonts w:hint="eastAsia" w:ascii="仿宋" w:hAnsi="仿宋" w:eastAsia="仿宋" w:cs="宋体"/>
          <w:color w:val="auto"/>
          <w:sz w:val="32"/>
          <w:szCs w:val="32"/>
          <w:highlight w:val="none"/>
        </w:rPr>
        <w:t>czctzb@163.com</w:t>
      </w:r>
    </w:p>
    <w:p w14:paraId="374A522C">
      <w:pPr>
        <w:spacing w:line="600" w:lineRule="exact"/>
        <w:ind w:firstLine="643" w:firstLineChars="200"/>
        <w:rPr>
          <w:rFonts w:ascii="仿宋" w:hAnsi="仿宋" w:eastAsia="仿宋" w:cs="宋体"/>
          <w:b/>
          <w:bCs/>
          <w:color w:val="auto"/>
          <w:sz w:val="32"/>
          <w:szCs w:val="32"/>
          <w:highlight w:val="none"/>
        </w:rPr>
      </w:pPr>
      <w:r>
        <w:rPr>
          <w:rFonts w:hint="eastAsia" w:ascii="仿宋" w:hAnsi="仿宋" w:eastAsia="仿宋" w:cs="宋体"/>
          <w:b/>
          <w:bCs/>
          <w:color w:val="auto"/>
          <w:sz w:val="32"/>
          <w:szCs w:val="32"/>
          <w:highlight w:val="none"/>
        </w:rPr>
        <w:t>2.询价文件售后一概不退。供应商提交的询价响应文件概不退还。一经领购，供应商不得更改单位名称。</w:t>
      </w:r>
    </w:p>
    <w:p w14:paraId="5F397B4A">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八、凡</w:t>
      </w:r>
      <w:r>
        <w:rPr>
          <w:rFonts w:hint="eastAsia" w:ascii="仿宋" w:hAnsi="仿宋" w:eastAsia="仿宋"/>
          <w:b/>
          <w:color w:val="auto"/>
          <w:sz w:val="32"/>
          <w:szCs w:val="32"/>
          <w:highlight w:val="none"/>
        </w:rPr>
        <w:t>对本次采购提出询问，请按以下方式联系。</w:t>
      </w:r>
    </w:p>
    <w:p w14:paraId="69F92C1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1.采购人信息</w:t>
      </w:r>
    </w:p>
    <w:p w14:paraId="4A864B15">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名    称：江苏常州经济开发区公共文化服务中心　　　　　　　　　　　　</w:t>
      </w:r>
    </w:p>
    <w:p w14:paraId="5BDCEEF8">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地    址：</w:t>
      </w:r>
      <w:r>
        <w:rPr>
          <w:rFonts w:hint="eastAsia" w:ascii="仿宋" w:hAnsi="仿宋" w:eastAsia="仿宋"/>
          <w:color w:val="auto"/>
          <w:sz w:val="32"/>
          <w:szCs w:val="32"/>
          <w:highlight w:val="none"/>
          <w:lang w:val="en-US" w:eastAsia="zh-CN"/>
        </w:rPr>
        <w:t>江苏省常州经开区潞城街道常青路555号</w:t>
      </w:r>
    </w:p>
    <w:p w14:paraId="738D59D5">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联系方式：蒋玉皎　0519-89863725　　　　　　 　　　 </w:t>
      </w:r>
    </w:p>
    <w:p w14:paraId="08E7442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2.采购代理机构信息</w:t>
      </w:r>
    </w:p>
    <w:p w14:paraId="3AC8D3F7">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名    称：常州市城投建设工程招标有限公司　　　　　　　　　　　　</w:t>
      </w:r>
    </w:p>
    <w:p w14:paraId="0013FE7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地　　址：</w:t>
      </w:r>
      <w:r>
        <w:rPr>
          <w:rFonts w:hint="eastAsia" w:ascii="仿宋" w:hAnsi="仿宋" w:eastAsia="仿宋" w:cs="宋体"/>
          <w:color w:val="auto"/>
          <w:kern w:val="0"/>
          <w:sz w:val="32"/>
          <w:szCs w:val="32"/>
          <w:highlight w:val="none"/>
        </w:rPr>
        <w:t>常州市新北区通江中路396号中创大厦4楼</w:t>
      </w:r>
      <w:r>
        <w:rPr>
          <w:rFonts w:hint="eastAsia" w:ascii="仿宋" w:hAnsi="仿宋" w:eastAsia="仿宋"/>
          <w:color w:val="auto"/>
          <w:sz w:val="32"/>
          <w:szCs w:val="32"/>
          <w:highlight w:val="none"/>
        </w:rPr>
        <w:t>　　　　　　　　　　　　</w:t>
      </w:r>
    </w:p>
    <w:p w14:paraId="7E5D7B94">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联系方式：</w:t>
      </w:r>
      <w:r>
        <w:rPr>
          <w:rFonts w:hint="eastAsia" w:ascii="仿宋" w:hAnsi="仿宋" w:eastAsia="仿宋" w:cs="宋体"/>
          <w:color w:val="auto"/>
          <w:sz w:val="32"/>
          <w:szCs w:val="32"/>
          <w:highlight w:val="none"/>
        </w:rPr>
        <w:t>0519-815801</w:t>
      </w:r>
      <w:r>
        <w:rPr>
          <w:rFonts w:ascii="仿宋" w:hAnsi="仿宋" w:eastAsia="仿宋" w:cs="宋体"/>
          <w:color w:val="auto"/>
          <w:sz w:val="32"/>
          <w:szCs w:val="32"/>
          <w:highlight w:val="none"/>
        </w:rPr>
        <w:t>01</w:t>
      </w:r>
      <w:r>
        <w:rPr>
          <w:rFonts w:hint="eastAsia" w:ascii="仿宋" w:hAnsi="仿宋" w:eastAsia="仿宋"/>
          <w:color w:val="auto"/>
          <w:sz w:val="32"/>
          <w:szCs w:val="32"/>
          <w:highlight w:val="none"/>
        </w:rPr>
        <w:t>　　　　　　　　　　　　</w:t>
      </w:r>
    </w:p>
    <w:p w14:paraId="5A8B353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3.项目联系方式</w:t>
      </w:r>
    </w:p>
    <w:p w14:paraId="777C9F30">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项目联系人：</w:t>
      </w:r>
      <w:r>
        <w:rPr>
          <w:rFonts w:hint="eastAsia" w:ascii="仿宋" w:hAnsi="仿宋" w:eastAsia="仿宋"/>
          <w:color w:val="auto"/>
          <w:sz w:val="32"/>
          <w:szCs w:val="32"/>
          <w:highlight w:val="none"/>
          <w:lang w:val="en-US" w:eastAsia="zh-CN"/>
        </w:rPr>
        <w:t>魏海玲</w:t>
      </w:r>
    </w:p>
    <w:p w14:paraId="6BE73D1F">
      <w:pPr>
        <w:overflowPunct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电　　 话：</w:t>
      </w:r>
      <w:r>
        <w:rPr>
          <w:rFonts w:hint="eastAsia" w:ascii="仿宋" w:hAnsi="仿宋" w:eastAsia="仿宋" w:cs="宋体"/>
          <w:color w:val="auto"/>
          <w:sz w:val="32"/>
          <w:szCs w:val="32"/>
          <w:highlight w:val="none"/>
        </w:rPr>
        <w:t>0519-81580152  81580191  81580192（转分机号</w:t>
      </w:r>
      <w:r>
        <w:rPr>
          <w:rFonts w:hint="eastAsia" w:ascii="仿宋" w:hAnsi="仿宋" w:eastAsia="仿宋" w:cs="宋体"/>
          <w:color w:val="auto"/>
          <w:sz w:val="32"/>
          <w:szCs w:val="32"/>
          <w:highlight w:val="none"/>
          <w:lang w:val="en-US" w:eastAsia="zh-CN"/>
        </w:rPr>
        <w:t>6033</w:t>
      </w:r>
      <w:r>
        <w:rPr>
          <w:rFonts w:hint="eastAsia" w:ascii="仿宋" w:hAnsi="仿宋" w:eastAsia="仿宋" w:cs="宋体"/>
          <w:color w:val="auto"/>
          <w:sz w:val="32"/>
          <w:szCs w:val="32"/>
          <w:highlight w:val="none"/>
        </w:rPr>
        <w:t>）</w:t>
      </w:r>
      <w:r>
        <w:rPr>
          <w:rFonts w:hint="eastAsia" w:ascii="仿宋" w:hAnsi="仿宋" w:eastAsia="仿宋"/>
          <w:color w:val="auto"/>
          <w:sz w:val="32"/>
          <w:szCs w:val="32"/>
          <w:highlight w:val="none"/>
        </w:rPr>
        <w:t>　</w:t>
      </w:r>
    </w:p>
    <w:p w14:paraId="399EB235">
      <w:pPr>
        <w:pStyle w:val="5"/>
        <w:rPr>
          <w:color w:val="auto"/>
          <w:highlight w:val="none"/>
        </w:rPr>
      </w:pPr>
    </w:p>
    <w:p w14:paraId="53382120">
      <w:pPr>
        <w:rPr>
          <w:color w:val="auto"/>
          <w:highlight w:val="none"/>
        </w:rPr>
      </w:pPr>
    </w:p>
    <w:p w14:paraId="0CE33296">
      <w:pPr>
        <w:rPr>
          <w:color w:val="auto"/>
          <w:highlight w:val="none"/>
        </w:rPr>
      </w:pPr>
    </w:p>
    <w:p w14:paraId="0DF71253">
      <w:pPr>
        <w:rPr>
          <w:color w:val="auto"/>
          <w:highlight w:val="none"/>
        </w:rPr>
      </w:pPr>
    </w:p>
    <w:p w14:paraId="4D433BE7">
      <w:pPr>
        <w:rPr>
          <w:color w:val="auto"/>
          <w:highlight w:val="none"/>
        </w:rPr>
      </w:pPr>
    </w:p>
    <w:p w14:paraId="2C46B834">
      <w:pPr>
        <w:rPr>
          <w:color w:val="auto"/>
          <w:highlight w:val="none"/>
        </w:rPr>
      </w:pPr>
    </w:p>
    <w:p w14:paraId="627F51A7">
      <w:pPr>
        <w:rPr>
          <w:color w:val="auto"/>
          <w:highlight w:val="none"/>
        </w:rPr>
      </w:pPr>
    </w:p>
    <w:p w14:paraId="09AF7058">
      <w:pPr>
        <w:rPr>
          <w:color w:val="auto"/>
          <w:highlight w:val="none"/>
        </w:rPr>
      </w:pPr>
    </w:p>
    <w:p w14:paraId="558F55B7">
      <w:pPr>
        <w:rPr>
          <w:color w:val="auto"/>
          <w:highlight w:val="none"/>
        </w:rPr>
      </w:pPr>
    </w:p>
    <w:p w14:paraId="03313396">
      <w:pPr>
        <w:pStyle w:val="11"/>
        <w:spacing w:line="340" w:lineRule="exact"/>
        <w:rPr>
          <w:b/>
          <w:bCs/>
          <w:color w:val="auto"/>
          <w:highlight w:val="none"/>
        </w:rPr>
      </w:pPr>
    </w:p>
    <w:p w14:paraId="503CA39F">
      <w:pPr>
        <w:pStyle w:val="11"/>
        <w:spacing w:line="340" w:lineRule="exact"/>
        <w:jc w:val="center"/>
        <w:rPr>
          <w:b/>
          <w:bCs/>
          <w:color w:val="auto"/>
          <w:highlight w:val="none"/>
        </w:rPr>
      </w:pPr>
      <w:r>
        <w:rPr>
          <w:b/>
          <w:bCs/>
          <w:color w:val="auto"/>
          <w:highlight w:val="none"/>
        </w:rPr>
        <w:br w:type="page"/>
      </w:r>
    </w:p>
    <w:p w14:paraId="7BD2B68D">
      <w:pPr>
        <w:jc w:val="center"/>
        <w:outlineLvl w:val="1"/>
        <w:rPr>
          <w:rFonts w:ascii="黑体" w:hAnsi="黑体" w:eastAsia="黑体" w:cs="宋体"/>
          <w:b/>
          <w:color w:val="auto"/>
          <w:kern w:val="0"/>
          <w:sz w:val="44"/>
          <w:szCs w:val="44"/>
          <w:highlight w:val="none"/>
        </w:rPr>
      </w:pPr>
      <w:r>
        <w:rPr>
          <w:rFonts w:hint="eastAsia" w:ascii="黑体" w:hAnsi="黑体" w:eastAsia="黑体" w:cs="宋体"/>
          <w:b/>
          <w:color w:val="auto"/>
          <w:kern w:val="0"/>
          <w:sz w:val="44"/>
          <w:szCs w:val="44"/>
          <w:highlight w:val="none"/>
        </w:rPr>
        <w:t>常州经开区文化活动中心会议及教学多媒体设备维保询价通知书</w:t>
      </w:r>
    </w:p>
    <w:p w14:paraId="773F697C">
      <w:pPr>
        <w:widowControl/>
        <w:snapToGrid w:val="0"/>
        <w:spacing w:line="360" w:lineRule="exact"/>
        <w:ind w:firstLine="420" w:firstLineChars="200"/>
        <w:jc w:val="left"/>
        <w:rPr>
          <w:color w:val="auto"/>
          <w:highlight w:val="none"/>
        </w:rPr>
      </w:pPr>
      <w:r>
        <w:rPr>
          <w:rFonts w:hint="eastAsia" w:cs="宋体" w:asciiTheme="minorEastAsia" w:hAnsiTheme="minorEastAsia" w:eastAsiaTheme="minorEastAsia"/>
          <w:color w:val="auto"/>
          <w:szCs w:val="21"/>
          <w:highlight w:val="none"/>
        </w:rPr>
        <w:t>常州市城投建设工程招标有限公司受江苏常州经济开发区公共文化服务中心委托</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现就其常州经开区文化活动中心会议及教学多媒体设备维保进行</w:t>
      </w:r>
      <w:r>
        <w:rPr>
          <w:rFonts w:hint="eastAsia" w:asciiTheme="minorEastAsia" w:hAnsiTheme="minorEastAsia" w:eastAsiaTheme="minorEastAsia"/>
          <w:color w:val="auto"/>
          <w:szCs w:val="21"/>
          <w:highlight w:val="none"/>
        </w:rPr>
        <w:t>询价</w:t>
      </w:r>
      <w:r>
        <w:rPr>
          <w:rFonts w:hint="eastAsia" w:asciiTheme="minorEastAsia" w:hAnsiTheme="minorEastAsia" w:eastAsiaTheme="minorEastAsia"/>
          <w:color w:val="auto"/>
          <w:szCs w:val="21"/>
          <w:highlight w:val="none"/>
        </w:rPr>
        <w:t>采购，</w:t>
      </w:r>
      <w:r>
        <w:rPr>
          <w:rFonts w:hint="eastAsia"/>
          <w:color w:val="auto"/>
          <w:highlight w:val="none"/>
        </w:rPr>
        <w:t>特邀请符合条件的供应商参加。</w:t>
      </w:r>
    </w:p>
    <w:p w14:paraId="57CCC13C">
      <w:pPr>
        <w:widowControl/>
        <w:adjustRightInd w:val="0"/>
        <w:snapToGrid w:val="0"/>
        <w:spacing w:line="360" w:lineRule="exact"/>
        <w:ind w:firstLine="422" w:firstLineChars="200"/>
        <w:jc w:val="left"/>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val="en-US" w:eastAsia="zh-CN"/>
        </w:rPr>
        <w:t>项目概况</w:t>
      </w:r>
    </w:p>
    <w:p w14:paraId="456D7B11">
      <w:pPr>
        <w:adjustRightInd w:val="0"/>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常州市经开区文化活动中心的信息化设备已投入使用2年多，超过了设备免费质保和维护的期限。为保证各个系统设备使用业务的连续性和良好的使用状态，需要定期对设备进行维护保养工作。通过建立“预防性巡检+快速故障响应+重大活动保障”的体系，确保设备处于良好运行状态，延长使用寿命保证用户的正常使用。</w:t>
      </w:r>
    </w:p>
    <w:p w14:paraId="790B24E4">
      <w:pPr>
        <w:widowControl/>
        <w:adjustRightInd w:val="0"/>
        <w:snapToGrid w:val="0"/>
        <w:spacing w:line="360" w:lineRule="exact"/>
        <w:ind w:firstLine="422" w:firstLineChars="200"/>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二、维保清单</w:t>
      </w:r>
    </w:p>
    <w:tbl>
      <w:tblPr>
        <w:tblStyle w:val="20"/>
        <w:tblW w:w="4998" w:type="pct"/>
        <w:jc w:val="center"/>
        <w:tblLayout w:type="autofit"/>
        <w:tblCellMar>
          <w:top w:w="0" w:type="dxa"/>
          <w:left w:w="108" w:type="dxa"/>
          <w:bottom w:w="0" w:type="dxa"/>
          <w:right w:w="108" w:type="dxa"/>
        </w:tblCellMar>
      </w:tblPr>
      <w:tblGrid>
        <w:gridCol w:w="774"/>
        <w:gridCol w:w="1412"/>
        <w:gridCol w:w="3395"/>
        <w:gridCol w:w="677"/>
        <w:gridCol w:w="622"/>
        <w:gridCol w:w="793"/>
        <w:gridCol w:w="847"/>
      </w:tblGrid>
      <w:tr w14:paraId="1E71788A">
        <w:tblPrEx>
          <w:tblCellMar>
            <w:top w:w="0" w:type="dxa"/>
            <w:left w:w="108" w:type="dxa"/>
            <w:bottom w:w="0" w:type="dxa"/>
            <w:right w:w="108" w:type="dxa"/>
          </w:tblCellMar>
        </w:tblPrEx>
        <w:trPr>
          <w:jc w:val="center"/>
        </w:trPr>
        <w:tc>
          <w:tcPr>
            <w:tcW w:w="454" w:type="pct"/>
            <w:tcBorders>
              <w:top w:val="single" w:color="000000" w:sz="4" w:space="0"/>
              <w:left w:val="single" w:color="000000" w:sz="4" w:space="0"/>
              <w:bottom w:val="single" w:color="000000" w:sz="4" w:space="0"/>
              <w:right w:val="single" w:color="000000" w:sz="4" w:space="0"/>
            </w:tcBorders>
            <w:vAlign w:val="center"/>
          </w:tcPr>
          <w:p w14:paraId="73E90926">
            <w:pPr>
              <w:jc w:val="center"/>
              <w:rPr>
                <w:rFonts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序号</w:t>
            </w:r>
          </w:p>
        </w:tc>
        <w:tc>
          <w:tcPr>
            <w:tcW w:w="828" w:type="pct"/>
            <w:tcBorders>
              <w:top w:val="single" w:color="000000" w:sz="4" w:space="0"/>
              <w:left w:val="nil"/>
              <w:bottom w:val="single" w:color="000000" w:sz="4" w:space="0"/>
              <w:right w:val="single" w:color="000000" w:sz="4" w:space="0"/>
            </w:tcBorders>
            <w:vAlign w:val="center"/>
          </w:tcPr>
          <w:p w14:paraId="4E10F402">
            <w:pPr>
              <w:jc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系统设备</w:t>
            </w:r>
          </w:p>
        </w:tc>
        <w:tc>
          <w:tcPr>
            <w:tcW w:w="1991" w:type="pct"/>
            <w:tcBorders>
              <w:top w:val="single" w:color="000000" w:sz="4" w:space="0"/>
              <w:left w:val="nil"/>
              <w:bottom w:val="single" w:color="000000" w:sz="4" w:space="0"/>
              <w:right w:val="single" w:color="000000" w:sz="4" w:space="0"/>
            </w:tcBorders>
            <w:vAlign w:val="center"/>
          </w:tcPr>
          <w:p w14:paraId="7B6DDEA5">
            <w:pPr>
              <w:jc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服务内容</w:t>
            </w:r>
          </w:p>
        </w:tc>
        <w:tc>
          <w:tcPr>
            <w:tcW w:w="397" w:type="pct"/>
            <w:tcBorders>
              <w:top w:val="single" w:color="000000" w:sz="4" w:space="0"/>
              <w:left w:val="nil"/>
              <w:bottom w:val="single" w:color="000000" w:sz="4" w:space="0"/>
              <w:right w:val="single" w:color="000000" w:sz="4" w:space="0"/>
            </w:tcBorders>
            <w:vAlign w:val="center"/>
          </w:tcPr>
          <w:p w14:paraId="41034BB0">
            <w:pPr>
              <w:jc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数量</w:t>
            </w:r>
          </w:p>
        </w:tc>
        <w:tc>
          <w:tcPr>
            <w:tcW w:w="365" w:type="pct"/>
            <w:tcBorders>
              <w:top w:val="single" w:color="000000" w:sz="4" w:space="0"/>
              <w:left w:val="nil"/>
              <w:bottom w:val="single" w:color="000000" w:sz="4" w:space="0"/>
              <w:right w:val="single" w:color="000000" w:sz="4" w:space="0"/>
            </w:tcBorders>
            <w:vAlign w:val="center"/>
          </w:tcPr>
          <w:p w14:paraId="367B8092">
            <w:pPr>
              <w:jc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单位</w:t>
            </w:r>
          </w:p>
        </w:tc>
        <w:tc>
          <w:tcPr>
            <w:tcW w:w="465" w:type="pct"/>
            <w:tcBorders>
              <w:top w:val="single" w:color="000000" w:sz="4" w:space="0"/>
              <w:left w:val="nil"/>
              <w:bottom w:val="single" w:color="000000" w:sz="4" w:space="0"/>
              <w:right w:val="single" w:color="000000" w:sz="4" w:space="0"/>
            </w:tcBorders>
            <w:vAlign w:val="center"/>
          </w:tcPr>
          <w:p w14:paraId="3B002E84">
            <w:pPr>
              <w:jc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单价</w:t>
            </w:r>
          </w:p>
        </w:tc>
        <w:tc>
          <w:tcPr>
            <w:tcW w:w="497" w:type="pct"/>
            <w:tcBorders>
              <w:top w:val="single" w:color="000000" w:sz="4" w:space="0"/>
              <w:left w:val="nil"/>
              <w:bottom w:val="single" w:color="000000" w:sz="4" w:space="0"/>
              <w:right w:val="single" w:color="000000" w:sz="4" w:space="0"/>
            </w:tcBorders>
            <w:vAlign w:val="center"/>
          </w:tcPr>
          <w:p w14:paraId="13F7A494">
            <w:pPr>
              <w:jc w:val="center"/>
              <w:rPr>
                <w:rFonts w:hint="eastAsia" w:ascii="宋体" w:hAnsi="宋体" w:cs="宋体"/>
                <w:b/>
                <w:bCs/>
                <w:color w:val="auto"/>
                <w:sz w:val="18"/>
                <w:szCs w:val="18"/>
                <w:highlight w:val="none"/>
                <w:lang w:eastAsia="zh-CN"/>
              </w:rPr>
            </w:pPr>
            <w:r>
              <w:rPr>
                <w:rFonts w:hint="eastAsia" w:ascii="宋体" w:hAnsi="宋体" w:cs="宋体"/>
                <w:b/>
                <w:bCs/>
                <w:color w:val="auto"/>
                <w:sz w:val="18"/>
                <w:szCs w:val="18"/>
                <w:highlight w:val="none"/>
                <w:lang w:eastAsia="zh-CN"/>
              </w:rPr>
              <w:t>备注</w:t>
            </w:r>
          </w:p>
        </w:tc>
      </w:tr>
      <w:tr w14:paraId="2BB4C525">
        <w:tblPrEx>
          <w:tblCellMar>
            <w:top w:w="0" w:type="dxa"/>
            <w:left w:w="108" w:type="dxa"/>
            <w:bottom w:w="0" w:type="dxa"/>
            <w:right w:w="108" w:type="dxa"/>
          </w:tblCellMar>
        </w:tblPrEx>
        <w:trPr>
          <w:jc w:val="center"/>
        </w:trPr>
        <w:tc>
          <w:tcPr>
            <w:tcW w:w="454" w:type="pct"/>
            <w:tcBorders>
              <w:top w:val="nil"/>
              <w:left w:val="single" w:color="000000" w:sz="4" w:space="0"/>
              <w:bottom w:val="single" w:color="000000" w:sz="4" w:space="0"/>
              <w:right w:val="single" w:color="000000" w:sz="4" w:space="0"/>
            </w:tcBorders>
            <w:vAlign w:val="center"/>
          </w:tcPr>
          <w:p w14:paraId="022A1782">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w:t>
            </w:r>
          </w:p>
        </w:tc>
        <w:tc>
          <w:tcPr>
            <w:tcW w:w="828" w:type="pct"/>
            <w:tcBorders>
              <w:top w:val="nil"/>
              <w:left w:val="nil"/>
              <w:bottom w:val="single" w:color="000000" w:sz="4" w:space="0"/>
              <w:right w:val="single" w:color="000000" w:sz="4" w:space="0"/>
            </w:tcBorders>
            <w:vAlign w:val="center"/>
          </w:tcPr>
          <w:p w14:paraId="23D493BF">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报告厅音响、灯光、舞台机械及显示大屏设备维保</w:t>
            </w:r>
          </w:p>
        </w:tc>
        <w:tc>
          <w:tcPr>
            <w:tcW w:w="1991" w:type="pct"/>
            <w:tcBorders>
              <w:top w:val="nil"/>
              <w:left w:val="nil"/>
              <w:bottom w:val="single" w:color="000000" w:sz="4" w:space="0"/>
              <w:right w:val="single" w:color="000000" w:sz="4" w:space="0"/>
            </w:tcBorders>
            <w:vAlign w:val="center"/>
          </w:tcPr>
          <w:p w14:paraId="2D34BEBD">
            <w:pP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1.确保灯光、音响、大屏、舞台机构设备全年运行正常，保障各类文化活动与教学活动的顺利开展。</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每月度</w:t>
            </w:r>
            <w:r>
              <w:rPr>
                <w:rFonts w:hint="eastAsia" w:ascii="宋体" w:hAnsi="宋体" w:cs="宋体"/>
                <w:color w:val="auto"/>
                <w:sz w:val="18"/>
                <w:szCs w:val="18"/>
                <w:highlight w:val="none"/>
                <w:lang w:eastAsia="zh-CN"/>
              </w:rPr>
              <w:t>检查音箱连接线、每季度清洁调音台接口、每半年校准音频处理器参数。</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3</w:t>
            </w:r>
            <w:r>
              <w:rPr>
                <w:rFonts w:hint="eastAsia" w:ascii="宋体" w:hAnsi="宋体" w:cs="宋体"/>
                <w:color w:val="auto"/>
                <w:sz w:val="18"/>
                <w:szCs w:val="18"/>
                <w:highlight w:val="none"/>
                <w:lang w:val="en-US" w:eastAsia="zh-CN"/>
              </w:rPr>
              <w:t>.每月度</w:t>
            </w:r>
            <w:r>
              <w:rPr>
                <w:rFonts w:hint="eastAsia" w:ascii="宋体" w:hAnsi="宋体" w:cs="宋体"/>
                <w:color w:val="auto"/>
                <w:sz w:val="18"/>
                <w:szCs w:val="18"/>
                <w:highlight w:val="none"/>
                <w:lang w:eastAsia="zh-CN"/>
              </w:rPr>
              <w:t>检查灯具</w:t>
            </w:r>
            <w:r>
              <w:rPr>
                <w:rFonts w:hint="eastAsia" w:ascii="宋体" w:hAnsi="宋体" w:cs="宋体"/>
                <w:color w:val="auto"/>
                <w:sz w:val="18"/>
                <w:szCs w:val="18"/>
                <w:highlight w:val="none"/>
                <w:lang w:val="en-US" w:eastAsia="zh-CN"/>
              </w:rPr>
              <w:t>功能完好性</w:t>
            </w:r>
            <w:r>
              <w:rPr>
                <w:rFonts w:hint="eastAsia" w:ascii="宋体" w:hAnsi="宋体" w:cs="宋体"/>
                <w:color w:val="auto"/>
                <w:sz w:val="18"/>
                <w:szCs w:val="18"/>
                <w:highlight w:val="none"/>
                <w:lang w:eastAsia="zh-CN"/>
              </w:rPr>
              <w:t>，每季度校准光感传感器参数。</w:t>
            </w:r>
            <w:r>
              <w:rPr>
                <w:rFonts w:hint="eastAsia" w:ascii="宋体" w:hAnsi="宋体" w:cs="宋体"/>
                <w:color w:val="auto"/>
                <w:sz w:val="18"/>
                <w:szCs w:val="18"/>
                <w:highlight w:val="none"/>
                <w:lang w:val="en-US" w:eastAsia="zh-CN"/>
              </w:rPr>
              <w:t>每季度的对灯具进行清理。</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4</w:t>
            </w:r>
            <w:r>
              <w:rPr>
                <w:rFonts w:hint="eastAsia" w:ascii="宋体" w:hAnsi="宋体" w:cs="宋体"/>
                <w:color w:val="auto"/>
                <w:sz w:val="18"/>
                <w:szCs w:val="18"/>
                <w:highlight w:val="none"/>
                <w:lang w:val="en-US" w:eastAsia="zh-CN"/>
              </w:rPr>
              <w:t>.每月度</w:t>
            </w:r>
            <w:r>
              <w:rPr>
                <w:rFonts w:hint="eastAsia" w:ascii="宋体" w:hAnsi="宋体" w:cs="宋体"/>
                <w:color w:val="auto"/>
                <w:sz w:val="18"/>
                <w:szCs w:val="18"/>
                <w:highlight w:val="none"/>
                <w:lang w:eastAsia="zh-CN"/>
              </w:rPr>
              <w:t>检</w:t>
            </w:r>
            <w:r>
              <w:rPr>
                <w:rFonts w:hint="eastAsia" w:ascii="宋体" w:hAnsi="宋体" w:cs="宋体"/>
                <w:color w:val="auto"/>
                <w:sz w:val="18"/>
                <w:szCs w:val="18"/>
                <w:highlight w:val="none"/>
                <w:lang w:eastAsia="zh-CN"/>
              </w:rPr>
              <w:t>查LED信号传输线、每季度校准色彩显示参数,检查显示屏有无失控模组。</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5</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重大活动保障。</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6</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每月</w:t>
            </w:r>
            <w:r>
              <w:rPr>
                <w:rFonts w:hint="eastAsia" w:ascii="宋体" w:hAnsi="宋体" w:cs="宋体"/>
                <w:color w:val="auto"/>
                <w:sz w:val="18"/>
                <w:szCs w:val="18"/>
                <w:highlight w:val="none"/>
                <w:lang w:val="en-US" w:eastAsia="zh-CN"/>
              </w:rPr>
              <w:t>度</w:t>
            </w:r>
            <w:r>
              <w:rPr>
                <w:rFonts w:hint="eastAsia" w:ascii="宋体" w:hAnsi="宋体" w:cs="宋体"/>
                <w:color w:val="auto"/>
                <w:sz w:val="18"/>
                <w:szCs w:val="18"/>
                <w:highlight w:val="none"/>
                <w:lang w:eastAsia="zh-CN"/>
              </w:rPr>
              <w:t>出具维保报告，对于故障隐患提出整改意见。</w:t>
            </w:r>
          </w:p>
        </w:tc>
        <w:tc>
          <w:tcPr>
            <w:tcW w:w="397" w:type="pct"/>
            <w:tcBorders>
              <w:top w:val="nil"/>
              <w:left w:val="nil"/>
              <w:bottom w:val="single" w:color="000000" w:sz="4" w:space="0"/>
              <w:right w:val="single" w:color="000000" w:sz="4" w:space="0"/>
            </w:tcBorders>
            <w:vAlign w:val="center"/>
          </w:tcPr>
          <w:p w14:paraId="5B86138D">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w:t>
            </w:r>
          </w:p>
        </w:tc>
        <w:tc>
          <w:tcPr>
            <w:tcW w:w="365" w:type="pct"/>
            <w:tcBorders>
              <w:top w:val="nil"/>
              <w:left w:val="nil"/>
              <w:bottom w:val="single" w:color="000000" w:sz="4" w:space="0"/>
              <w:right w:val="single" w:color="000000" w:sz="4" w:space="0"/>
            </w:tcBorders>
            <w:vAlign w:val="center"/>
          </w:tcPr>
          <w:p w14:paraId="41A8FF95">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套</w:t>
            </w:r>
          </w:p>
        </w:tc>
        <w:tc>
          <w:tcPr>
            <w:tcW w:w="465" w:type="pct"/>
            <w:tcBorders>
              <w:top w:val="nil"/>
              <w:left w:val="nil"/>
              <w:bottom w:val="single" w:color="000000" w:sz="4" w:space="0"/>
              <w:right w:val="single" w:color="000000" w:sz="4" w:space="0"/>
            </w:tcBorders>
            <w:vAlign w:val="center"/>
          </w:tcPr>
          <w:p w14:paraId="0B61DE89">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18000</w:t>
            </w:r>
          </w:p>
        </w:tc>
        <w:tc>
          <w:tcPr>
            <w:tcW w:w="497" w:type="pct"/>
            <w:tcBorders>
              <w:top w:val="nil"/>
              <w:left w:val="nil"/>
              <w:bottom w:val="single" w:color="000000" w:sz="4" w:space="0"/>
              <w:right w:val="single" w:color="000000" w:sz="4" w:space="0"/>
            </w:tcBorders>
            <w:vAlign w:val="center"/>
          </w:tcPr>
          <w:p w14:paraId="35B995CE">
            <w:pPr>
              <w:jc w:val="center"/>
              <w:rPr>
                <w:rFonts w:hint="default" w:ascii="宋体" w:hAnsi="宋体" w:cs="宋体"/>
                <w:color w:val="auto"/>
                <w:sz w:val="18"/>
                <w:szCs w:val="18"/>
                <w:highlight w:val="none"/>
                <w:lang w:val="en-US" w:eastAsia="zh-CN"/>
              </w:rPr>
            </w:pPr>
          </w:p>
        </w:tc>
      </w:tr>
      <w:tr w14:paraId="3E09B8F0">
        <w:tblPrEx>
          <w:tblCellMar>
            <w:top w:w="0" w:type="dxa"/>
            <w:left w:w="108" w:type="dxa"/>
            <w:bottom w:w="0" w:type="dxa"/>
            <w:right w:w="108" w:type="dxa"/>
          </w:tblCellMar>
        </w:tblPrEx>
        <w:trPr>
          <w:jc w:val="center"/>
        </w:trPr>
        <w:tc>
          <w:tcPr>
            <w:tcW w:w="454" w:type="pct"/>
            <w:tcBorders>
              <w:top w:val="nil"/>
              <w:left w:val="single" w:color="000000" w:sz="4" w:space="0"/>
              <w:bottom w:val="single" w:color="000000" w:sz="4" w:space="0"/>
              <w:right w:val="single" w:color="000000" w:sz="4" w:space="0"/>
            </w:tcBorders>
            <w:vAlign w:val="center"/>
          </w:tcPr>
          <w:p w14:paraId="50FBF6F4">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2</w:t>
            </w:r>
          </w:p>
        </w:tc>
        <w:tc>
          <w:tcPr>
            <w:tcW w:w="828" w:type="pct"/>
            <w:tcBorders>
              <w:top w:val="nil"/>
              <w:left w:val="nil"/>
              <w:bottom w:val="single" w:color="000000" w:sz="4" w:space="0"/>
              <w:right w:val="single" w:color="000000" w:sz="4" w:space="0"/>
            </w:tcBorders>
            <w:vAlign w:val="center"/>
          </w:tcPr>
          <w:p w14:paraId="6D3DD8A9">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计算机</w:t>
            </w:r>
          </w:p>
        </w:tc>
        <w:tc>
          <w:tcPr>
            <w:tcW w:w="1991" w:type="pct"/>
            <w:tcBorders>
              <w:top w:val="nil"/>
              <w:left w:val="nil"/>
              <w:bottom w:val="single" w:color="000000" w:sz="4" w:space="0"/>
              <w:right w:val="single" w:color="000000" w:sz="4" w:space="0"/>
            </w:tcBorders>
            <w:vAlign w:val="center"/>
          </w:tcPr>
          <w:p w14:paraId="78ADCC6B">
            <w:pP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1.确保电脑设备正常运行</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故障及时修复</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3</w:t>
            </w:r>
            <w:r>
              <w:rPr>
                <w:rFonts w:hint="eastAsia" w:ascii="宋体" w:hAnsi="宋体" w:cs="宋体"/>
                <w:color w:val="auto"/>
                <w:sz w:val="18"/>
                <w:szCs w:val="18"/>
                <w:highlight w:val="none"/>
                <w:lang w:val="en-US" w:eastAsia="zh-CN"/>
              </w:rPr>
              <w:t>.季度</w:t>
            </w:r>
            <w:r>
              <w:rPr>
                <w:rFonts w:hint="eastAsia" w:ascii="宋体" w:hAnsi="宋体" w:cs="宋体"/>
                <w:color w:val="auto"/>
                <w:sz w:val="18"/>
                <w:szCs w:val="18"/>
                <w:highlight w:val="none"/>
                <w:lang w:eastAsia="zh-CN"/>
              </w:rPr>
              <w:t>杀毒清理</w:t>
            </w:r>
          </w:p>
        </w:tc>
        <w:tc>
          <w:tcPr>
            <w:tcW w:w="397" w:type="pct"/>
            <w:tcBorders>
              <w:top w:val="nil"/>
              <w:left w:val="nil"/>
              <w:bottom w:val="single" w:color="000000" w:sz="4" w:space="0"/>
              <w:right w:val="single" w:color="000000" w:sz="4" w:space="0"/>
            </w:tcBorders>
            <w:vAlign w:val="center"/>
          </w:tcPr>
          <w:p w14:paraId="3E881CFB">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30</w:t>
            </w:r>
          </w:p>
        </w:tc>
        <w:tc>
          <w:tcPr>
            <w:tcW w:w="365" w:type="pct"/>
            <w:tcBorders>
              <w:top w:val="nil"/>
              <w:left w:val="nil"/>
              <w:bottom w:val="single" w:color="000000" w:sz="4" w:space="0"/>
              <w:right w:val="single" w:color="000000" w:sz="4" w:space="0"/>
            </w:tcBorders>
            <w:vAlign w:val="center"/>
          </w:tcPr>
          <w:p w14:paraId="06CCA99F">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台</w:t>
            </w:r>
          </w:p>
        </w:tc>
        <w:tc>
          <w:tcPr>
            <w:tcW w:w="465" w:type="pct"/>
            <w:tcBorders>
              <w:top w:val="nil"/>
              <w:left w:val="nil"/>
              <w:bottom w:val="single" w:color="000000" w:sz="4" w:space="0"/>
              <w:right w:val="single" w:color="000000" w:sz="4" w:space="0"/>
            </w:tcBorders>
            <w:vAlign w:val="center"/>
          </w:tcPr>
          <w:p w14:paraId="7493E378">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90</w:t>
            </w:r>
          </w:p>
        </w:tc>
        <w:tc>
          <w:tcPr>
            <w:tcW w:w="497" w:type="pct"/>
            <w:tcBorders>
              <w:top w:val="nil"/>
              <w:left w:val="nil"/>
              <w:bottom w:val="single" w:color="000000" w:sz="4" w:space="0"/>
              <w:right w:val="single" w:color="000000" w:sz="4" w:space="0"/>
            </w:tcBorders>
            <w:vAlign w:val="center"/>
          </w:tcPr>
          <w:p w14:paraId="1FB6ACA3">
            <w:pPr>
              <w:jc w:val="center"/>
              <w:rPr>
                <w:rFonts w:hint="default" w:ascii="宋体" w:hAnsi="宋体" w:cs="宋体"/>
                <w:color w:val="auto"/>
                <w:sz w:val="18"/>
                <w:szCs w:val="18"/>
                <w:highlight w:val="none"/>
                <w:lang w:val="en-US" w:eastAsia="zh-CN"/>
              </w:rPr>
            </w:pPr>
          </w:p>
        </w:tc>
      </w:tr>
      <w:tr w14:paraId="1776C86D">
        <w:tblPrEx>
          <w:tblCellMar>
            <w:top w:w="0" w:type="dxa"/>
            <w:left w:w="108" w:type="dxa"/>
            <w:bottom w:w="0" w:type="dxa"/>
            <w:right w:w="108" w:type="dxa"/>
          </w:tblCellMar>
        </w:tblPrEx>
        <w:trPr>
          <w:jc w:val="center"/>
        </w:trPr>
        <w:tc>
          <w:tcPr>
            <w:tcW w:w="454" w:type="pct"/>
            <w:tcBorders>
              <w:top w:val="nil"/>
              <w:left w:val="single" w:color="000000" w:sz="4" w:space="0"/>
              <w:bottom w:val="single" w:color="000000" w:sz="4" w:space="0"/>
              <w:right w:val="single" w:color="000000" w:sz="4" w:space="0"/>
            </w:tcBorders>
            <w:vAlign w:val="center"/>
          </w:tcPr>
          <w:p w14:paraId="1608B338">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3</w:t>
            </w:r>
          </w:p>
        </w:tc>
        <w:tc>
          <w:tcPr>
            <w:tcW w:w="828" w:type="pct"/>
            <w:tcBorders>
              <w:top w:val="nil"/>
              <w:left w:val="nil"/>
              <w:bottom w:val="single" w:color="000000" w:sz="4" w:space="0"/>
              <w:right w:val="single" w:color="000000" w:sz="4" w:space="0"/>
            </w:tcBorders>
            <w:vAlign w:val="center"/>
          </w:tcPr>
          <w:p w14:paraId="66D031A0">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智慧黑板</w:t>
            </w:r>
          </w:p>
        </w:tc>
        <w:tc>
          <w:tcPr>
            <w:tcW w:w="1991" w:type="pct"/>
            <w:tcBorders>
              <w:top w:val="nil"/>
              <w:left w:val="nil"/>
              <w:bottom w:val="single" w:color="000000" w:sz="4" w:space="0"/>
              <w:right w:val="single" w:color="000000" w:sz="4" w:space="0"/>
            </w:tcBorders>
            <w:vAlign w:val="center"/>
          </w:tcPr>
          <w:p w14:paraId="5C0CAF80">
            <w:pP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w:t>
            </w:r>
            <w:r>
              <w:rPr>
                <w:rFonts w:hint="eastAsia" w:ascii="宋体" w:hAnsi="宋体" w:cs="宋体"/>
                <w:color w:val="auto"/>
                <w:sz w:val="18"/>
                <w:szCs w:val="18"/>
                <w:highlight w:val="none"/>
                <w:lang w:val="en-US" w:eastAsia="zh-CN"/>
              </w:rPr>
              <w:t>.季度</w:t>
            </w:r>
            <w:r>
              <w:rPr>
                <w:rFonts w:hint="eastAsia" w:ascii="宋体" w:hAnsi="宋体" w:cs="宋体"/>
                <w:color w:val="auto"/>
                <w:sz w:val="18"/>
                <w:szCs w:val="18"/>
                <w:highlight w:val="none"/>
                <w:lang w:eastAsia="zh-CN"/>
              </w:rPr>
              <w:t>清洁屏幕表面、每季度更新驱动程序、每半年检查主板散热风扇。</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每半年提供深度清洁</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3</w:t>
            </w:r>
            <w:r>
              <w:rPr>
                <w:rFonts w:hint="eastAsia" w:ascii="宋体" w:hAnsi="宋体" w:cs="宋体"/>
                <w:color w:val="auto"/>
                <w:sz w:val="18"/>
                <w:szCs w:val="18"/>
                <w:highlight w:val="none"/>
                <w:lang w:val="en-US" w:eastAsia="zh-CN"/>
              </w:rPr>
              <w:t>.季度</w:t>
            </w:r>
            <w:r>
              <w:rPr>
                <w:rFonts w:hint="eastAsia" w:ascii="宋体" w:hAnsi="宋体" w:cs="宋体"/>
                <w:color w:val="auto"/>
                <w:sz w:val="18"/>
                <w:szCs w:val="18"/>
                <w:highlight w:val="none"/>
                <w:lang w:eastAsia="zh-CN"/>
              </w:rPr>
              <w:t>更新课件资源库</w:t>
            </w:r>
          </w:p>
        </w:tc>
        <w:tc>
          <w:tcPr>
            <w:tcW w:w="397" w:type="pct"/>
            <w:tcBorders>
              <w:top w:val="nil"/>
              <w:left w:val="nil"/>
              <w:bottom w:val="single" w:color="000000" w:sz="4" w:space="0"/>
              <w:right w:val="single" w:color="000000" w:sz="4" w:space="0"/>
            </w:tcBorders>
            <w:vAlign w:val="center"/>
          </w:tcPr>
          <w:p w14:paraId="6DB59C50">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16</w:t>
            </w:r>
          </w:p>
        </w:tc>
        <w:tc>
          <w:tcPr>
            <w:tcW w:w="365" w:type="pct"/>
            <w:tcBorders>
              <w:top w:val="nil"/>
              <w:left w:val="nil"/>
              <w:bottom w:val="single" w:color="000000" w:sz="4" w:space="0"/>
              <w:right w:val="single" w:color="000000" w:sz="4" w:space="0"/>
            </w:tcBorders>
            <w:vAlign w:val="center"/>
          </w:tcPr>
          <w:p w14:paraId="6B3A8898">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台</w:t>
            </w:r>
          </w:p>
        </w:tc>
        <w:tc>
          <w:tcPr>
            <w:tcW w:w="465" w:type="pct"/>
            <w:tcBorders>
              <w:top w:val="nil"/>
              <w:left w:val="nil"/>
              <w:bottom w:val="single" w:color="000000" w:sz="4" w:space="0"/>
              <w:right w:val="single" w:color="000000" w:sz="4" w:space="0"/>
            </w:tcBorders>
            <w:vAlign w:val="center"/>
          </w:tcPr>
          <w:p w14:paraId="3F971FD6">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250</w:t>
            </w:r>
          </w:p>
        </w:tc>
        <w:tc>
          <w:tcPr>
            <w:tcW w:w="497" w:type="pct"/>
            <w:tcBorders>
              <w:top w:val="nil"/>
              <w:left w:val="nil"/>
              <w:bottom w:val="single" w:color="000000" w:sz="4" w:space="0"/>
              <w:right w:val="single" w:color="000000" w:sz="4" w:space="0"/>
            </w:tcBorders>
            <w:vAlign w:val="center"/>
          </w:tcPr>
          <w:p w14:paraId="45EC5B49">
            <w:pPr>
              <w:jc w:val="center"/>
              <w:rPr>
                <w:rFonts w:hint="default" w:ascii="宋体" w:hAnsi="宋体" w:cs="宋体"/>
                <w:color w:val="auto"/>
                <w:sz w:val="18"/>
                <w:szCs w:val="18"/>
                <w:highlight w:val="none"/>
                <w:lang w:val="en-US" w:eastAsia="zh-CN"/>
              </w:rPr>
            </w:pPr>
          </w:p>
        </w:tc>
      </w:tr>
      <w:tr w14:paraId="641E9327">
        <w:tblPrEx>
          <w:tblCellMar>
            <w:top w:w="0" w:type="dxa"/>
            <w:left w:w="108" w:type="dxa"/>
            <w:bottom w:w="0" w:type="dxa"/>
            <w:right w:w="108" w:type="dxa"/>
          </w:tblCellMar>
        </w:tblPrEx>
        <w:trPr>
          <w:jc w:val="center"/>
        </w:trPr>
        <w:tc>
          <w:tcPr>
            <w:tcW w:w="454" w:type="pct"/>
            <w:tcBorders>
              <w:top w:val="nil"/>
              <w:left w:val="single" w:color="000000" w:sz="4" w:space="0"/>
              <w:bottom w:val="single" w:color="000000" w:sz="4" w:space="0"/>
              <w:right w:val="single" w:color="000000" w:sz="4" w:space="0"/>
            </w:tcBorders>
            <w:vAlign w:val="center"/>
          </w:tcPr>
          <w:p w14:paraId="42F3CD52">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4</w:t>
            </w:r>
          </w:p>
        </w:tc>
        <w:tc>
          <w:tcPr>
            <w:tcW w:w="828" w:type="pct"/>
            <w:tcBorders>
              <w:top w:val="nil"/>
              <w:left w:val="nil"/>
              <w:bottom w:val="single" w:color="000000" w:sz="4" w:space="0"/>
              <w:right w:val="single" w:color="000000" w:sz="4" w:space="0"/>
            </w:tcBorders>
            <w:vAlign w:val="center"/>
          </w:tcPr>
          <w:p w14:paraId="1E18A6D2">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触控一体机</w:t>
            </w:r>
          </w:p>
        </w:tc>
        <w:tc>
          <w:tcPr>
            <w:tcW w:w="1991" w:type="pct"/>
            <w:tcBorders>
              <w:top w:val="nil"/>
              <w:left w:val="nil"/>
              <w:bottom w:val="single" w:color="000000" w:sz="4" w:space="0"/>
              <w:right w:val="single" w:color="000000" w:sz="4" w:space="0"/>
            </w:tcBorders>
            <w:vAlign w:val="center"/>
          </w:tcPr>
          <w:p w14:paraId="32C48C93">
            <w:pP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w:t>
            </w:r>
            <w:r>
              <w:rPr>
                <w:rFonts w:hint="eastAsia" w:ascii="宋体" w:hAnsi="宋体" w:cs="宋体"/>
                <w:color w:val="auto"/>
                <w:sz w:val="18"/>
                <w:szCs w:val="18"/>
                <w:highlight w:val="none"/>
                <w:lang w:val="en-US" w:eastAsia="zh-CN"/>
              </w:rPr>
              <w:t>.每季度</w:t>
            </w:r>
            <w:r>
              <w:rPr>
                <w:rFonts w:hint="eastAsia" w:ascii="宋体" w:hAnsi="宋体" w:cs="宋体"/>
                <w:color w:val="auto"/>
                <w:sz w:val="18"/>
                <w:szCs w:val="18"/>
                <w:highlight w:val="none"/>
                <w:lang w:eastAsia="zh-CN"/>
              </w:rPr>
              <w:t>清洁屏幕表面、每季度更新驱动程序、每半年检查主板散热风扇。</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每半年提供深度清洁</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4</w:t>
            </w:r>
            <w:r>
              <w:rPr>
                <w:rFonts w:hint="eastAsia" w:ascii="宋体" w:hAnsi="宋体" w:cs="宋体"/>
                <w:color w:val="auto"/>
                <w:sz w:val="18"/>
                <w:szCs w:val="18"/>
                <w:highlight w:val="none"/>
                <w:lang w:val="en-US" w:eastAsia="zh-CN"/>
              </w:rPr>
              <w:t>.季度</w:t>
            </w:r>
            <w:r>
              <w:rPr>
                <w:rFonts w:hint="eastAsia" w:ascii="宋体" w:hAnsi="宋体" w:cs="宋体"/>
                <w:color w:val="auto"/>
                <w:sz w:val="18"/>
                <w:szCs w:val="18"/>
                <w:highlight w:val="none"/>
                <w:lang w:eastAsia="zh-CN"/>
              </w:rPr>
              <w:t>更新课件资源库</w:t>
            </w:r>
          </w:p>
        </w:tc>
        <w:tc>
          <w:tcPr>
            <w:tcW w:w="397" w:type="pct"/>
            <w:tcBorders>
              <w:top w:val="nil"/>
              <w:left w:val="nil"/>
              <w:bottom w:val="single" w:color="000000" w:sz="4" w:space="0"/>
              <w:right w:val="single" w:color="000000" w:sz="4" w:space="0"/>
            </w:tcBorders>
            <w:vAlign w:val="center"/>
          </w:tcPr>
          <w:p w14:paraId="3951A56A">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3</w:t>
            </w:r>
          </w:p>
        </w:tc>
        <w:tc>
          <w:tcPr>
            <w:tcW w:w="365" w:type="pct"/>
            <w:tcBorders>
              <w:top w:val="nil"/>
              <w:left w:val="nil"/>
              <w:bottom w:val="single" w:color="000000" w:sz="4" w:space="0"/>
              <w:right w:val="single" w:color="000000" w:sz="4" w:space="0"/>
            </w:tcBorders>
            <w:vAlign w:val="center"/>
          </w:tcPr>
          <w:p w14:paraId="0C43AE53">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套</w:t>
            </w:r>
          </w:p>
        </w:tc>
        <w:tc>
          <w:tcPr>
            <w:tcW w:w="465" w:type="pct"/>
            <w:tcBorders>
              <w:top w:val="nil"/>
              <w:left w:val="nil"/>
              <w:bottom w:val="single" w:color="000000" w:sz="4" w:space="0"/>
              <w:right w:val="single" w:color="000000" w:sz="4" w:space="0"/>
            </w:tcBorders>
            <w:vAlign w:val="center"/>
          </w:tcPr>
          <w:p w14:paraId="1B835F53">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200</w:t>
            </w:r>
          </w:p>
        </w:tc>
        <w:tc>
          <w:tcPr>
            <w:tcW w:w="497" w:type="pct"/>
            <w:tcBorders>
              <w:top w:val="nil"/>
              <w:left w:val="nil"/>
              <w:bottom w:val="single" w:color="000000" w:sz="4" w:space="0"/>
              <w:right w:val="single" w:color="000000" w:sz="4" w:space="0"/>
            </w:tcBorders>
            <w:vAlign w:val="center"/>
          </w:tcPr>
          <w:p w14:paraId="2A2838FA">
            <w:pPr>
              <w:jc w:val="center"/>
              <w:rPr>
                <w:rFonts w:hint="default" w:ascii="宋体" w:hAnsi="宋体" w:cs="宋体"/>
                <w:color w:val="auto"/>
                <w:sz w:val="18"/>
                <w:szCs w:val="18"/>
                <w:highlight w:val="none"/>
                <w:lang w:val="en-US" w:eastAsia="zh-CN"/>
              </w:rPr>
            </w:pPr>
          </w:p>
        </w:tc>
      </w:tr>
      <w:tr w14:paraId="4D609E89">
        <w:tblPrEx>
          <w:tblCellMar>
            <w:top w:w="0" w:type="dxa"/>
            <w:left w:w="108" w:type="dxa"/>
            <w:bottom w:w="0" w:type="dxa"/>
            <w:right w:w="108" w:type="dxa"/>
          </w:tblCellMar>
        </w:tblPrEx>
        <w:trPr>
          <w:jc w:val="center"/>
        </w:trPr>
        <w:tc>
          <w:tcPr>
            <w:tcW w:w="454" w:type="pct"/>
            <w:tcBorders>
              <w:top w:val="nil"/>
              <w:left w:val="single" w:color="000000" w:sz="4" w:space="0"/>
              <w:bottom w:val="single" w:color="000000" w:sz="4" w:space="0"/>
              <w:right w:val="single" w:color="000000" w:sz="4" w:space="0"/>
            </w:tcBorders>
            <w:vAlign w:val="center"/>
          </w:tcPr>
          <w:p w14:paraId="04003230">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5</w:t>
            </w:r>
          </w:p>
        </w:tc>
        <w:tc>
          <w:tcPr>
            <w:tcW w:w="828" w:type="pct"/>
            <w:tcBorders>
              <w:top w:val="nil"/>
              <w:left w:val="nil"/>
              <w:bottom w:val="single" w:color="000000" w:sz="4" w:space="0"/>
              <w:right w:val="single" w:color="000000" w:sz="4" w:space="0"/>
            </w:tcBorders>
            <w:vAlign w:val="center"/>
          </w:tcPr>
          <w:p w14:paraId="169207F3">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多功能室音响、大屏维保</w:t>
            </w:r>
          </w:p>
        </w:tc>
        <w:tc>
          <w:tcPr>
            <w:tcW w:w="1991" w:type="pct"/>
            <w:tcBorders>
              <w:top w:val="nil"/>
              <w:left w:val="nil"/>
              <w:bottom w:val="single" w:color="000000" w:sz="4" w:space="0"/>
              <w:right w:val="single" w:color="000000" w:sz="4" w:space="0"/>
            </w:tcBorders>
            <w:vAlign w:val="center"/>
          </w:tcPr>
          <w:p w14:paraId="7B47A4B4">
            <w:pP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确保音响、大屏设备全年运行正常，保障各类文化活动与教学活动的顺利开展。</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每月</w:t>
            </w:r>
            <w:r>
              <w:rPr>
                <w:rFonts w:hint="eastAsia" w:ascii="宋体" w:hAnsi="宋体" w:cs="宋体"/>
                <w:color w:val="auto"/>
                <w:sz w:val="18"/>
                <w:szCs w:val="18"/>
                <w:highlight w:val="none"/>
                <w:lang w:eastAsia="zh-CN"/>
              </w:rPr>
              <w:t>检</w:t>
            </w:r>
            <w:r>
              <w:rPr>
                <w:rFonts w:hint="eastAsia" w:ascii="宋体" w:hAnsi="宋体" w:cs="宋体"/>
                <w:color w:val="auto"/>
                <w:sz w:val="18"/>
                <w:szCs w:val="18"/>
                <w:highlight w:val="none"/>
                <w:lang w:eastAsia="zh-CN"/>
              </w:rPr>
              <w:t>查音箱连接线、</w:t>
            </w:r>
            <w:r>
              <w:rPr>
                <w:rFonts w:hint="eastAsia" w:ascii="宋体" w:hAnsi="宋体" w:cs="宋体"/>
                <w:color w:val="auto"/>
                <w:sz w:val="18"/>
                <w:szCs w:val="18"/>
                <w:highlight w:val="none"/>
                <w:lang w:eastAsia="zh-CN"/>
              </w:rPr>
              <w:t>每</w:t>
            </w:r>
            <w:r>
              <w:rPr>
                <w:rFonts w:hint="eastAsia" w:ascii="宋体" w:hAnsi="宋体" w:cs="宋体"/>
                <w:color w:val="auto"/>
                <w:sz w:val="18"/>
                <w:szCs w:val="18"/>
                <w:highlight w:val="none"/>
                <w:lang w:val="en-US" w:eastAsia="zh-CN"/>
              </w:rPr>
              <w:t>月</w:t>
            </w:r>
            <w:r>
              <w:rPr>
                <w:rFonts w:hint="eastAsia" w:ascii="宋体" w:hAnsi="宋体" w:cs="宋体"/>
                <w:color w:val="auto"/>
                <w:sz w:val="18"/>
                <w:szCs w:val="18"/>
                <w:highlight w:val="none"/>
                <w:lang w:val="en-US" w:eastAsia="zh-CN"/>
              </w:rPr>
              <w:t>度</w:t>
            </w:r>
            <w:r>
              <w:rPr>
                <w:rFonts w:hint="eastAsia" w:ascii="宋体" w:hAnsi="宋体" w:cs="宋体"/>
                <w:color w:val="auto"/>
                <w:sz w:val="18"/>
                <w:szCs w:val="18"/>
                <w:highlight w:val="none"/>
                <w:lang w:eastAsia="zh-CN"/>
              </w:rPr>
              <w:t>清洁调音台接口、每</w:t>
            </w:r>
            <w:r>
              <w:rPr>
                <w:rFonts w:hint="eastAsia" w:ascii="宋体" w:hAnsi="宋体" w:cs="宋体"/>
                <w:color w:val="auto"/>
                <w:sz w:val="18"/>
                <w:szCs w:val="18"/>
                <w:highlight w:val="none"/>
                <w:lang w:val="en-US" w:eastAsia="zh-CN"/>
              </w:rPr>
              <w:t>季度</w:t>
            </w:r>
            <w:r>
              <w:rPr>
                <w:rFonts w:hint="eastAsia" w:ascii="宋体" w:hAnsi="宋体" w:cs="宋体"/>
                <w:color w:val="auto"/>
                <w:sz w:val="18"/>
                <w:szCs w:val="18"/>
                <w:highlight w:val="none"/>
                <w:lang w:eastAsia="zh-CN"/>
              </w:rPr>
              <w:t>校准音频处理器参数。</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3</w:t>
            </w:r>
            <w:r>
              <w:rPr>
                <w:rFonts w:hint="eastAsia" w:ascii="宋体" w:hAnsi="宋体" w:cs="宋体"/>
                <w:color w:val="auto"/>
                <w:sz w:val="18"/>
                <w:szCs w:val="18"/>
                <w:highlight w:val="none"/>
                <w:lang w:val="en-US" w:eastAsia="zh-CN"/>
              </w:rPr>
              <w:t>.每季度</w:t>
            </w:r>
            <w:r>
              <w:rPr>
                <w:rFonts w:hint="eastAsia" w:ascii="宋体" w:hAnsi="宋体" w:cs="宋体"/>
                <w:color w:val="auto"/>
                <w:sz w:val="18"/>
                <w:szCs w:val="18"/>
                <w:highlight w:val="none"/>
                <w:lang w:eastAsia="zh-CN"/>
              </w:rPr>
              <w:t>检查LED信号传输线、每季度校准色彩显示参数,检查显示屏有无失控模组。</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4</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重大活动保障</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5</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每月</w:t>
            </w:r>
            <w:r>
              <w:rPr>
                <w:rFonts w:hint="eastAsia" w:ascii="宋体" w:hAnsi="宋体" w:cs="宋体"/>
                <w:color w:val="auto"/>
                <w:sz w:val="18"/>
                <w:szCs w:val="18"/>
                <w:highlight w:val="none"/>
                <w:lang w:eastAsia="zh-CN"/>
              </w:rPr>
              <w:t>出</w:t>
            </w:r>
            <w:r>
              <w:rPr>
                <w:rFonts w:hint="eastAsia" w:ascii="宋体" w:hAnsi="宋体" w:cs="宋体"/>
                <w:color w:val="auto"/>
                <w:sz w:val="18"/>
                <w:szCs w:val="18"/>
                <w:highlight w:val="none"/>
                <w:lang w:eastAsia="zh-CN"/>
              </w:rPr>
              <w:t>具维保报告，对于故障隐患提出整改意见。</w:t>
            </w:r>
          </w:p>
        </w:tc>
        <w:tc>
          <w:tcPr>
            <w:tcW w:w="397" w:type="pct"/>
            <w:tcBorders>
              <w:top w:val="nil"/>
              <w:left w:val="nil"/>
              <w:bottom w:val="single" w:color="000000" w:sz="4" w:space="0"/>
              <w:right w:val="single" w:color="000000" w:sz="4" w:space="0"/>
            </w:tcBorders>
            <w:vAlign w:val="center"/>
          </w:tcPr>
          <w:p w14:paraId="06868CC6">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w:t>
            </w:r>
          </w:p>
        </w:tc>
        <w:tc>
          <w:tcPr>
            <w:tcW w:w="365" w:type="pct"/>
            <w:tcBorders>
              <w:top w:val="nil"/>
              <w:left w:val="nil"/>
              <w:bottom w:val="single" w:color="000000" w:sz="4" w:space="0"/>
              <w:right w:val="single" w:color="000000" w:sz="4" w:space="0"/>
            </w:tcBorders>
            <w:vAlign w:val="center"/>
          </w:tcPr>
          <w:p w14:paraId="72D3334F">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套</w:t>
            </w:r>
          </w:p>
        </w:tc>
        <w:tc>
          <w:tcPr>
            <w:tcW w:w="465" w:type="pct"/>
            <w:tcBorders>
              <w:top w:val="nil"/>
              <w:left w:val="nil"/>
              <w:bottom w:val="single" w:color="000000" w:sz="4" w:space="0"/>
              <w:right w:val="single" w:color="000000" w:sz="4" w:space="0"/>
            </w:tcBorders>
            <w:vAlign w:val="center"/>
          </w:tcPr>
          <w:p w14:paraId="2B64646C">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2000</w:t>
            </w:r>
          </w:p>
        </w:tc>
        <w:tc>
          <w:tcPr>
            <w:tcW w:w="497" w:type="pct"/>
            <w:tcBorders>
              <w:top w:val="nil"/>
              <w:left w:val="nil"/>
              <w:bottom w:val="single" w:color="000000" w:sz="4" w:space="0"/>
              <w:right w:val="single" w:color="000000" w:sz="4" w:space="0"/>
            </w:tcBorders>
            <w:vAlign w:val="center"/>
          </w:tcPr>
          <w:p w14:paraId="0D428E7A">
            <w:pPr>
              <w:jc w:val="center"/>
              <w:rPr>
                <w:rFonts w:hint="default" w:ascii="宋体" w:hAnsi="宋体" w:cs="宋体"/>
                <w:color w:val="auto"/>
                <w:sz w:val="18"/>
                <w:szCs w:val="18"/>
                <w:highlight w:val="none"/>
                <w:lang w:val="en-US" w:eastAsia="zh-CN"/>
              </w:rPr>
            </w:pPr>
          </w:p>
        </w:tc>
      </w:tr>
      <w:tr w14:paraId="25906E1B">
        <w:tblPrEx>
          <w:tblCellMar>
            <w:top w:w="0" w:type="dxa"/>
            <w:left w:w="108" w:type="dxa"/>
            <w:bottom w:w="0" w:type="dxa"/>
            <w:right w:w="108" w:type="dxa"/>
          </w:tblCellMar>
        </w:tblPrEx>
        <w:trPr>
          <w:jc w:val="center"/>
        </w:trPr>
        <w:tc>
          <w:tcPr>
            <w:tcW w:w="454" w:type="pct"/>
            <w:tcBorders>
              <w:top w:val="nil"/>
              <w:left w:val="single" w:color="000000" w:sz="4" w:space="0"/>
              <w:bottom w:val="single" w:color="000000" w:sz="4" w:space="0"/>
              <w:right w:val="single" w:color="000000" w:sz="4" w:space="0"/>
            </w:tcBorders>
            <w:vAlign w:val="center"/>
          </w:tcPr>
          <w:p w14:paraId="0EAEBACD">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6</w:t>
            </w:r>
          </w:p>
        </w:tc>
        <w:tc>
          <w:tcPr>
            <w:tcW w:w="828" w:type="pct"/>
            <w:tcBorders>
              <w:top w:val="nil"/>
              <w:left w:val="nil"/>
              <w:bottom w:val="single" w:color="000000" w:sz="4" w:space="0"/>
              <w:right w:val="single" w:color="000000" w:sz="4" w:space="0"/>
            </w:tcBorders>
            <w:vAlign w:val="center"/>
          </w:tcPr>
          <w:p w14:paraId="6040F375">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舞蹈室、音乐教室音响</w:t>
            </w:r>
          </w:p>
        </w:tc>
        <w:tc>
          <w:tcPr>
            <w:tcW w:w="1991" w:type="pct"/>
            <w:tcBorders>
              <w:top w:val="nil"/>
              <w:left w:val="nil"/>
              <w:bottom w:val="single" w:color="000000" w:sz="4" w:space="0"/>
              <w:right w:val="single" w:color="000000" w:sz="4" w:space="0"/>
            </w:tcBorders>
            <w:vAlign w:val="center"/>
          </w:tcPr>
          <w:p w14:paraId="36C8B70E">
            <w:pP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确保音响全年运行正常，保障各类文化活动与教学活动的顺利开展。</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val="en-US" w:eastAsia="zh-CN"/>
              </w:rPr>
              <w:t>每季度</w:t>
            </w:r>
            <w:r>
              <w:rPr>
                <w:rFonts w:hint="eastAsia" w:ascii="宋体" w:hAnsi="宋体" w:cs="宋体"/>
                <w:color w:val="auto"/>
                <w:sz w:val="18"/>
                <w:szCs w:val="18"/>
                <w:highlight w:val="none"/>
                <w:lang w:eastAsia="zh-CN"/>
              </w:rPr>
              <w:t>检</w:t>
            </w:r>
            <w:r>
              <w:rPr>
                <w:rFonts w:hint="eastAsia" w:ascii="宋体" w:hAnsi="宋体" w:cs="宋体"/>
                <w:color w:val="auto"/>
                <w:sz w:val="18"/>
                <w:szCs w:val="18"/>
                <w:highlight w:val="none"/>
                <w:lang w:eastAsia="zh-CN"/>
              </w:rPr>
              <w:t>查音箱连接线、每季度清洁调音台接口、每半年校准音频处理器参数。</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lang w:val="en-US" w:eastAsia="zh-CN"/>
              </w:rPr>
              <w:t>每月</w:t>
            </w:r>
            <w:r>
              <w:rPr>
                <w:rFonts w:hint="eastAsia" w:ascii="宋体" w:hAnsi="宋体" w:cs="宋体"/>
                <w:color w:val="auto"/>
                <w:sz w:val="18"/>
                <w:szCs w:val="18"/>
                <w:highlight w:val="none"/>
                <w:lang w:val="en-US" w:eastAsia="zh-CN"/>
              </w:rPr>
              <w:t>度</w:t>
            </w:r>
            <w:r>
              <w:rPr>
                <w:rFonts w:hint="eastAsia" w:ascii="宋体" w:hAnsi="宋体" w:cs="宋体"/>
                <w:color w:val="auto"/>
                <w:sz w:val="18"/>
                <w:szCs w:val="18"/>
                <w:highlight w:val="none"/>
                <w:lang w:eastAsia="zh-CN"/>
              </w:rPr>
              <w:t>出具维保报告，对于故障隐患提出整改意见</w:t>
            </w:r>
          </w:p>
        </w:tc>
        <w:tc>
          <w:tcPr>
            <w:tcW w:w="397" w:type="pct"/>
            <w:tcBorders>
              <w:top w:val="nil"/>
              <w:left w:val="nil"/>
              <w:bottom w:val="single" w:color="000000" w:sz="4" w:space="0"/>
              <w:right w:val="single" w:color="000000" w:sz="4" w:space="0"/>
            </w:tcBorders>
            <w:vAlign w:val="center"/>
          </w:tcPr>
          <w:p w14:paraId="4D236EF9">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3</w:t>
            </w:r>
          </w:p>
        </w:tc>
        <w:tc>
          <w:tcPr>
            <w:tcW w:w="365" w:type="pct"/>
            <w:tcBorders>
              <w:top w:val="nil"/>
              <w:left w:val="nil"/>
              <w:bottom w:val="single" w:color="000000" w:sz="4" w:space="0"/>
              <w:right w:val="single" w:color="000000" w:sz="4" w:space="0"/>
            </w:tcBorders>
            <w:vAlign w:val="center"/>
          </w:tcPr>
          <w:p w14:paraId="63652CF5">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套</w:t>
            </w:r>
          </w:p>
        </w:tc>
        <w:tc>
          <w:tcPr>
            <w:tcW w:w="465" w:type="pct"/>
            <w:tcBorders>
              <w:top w:val="nil"/>
              <w:left w:val="nil"/>
              <w:bottom w:val="single" w:color="000000" w:sz="4" w:space="0"/>
              <w:right w:val="single" w:color="000000" w:sz="4" w:space="0"/>
            </w:tcBorders>
            <w:vAlign w:val="center"/>
          </w:tcPr>
          <w:p w14:paraId="3B7A9F6D">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1000</w:t>
            </w:r>
          </w:p>
        </w:tc>
        <w:tc>
          <w:tcPr>
            <w:tcW w:w="497" w:type="pct"/>
            <w:tcBorders>
              <w:top w:val="nil"/>
              <w:left w:val="nil"/>
              <w:bottom w:val="single" w:color="000000" w:sz="4" w:space="0"/>
              <w:right w:val="single" w:color="000000" w:sz="4" w:space="0"/>
            </w:tcBorders>
            <w:vAlign w:val="center"/>
          </w:tcPr>
          <w:p w14:paraId="24672F5B">
            <w:pPr>
              <w:jc w:val="center"/>
              <w:rPr>
                <w:rFonts w:hint="default" w:ascii="宋体" w:hAnsi="宋体" w:cs="宋体"/>
                <w:color w:val="auto"/>
                <w:sz w:val="18"/>
                <w:szCs w:val="18"/>
                <w:highlight w:val="none"/>
                <w:lang w:val="en-US" w:eastAsia="zh-CN"/>
              </w:rPr>
            </w:pPr>
          </w:p>
        </w:tc>
      </w:tr>
      <w:tr w14:paraId="5CDACCDA">
        <w:tblPrEx>
          <w:tblCellMar>
            <w:top w:w="0" w:type="dxa"/>
            <w:left w:w="108" w:type="dxa"/>
            <w:bottom w:w="0" w:type="dxa"/>
            <w:right w:w="108" w:type="dxa"/>
          </w:tblCellMar>
        </w:tblPrEx>
        <w:trPr>
          <w:jc w:val="center"/>
        </w:trPr>
        <w:tc>
          <w:tcPr>
            <w:tcW w:w="454" w:type="pct"/>
            <w:tcBorders>
              <w:top w:val="nil"/>
              <w:left w:val="single" w:color="000000" w:sz="4" w:space="0"/>
              <w:bottom w:val="single" w:color="000000" w:sz="4" w:space="0"/>
              <w:right w:val="single" w:color="000000" w:sz="4" w:space="0"/>
            </w:tcBorders>
            <w:vAlign w:val="center"/>
          </w:tcPr>
          <w:p w14:paraId="30DCD68E">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7</w:t>
            </w:r>
          </w:p>
        </w:tc>
        <w:tc>
          <w:tcPr>
            <w:tcW w:w="828" w:type="pct"/>
            <w:tcBorders>
              <w:top w:val="nil"/>
              <w:left w:val="nil"/>
              <w:bottom w:val="single" w:color="000000" w:sz="4" w:space="0"/>
              <w:right w:val="single" w:color="000000" w:sz="4" w:space="0"/>
            </w:tcBorders>
            <w:vAlign w:val="center"/>
          </w:tcPr>
          <w:p w14:paraId="231FC9C6">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电子储物柜维保</w:t>
            </w:r>
          </w:p>
        </w:tc>
        <w:tc>
          <w:tcPr>
            <w:tcW w:w="1991" w:type="pct"/>
            <w:tcBorders>
              <w:top w:val="nil"/>
              <w:left w:val="nil"/>
              <w:bottom w:val="single" w:color="000000" w:sz="4" w:space="0"/>
              <w:right w:val="single" w:color="000000" w:sz="4" w:space="0"/>
            </w:tcBorders>
            <w:vAlign w:val="center"/>
          </w:tcPr>
          <w:p w14:paraId="158C6FA6">
            <w:pPr>
              <w:numPr>
                <w:ilvl w:val="0"/>
                <w:numId w:val="0"/>
              </w:numP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lang w:eastAsia="zh-CN"/>
              </w:rPr>
              <w:t>保障储物柜运行正常</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保障储物柜网络流量不断网</w:t>
            </w:r>
          </w:p>
          <w:p w14:paraId="61C837C3">
            <w:pPr>
              <w:numPr>
                <w:ilvl w:val="0"/>
                <w:numId w:val="0"/>
              </w:num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3.每月全面检测一次。</w:t>
            </w:r>
          </w:p>
        </w:tc>
        <w:tc>
          <w:tcPr>
            <w:tcW w:w="397" w:type="pct"/>
            <w:tcBorders>
              <w:top w:val="nil"/>
              <w:left w:val="nil"/>
              <w:bottom w:val="single" w:color="000000" w:sz="4" w:space="0"/>
              <w:right w:val="single" w:color="000000" w:sz="4" w:space="0"/>
            </w:tcBorders>
            <w:vAlign w:val="center"/>
          </w:tcPr>
          <w:p w14:paraId="47A3E80E">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6</w:t>
            </w:r>
          </w:p>
        </w:tc>
        <w:tc>
          <w:tcPr>
            <w:tcW w:w="365" w:type="pct"/>
            <w:tcBorders>
              <w:top w:val="nil"/>
              <w:left w:val="nil"/>
              <w:bottom w:val="single" w:color="000000" w:sz="4" w:space="0"/>
              <w:right w:val="single" w:color="000000" w:sz="4" w:space="0"/>
            </w:tcBorders>
            <w:vAlign w:val="center"/>
          </w:tcPr>
          <w:p w14:paraId="760A3620">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组</w:t>
            </w:r>
          </w:p>
        </w:tc>
        <w:tc>
          <w:tcPr>
            <w:tcW w:w="465" w:type="pct"/>
            <w:tcBorders>
              <w:top w:val="nil"/>
              <w:left w:val="nil"/>
              <w:bottom w:val="single" w:color="000000" w:sz="4" w:space="0"/>
              <w:right w:val="single" w:color="000000" w:sz="4" w:space="0"/>
            </w:tcBorders>
            <w:vAlign w:val="center"/>
          </w:tcPr>
          <w:p w14:paraId="00CB700D">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500</w:t>
            </w:r>
          </w:p>
        </w:tc>
        <w:tc>
          <w:tcPr>
            <w:tcW w:w="497" w:type="pct"/>
            <w:tcBorders>
              <w:top w:val="nil"/>
              <w:left w:val="nil"/>
              <w:bottom w:val="single" w:color="000000" w:sz="4" w:space="0"/>
              <w:right w:val="single" w:color="000000" w:sz="4" w:space="0"/>
            </w:tcBorders>
            <w:vAlign w:val="center"/>
          </w:tcPr>
          <w:p w14:paraId="7CB23CFE">
            <w:pPr>
              <w:jc w:val="center"/>
              <w:rPr>
                <w:rFonts w:hint="default" w:ascii="宋体" w:hAnsi="宋体" w:cs="宋体"/>
                <w:color w:val="auto"/>
                <w:sz w:val="18"/>
                <w:szCs w:val="18"/>
                <w:highlight w:val="none"/>
                <w:lang w:val="en-US" w:eastAsia="zh-CN"/>
              </w:rPr>
            </w:pPr>
          </w:p>
        </w:tc>
      </w:tr>
      <w:tr w14:paraId="26A9D2D3">
        <w:tblPrEx>
          <w:tblCellMar>
            <w:top w:w="0" w:type="dxa"/>
            <w:left w:w="108" w:type="dxa"/>
            <w:bottom w:w="0" w:type="dxa"/>
            <w:right w:w="108" w:type="dxa"/>
          </w:tblCellMar>
        </w:tblPrEx>
        <w:trPr>
          <w:jc w:val="center"/>
        </w:trPr>
        <w:tc>
          <w:tcPr>
            <w:tcW w:w="454" w:type="pct"/>
            <w:tcBorders>
              <w:top w:val="nil"/>
              <w:left w:val="single" w:color="000000" w:sz="4" w:space="0"/>
              <w:bottom w:val="single" w:color="000000" w:sz="4" w:space="0"/>
              <w:right w:val="single" w:color="000000" w:sz="4" w:space="0"/>
            </w:tcBorders>
            <w:vAlign w:val="center"/>
          </w:tcPr>
          <w:p w14:paraId="50F1B111">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8</w:t>
            </w:r>
          </w:p>
        </w:tc>
        <w:tc>
          <w:tcPr>
            <w:tcW w:w="828" w:type="pct"/>
            <w:tcBorders>
              <w:top w:val="nil"/>
              <w:left w:val="nil"/>
              <w:bottom w:val="single" w:color="000000" w:sz="4" w:space="0"/>
              <w:right w:val="single" w:color="000000" w:sz="4" w:space="0"/>
            </w:tcBorders>
            <w:vAlign w:val="center"/>
          </w:tcPr>
          <w:p w14:paraId="6322CC44">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信息发布系统</w:t>
            </w:r>
          </w:p>
        </w:tc>
        <w:tc>
          <w:tcPr>
            <w:tcW w:w="1991" w:type="pct"/>
            <w:tcBorders>
              <w:top w:val="nil"/>
              <w:left w:val="nil"/>
              <w:bottom w:val="single" w:color="000000" w:sz="4" w:space="0"/>
              <w:right w:val="single" w:color="000000" w:sz="4" w:space="0"/>
            </w:tcBorders>
            <w:vAlign w:val="center"/>
          </w:tcPr>
          <w:p w14:paraId="4903268B">
            <w:pP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eastAsia="zh-CN"/>
              </w:rPr>
              <w:t>保障设备正常运行，</w:t>
            </w:r>
            <w:r>
              <w:rPr>
                <w:rFonts w:hint="eastAsia" w:ascii="宋体" w:hAnsi="宋体" w:cs="宋体"/>
                <w:color w:val="auto"/>
                <w:sz w:val="18"/>
                <w:szCs w:val="18"/>
                <w:highlight w:val="none"/>
                <w:lang w:val="en-US" w:eastAsia="zh-CN"/>
              </w:rPr>
              <w:t>每月覆盖测试一次</w:t>
            </w:r>
          </w:p>
        </w:tc>
        <w:tc>
          <w:tcPr>
            <w:tcW w:w="397" w:type="pct"/>
            <w:tcBorders>
              <w:top w:val="nil"/>
              <w:left w:val="nil"/>
              <w:bottom w:val="single" w:color="000000" w:sz="4" w:space="0"/>
              <w:right w:val="single" w:color="000000" w:sz="4" w:space="0"/>
            </w:tcBorders>
            <w:vAlign w:val="center"/>
          </w:tcPr>
          <w:p w14:paraId="18EA742C">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9</w:t>
            </w:r>
          </w:p>
        </w:tc>
        <w:tc>
          <w:tcPr>
            <w:tcW w:w="365" w:type="pct"/>
            <w:tcBorders>
              <w:top w:val="nil"/>
              <w:left w:val="nil"/>
              <w:bottom w:val="single" w:color="000000" w:sz="4" w:space="0"/>
              <w:right w:val="single" w:color="000000" w:sz="4" w:space="0"/>
            </w:tcBorders>
            <w:vAlign w:val="center"/>
          </w:tcPr>
          <w:p w14:paraId="75776F02">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套</w:t>
            </w:r>
          </w:p>
        </w:tc>
        <w:tc>
          <w:tcPr>
            <w:tcW w:w="465" w:type="pct"/>
            <w:tcBorders>
              <w:top w:val="nil"/>
              <w:left w:val="nil"/>
              <w:bottom w:val="single" w:color="000000" w:sz="4" w:space="0"/>
              <w:right w:val="single" w:color="000000" w:sz="4" w:space="0"/>
            </w:tcBorders>
            <w:vAlign w:val="center"/>
          </w:tcPr>
          <w:p w14:paraId="01EA9452">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300</w:t>
            </w:r>
          </w:p>
        </w:tc>
        <w:tc>
          <w:tcPr>
            <w:tcW w:w="497" w:type="pct"/>
            <w:tcBorders>
              <w:top w:val="nil"/>
              <w:left w:val="nil"/>
              <w:bottom w:val="single" w:color="000000" w:sz="4" w:space="0"/>
              <w:right w:val="single" w:color="000000" w:sz="4" w:space="0"/>
            </w:tcBorders>
            <w:vAlign w:val="center"/>
          </w:tcPr>
          <w:p w14:paraId="430EB7B1">
            <w:pPr>
              <w:jc w:val="center"/>
              <w:rPr>
                <w:rFonts w:hint="default" w:ascii="宋体" w:hAnsi="宋体" w:cs="宋体"/>
                <w:color w:val="auto"/>
                <w:sz w:val="18"/>
                <w:szCs w:val="18"/>
                <w:highlight w:val="none"/>
                <w:lang w:val="en-US" w:eastAsia="zh-CN"/>
              </w:rPr>
            </w:pPr>
          </w:p>
        </w:tc>
      </w:tr>
      <w:tr w14:paraId="6ED04F63">
        <w:tblPrEx>
          <w:tblCellMar>
            <w:top w:w="0" w:type="dxa"/>
            <w:left w:w="108" w:type="dxa"/>
            <w:bottom w:w="0" w:type="dxa"/>
            <w:right w:w="108" w:type="dxa"/>
          </w:tblCellMar>
        </w:tblPrEx>
        <w:trPr>
          <w:jc w:val="center"/>
        </w:trPr>
        <w:tc>
          <w:tcPr>
            <w:tcW w:w="454" w:type="pct"/>
            <w:tcBorders>
              <w:top w:val="nil"/>
              <w:left w:val="single" w:color="000000" w:sz="4" w:space="0"/>
              <w:bottom w:val="single" w:color="000000" w:sz="4" w:space="0"/>
              <w:right w:val="single" w:color="000000" w:sz="4" w:space="0"/>
            </w:tcBorders>
            <w:vAlign w:val="center"/>
          </w:tcPr>
          <w:p w14:paraId="5C09B41B">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9</w:t>
            </w:r>
          </w:p>
        </w:tc>
        <w:tc>
          <w:tcPr>
            <w:tcW w:w="828" w:type="pct"/>
            <w:tcBorders>
              <w:top w:val="nil"/>
              <w:left w:val="nil"/>
              <w:bottom w:val="single" w:color="000000" w:sz="4" w:space="0"/>
              <w:right w:val="single" w:color="000000" w:sz="4" w:space="0"/>
            </w:tcBorders>
            <w:vAlign w:val="center"/>
          </w:tcPr>
          <w:p w14:paraId="7B4F4646">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其他设备</w:t>
            </w:r>
          </w:p>
        </w:tc>
        <w:tc>
          <w:tcPr>
            <w:tcW w:w="1991" w:type="pct"/>
            <w:tcBorders>
              <w:top w:val="nil"/>
              <w:left w:val="nil"/>
              <w:bottom w:val="single" w:color="000000" w:sz="4" w:space="0"/>
              <w:right w:val="single" w:color="000000" w:sz="4" w:space="0"/>
            </w:tcBorders>
            <w:vAlign w:val="center"/>
          </w:tcPr>
          <w:p w14:paraId="2B47DCCC">
            <w:pP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w:t>
            </w:r>
            <w:r>
              <w:rPr>
                <w:rFonts w:hint="eastAsia" w:ascii="宋体" w:hAnsi="宋体" w:cs="宋体"/>
                <w:color w:val="auto"/>
                <w:sz w:val="18"/>
                <w:szCs w:val="18"/>
                <w:highlight w:val="none"/>
                <w:lang w:val="en-US" w:eastAsia="zh-CN"/>
              </w:rPr>
              <w:t>.</w:t>
            </w:r>
            <w:r>
              <w:rPr>
                <w:rFonts w:hint="eastAsia" w:ascii="宋体" w:hAnsi="宋体" w:cs="宋体"/>
                <w:color w:val="auto"/>
                <w:sz w:val="18"/>
                <w:szCs w:val="18"/>
                <w:highlight w:val="none"/>
                <w:lang w:eastAsia="zh-CN"/>
              </w:rPr>
              <w:t>保障投影机、电视机、移动音箱运行正常</w:t>
            </w:r>
            <w:r>
              <w:rPr>
                <w:rFonts w:hint="eastAsia" w:ascii="宋体" w:hAnsi="宋体" w:cs="宋体"/>
                <w:color w:val="auto"/>
                <w:sz w:val="18"/>
                <w:szCs w:val="18"/>
                <w:highlight w:val="none"/>
                <w:lang w:eastAsia="zh-CN"/>
              </w:rPr>
              <w:br w:type="textWrapping"/>
            </w:r>
            <w:r>
              <w:rPr>
                <w:rFonts w:hint="eastAsia" w:ascii="宋体" w:hAnsi="宋体" w:cs="宋体"/>
                <w:color w:val="auto"/>
                <w:sz w:val="18"/>
                <w:szCs w:val="18"/>
                <w:highlight w:val="none"/>
                <w:lang w:eastAsia="zh-CN"/>
              </w:rPr>
              <w:t>2</w:t>
            </w:r>
            <w:r>
              <w:rPr>
                <w:rFonts w:hint="eastAsia" w:ascii="宋体" w:hAnsi="宋体" w:cs="宋体"/>
                <w:color w:val="auto"/>
                <w:sz w:val="18"/>
                <w:szCs w:val="18"/>
                <w:highlight w:val="none"/>
                <w:lang w:val="en-US" w:eastAsia="zh-CN"/>
              </w:rPr>
              <w:t>.每月</w:t>
            </w:r>
            <w:r>
              <w:rPr>
                <w:rFonts w:hint="eastAsia" w:ascii="宋体" w:hAnsi="宋体" w:cs="宋体"/>
                <w:color w:val="auto"/>
                <w:sz w:val="18"/>
                <w:szCs w:val="18"/>
                <w:highlight w:val="none"/>
                <w:lang w:eastAsia="zh-CN"/>
              </w:rPr>
              <w:t>巡检</w:t>
            </w:r>
          </w:p>
        </w:tc>
        <w:tc>
          <w:tcPr>
            <w:tcW w:w="397" w:type="pct"/>
            <w:tcBorders>
              <w:top w:val="nil"/>
              <w:left w:val="nil"/>
              <w:bottom w:val="single" w:color="000000" w:sz="4" w:space="0"/>
              <w:right w:val="single" w:color="000000" w:sz="4" w:space="0"/>
            </w:tcBorders>
            <w:vAlign w:val="center"/>
          </w:tcPr>
          <w:p w14:paraId="7EEE5134">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w:t>
            </w:r>
          </w:p>
        </w:tc>
        <w:tc>
          <w:tcPr>
            <w:tcW w:w="365" w:type="pct"/>
            <w:tcBorders>
              <w:top w:val="nil"/>
              <w:left w:val="nil"/>
              <w:bottom w:val="single" w:color="000000" w:sz="4" w:space="0"/>
              <w:right w:val="single" w:color="000000" w:sz="4" w:space="0"/>
            </w:tcBorders>
            <w:vAlign w:val="center"/>
          </w:tcPr>
          <w:p w14:paraId="17AE2297">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套</w:t>
            </w:r>
          </w:p>
        </w:tc>
        <w:tc>
          <w:tcPr>
            <w:tcW w:w="465" w:type="pct"/>
            <w:tcBorders>
              <w:top w:val="nil"/>
              <w:left w:val="nil"/>
              <w:bottom w:val="single" w:color="000000" w:sz="4" w:space="0"/>
              <w:right w:val="single" w:color="000000" w:sz="4" w:space="0"/>
            </w:tcBorders>
            <w:vAlign w:val="center"/>
          </w:tcPr>
          <w:p w14:paraId="0E71C783">
            <w:pPr>
              <w:jc w:val="center"/>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2000</w:t>
            </w:r>
          </w:p>
        </w:tc>
        <w:tc>
          <w:tcPr>
            <w:tcW w:w="497" w:type="pct"/>
            <w:tcBorders>
              <w:top w:val="nil"/>
              <w:left w:val="nil"/>
              <w:bottom w:val="single" w:color="000000" w:sz="4" w:space="0"/>
              <w:right w:val="single" w:color="000000" w:sz="4" w:space="0"/>
            </w:tcBorders>
            <w:vAlign w:val="center"/>
          </w:tcPr>
          <w:p w14:paraId="11A129E1">
            <w:pPr>
              <w:jc w:val="center"/>
              <w:rPr>
                <w:rFonts w:hint="default" w:ascii="宋体" w:hAnsi="宋体" w:cs="宋体"/>
                <w:color w:val="auto"/>
                <w:sz w:val="18"/>
                <w:szCs w:val="18"/>
                <w:highlight w:val="none"/>
                <w:lang w:val="en-US" w:eastAsia="zh-CN"/>
              </w:rPr>
            </w:pPr>
          </w:p>
        </w:tc>
      </w:tr>
    </w:tbl>
    <w:p w14:paraId="100ED924">
      <w:pPr>
        <w:widowControl/>
        <w:adjustRightInd w:val="0"/>
        <w:snapToGrid w:val="0"/>
        <w:spacing w:line="360" w:lineRule="exact"/>
        <w:ind w:firstLine="422" w:firstLineChars="200"/>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三</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val="en-US" w:eastAsia="zh-CN"/>
        </w:rPr>
        <w:t>采购内容及要求</w:t>
      </w:r>
    </w:p>
    <w:p w14:paraId="7A9BAC99">
      <w:pPr>
        <w:widowControl/>
        <w:adjustRightInd w:val="0"/>
        <w:snapToGrid w:val="0"/>
        <w:spacing w:line="360" w:lineRule="exact"/>
        <w:ind w:firstLine="422" w:firstLineChars="200"/>
        <w:jc w:val="left"/>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（一）维保方案</w:t>
      </w:r>
    </w:p>
    <w:p w14:paraId="27713338">
      <w:pPr>
        <w:adjustRightInd w:val="0"/>
        <w:snapToGrid w:val="0"/>
        <w:spacing w:line="360" w:lineRule="exact"/>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舞台灯光系统</w:t>
      </w:r>
    </w:p>
    <w:p w14:paraId="5F7AD1E6">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w:t>
      </w:r>
      <w:r>
        <w:rPr>
          <w:rFonts w:hint="eastAsia" w:ascii="宋体" w:hAnsi="宋体" w:eastAsia="宋体" w:cs="宋体"/>
          <w:color w:val="auto"/>
          <w:szCs w:val="21"/>
          <w:highlight w:val="none"/>
          <w:lang w:eastAsia="zh-CN"/>
        </w:rPr>
        <w:t>检查LED聚光灯、染色灯、帕灯的色温调节功能（2700K-6500K）、亮度均匀性（显色指数≥95），清洁灯体散热孔及光学镜片、风扇滤网，防止过热导致炸灯。</w:t>
      </w:r>
    </w:p>
    <w:p w14:paraId="2F50FBB7">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）检查调光柜、硅箱的散热风扇；测试DMX512信号传输稳定性，排查信号干扰或中断问题。</w:t>
      </w:r>
    </w:p>
    <w:p w14:paraId="50D56595">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 xml:space="preserve">）每季度测试灯光控制台场景切换响应时间，更新预设文化活动场景（戏曲/歌舞/讲座模式），确保参数无偏差。 </w:t>
      </w:r>
    </w:p>
    <w:p w14:paraId="25A6F79F">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每月度检</w:t>
      </w:r>
      <w:r>
        <w:rPr>
          <w:rFonts w:hint="eastAsia" w:ascii="宋体" w:hAnsi="宋体" w:eastAsia="宋体" w:cs="宋体"/>
          <w:color w:val="auto"/>
          <w:szCs w:val="21"/>
          <w:highlight w:val="none"/>
          <w:lang w:eastAsia="zh-CN"/>
        </w:rPr>
        <w:t>查线路，保证灯控信号无偏差。</w:t>
      </w:r>
    </w:p>
    <w:p w14:paraId="34225D4A">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）重大活动保障。</w:t>
      </w:r>
    </w:p>
    <w:p w14:paraId="20FAE792">
      <w:pPr>
        <w:adjustRightInd w:val="0"/>
        <w:snapToGrid w:val="0"/>
        <w:spacing w:line="360" w:lineRule="exact"/>
        <w:ind w:firstLine="422" w:firstLineChars="200"/>
        <w:rPr>
          <w:color w:val="auto"/>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音响系统</w:t>
      </w:r>
    </w:p>
    <w:p w14:paraId="12CB4149">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 xml:space="preserve">）每周检查舞台音响系统的声压级及频响范围，清洁防尘网并测试分频器性能。 </w:t>
      </w:r>
    </w:p>
    <w:p w14:paraId="1A943B74">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w:t>
      </w:r>
      <w:r>
        <w:rPr>
          <w:rFonts w:hint="eastAsia" w:ascii="宋体" w:hAnsi="宋体" w:eastAsia="宋体" w:cs="宋体"/>
          <w:color w:val="auto"/>
          <w:szCs w:val="21"/>
          <w:highlight w:val="none"/>
          <w:lang w:val="en-US" w:eastAsia="zh-CN"/>
        </w:rPr>
        <w:t>校</w:t>
      </w:r>
      <w:r>
        <w:rPr>
          <w:rFonts w:hint="eastAsia" w:ascii="宋体" w:hAnsi="宋体" w:eastAsia="宋体" w:cs="宋体"/>
          <w:color w:val="auto"/>
          <w:szCs w:val="21"/>
          <w:highlight w:val="none"/>
          <w:lang w:eastAsia="zh-CN"/>
        </w:rPr>
        <w:t xml:space="preserve">准音台操作界面，测试音频处理器自动降噪功能，更新UHF无线麦克风固件（抗干扰频段）。 </w:t>
      </w:r>
    </w:p>
    <w:p w14:paraId="43B991E1">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）清理调音台推子、旋钮的灰尘；检查功放、音频处理器、无线话筒（频点、电池触点）的运行状态；进行系统相位及延时校正。</w:t>
      </w:r>
    </w:p>
    <w:p w14:paraId="1D9805B8">
      <w:pPr>
        <w:adjustRightInd w:val="0"/>
        <w:snapToGrid w:val="0"/>
        <w:spacing w:line="36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eastAsia="zh-CN"/>
        </w:rPr>
        <w:t>舞台机械结构</w:t>
      </w:r>
    </w:p>
    <w:p w14:paraId="2AEB5FC2">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w:t>
      </w:r>
      <w:r>
        <w:rPr>
          <w:rFonts w:hint="eastAsia" w:ascii="宋体" w:hAnsi="宋体" w:eastAsia="宋体" w:cs="宋体"/>
          <w:color w:val="auto"/>
          <w:szCs w:val="21"/>
          <w:highlight w:val="none"/>
          <w:lang w:eastAsia="zh-CN"/>
        </w:rPr>
        <w:t>检查电动吊杆、灯光吊杆、单点吊机的钢丝绳有无断丝、锈蚀；检查刹车装置及行程限位器的灵敏度，确保定位准确；检查滑轮组及电机运行有无异响、震动。</w:t>
      </w:r>
    </w:p>
    <w:p w14:paraId="206C149C">
      <w:pPr>
        <w:adjustRightInd w:val="0"/>
        <w:snapToGrid w:val="0"/>
        <w:spacing w:line="360" w:lineRule="exact"/>
        <w:ind w:firstLine="420" w:firstLineChars="200"/>
        <w:rPr>
          <w:rFonts w:asciiTheme="minorEastAsia" w:hAnsiTheme="minorEastAsia" w:eastAsiaTheme="minor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w:t>
      </w:r>
      <w:r>
        <w:rPr>
          <w:rFonts w:hint="eastAsia" w:ascii="宋体" w:hAnsi="宋体" w:eastAsia="宋体" w:cs="宋体"/>
          <w:color w:val="auto"/>
          <w:szCs w:val="21"/>
          <w:highlight w:val="none"/>
          <w:lang w:eastAsia="zh-CN"/>
        </w:rPr>
        <w:t>检查幕布系统收放顺畅度；检查幕布是否有脱钩、撕裂现象。</w:t>
      </w:r>
    </w:p>
    <w:p w14:paraId="296C481C">
      <w:pPr>
        <w:adjustRightInd w:val="0"/>
        <w:snapToGrid w:val="0"/>
        <w:spacing w:line="360" w:lineRule="exact"/>
        <w:ind w:firstLine="422" w:firstLineChars="200"/>
        <w:rPr>
          <w:color w:val="auto"/>
          <w:highlight w:val="none"/>
          <w:lang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eastAsia="zh-CN"/>
        </w:rPr>
        <w:t>LED显示屏</w:t>
      </w:r>
    </w:p>
    <w:p w14:paraId="2489E76A">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w:t>
      </w:r>
      <w:r>
        <w:rPr>
          <w:rFonts w:hint="eastAsia" w:ascii="宋体" w:hAnsi="宋体" w:eastAsia="宋体" w:cs="宋体"/>
          <w:color w:val="auto"/>
          <w:szCs w:val="21"/>
          <w:highlight w:val="none"/>
          <w:lang w:eastAsia="zh-CN"/>
        </w:rPr>
        <w:t xml:space="preserve">检查屏体表面有无死灯、花屏、闪烁；检查散热风扇运转及有无异响；检查控制软件运行状态。 </w:t>
      </w:r>
    </w:p>
    <w:p w14:paraId="597F9224">
      <w:pPr>
        <w:adjustRightInd w:val="0"/>
        <w:snapToGrid w:val="0"/>
        <w:spacing w:line="360" w:lineRule="exact"/>
        <w:ind w:firstLine="420" w:firstLineChars="200"/>
        <w:rPr>
          <w:rFonts w:asciiTheme="minorEastAsia" w:hAnsiTheme="minorEastAsia" w:eastAsiaTheme="minor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）检查接收卡、发送卡状态；检测电源电压稳定性；排查排线、网线、电源线老化或松动情况；整屏校准（亮度、色度）。</w:t>
      </w:r>
    </w:p>
    <w:p w14:paraId="29B2A7EF">
      <w:pPr>
        <w:adjustRightInd w:val="0"/>
        <w:snapToGrid w:val="0"/>
        <w:spacing w:line="360" w:lineRule="exact"/>
        <w:ind w:firstLine="422" w:firstLineChars="200"/>
        <w:rPr>
          <w:color w:val="auto"/>
          <w:highlight w:val="none"/>
          <w:lang w:eastAsia="zh-CN"/>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教室智慧黑板维保</w:t>
      </w:r>
    </w:p>
    <w:p w14:paraId="09393579">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每季度</w:t>
      </w:r>
      <w:r>
        <w:rPr>
          <w:rFonts w:hint="eastAsia" w:ascii="宋体" w:hAnsi="宋体" w:eastAsia="宋体" w:cs="宋体"/>
          <w:color w:val="auto"/>
          <w:szCs w:val="21"/>
          <w:highlight w:val="none"/>
          <w:lang w:eastAsia="zh-CN"/>
        </w:rPr>
        <w:t xml:space="preserve">使用中性清洗剂或专用清洁剂（严禁使用酒精、含腐蚀性酸碱性液体）擦拭屏幕表面，清除粉笔灰及污渍。 </w:t>
      </w:r>
    </w:p>
    <w:p w14:paraId="0D6AB877">
      <w:pPr>
        <w:adjustRightInd w:val="0"/>
        <w:snapToGrid w:val="0"/>
        <w:spacing w:line="360" w:lineRule="exact"/>
        <w:ind w:firstLine="420" w:firstLineChars="200"/>
        <w:rPr>
          <w:rFonts w:asciiTheme="minorEastAsia" w:hAnsiTheme="minorEastAsia" w:eastAsiaTheme="minor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每季度</w:t>
      </w:r>
      <w:r>
        <w:rPr>
          <w:rFonts w:hint="eastAsia" w:ascii="宋体" w:hAnsi="宋体" w:eastAsia="宋体" w:cs="宋体"/>
          <w:color w:val="auto"/>
          <w:szCs w:val="21"/>
          <w:highlight w:val="none"/>
          <w:lang w:eastAsia="zh-CN"/>
        </w:rPr>
        <w:t>检查内置OPS电脑（如固态硬盘、内存）、高拍仪（展台）、音箱及麦克风是否正常工作，清理散热孔灰尘，更新系统补丁及驱动软件。</w:t>
      </w:r>
    </w:p>
    <w:p w14:paraId="7F90DF50">
      <w:pPr>
        <w:adjustRightInd w:val="0"/>
        <w:snapToGrid w:val="0"/>
        <w:spacing w:line="360" w:lineRule="exact"/>
        <w:ind w:firstLine="422" w:firstLineChars="200"/>
        <w:rPr>
          <w:color w:val="auto"/>
          <w:highlight w:val="none"/>
          <w:lang w:eastAsia="zh-CN"/>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lang w:eastAsia="zh-CN"/>
        </w:rPr>
        <w:t>触控一体机</w:t>
      </w:r>
    </w:p>
    <w:p w14:paraId="73D3FF83">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每季度</w:t>
      </w:r>
      <w:r>
        <w:rPr>
          <w:rFonts w:hint="eastAsia" w:ascii="宋体" w:hAnsi="宋体" w:eastAsia="宋体" w:cs="宋体"/>
          <w:color w:val="auto"/>
          <w:szCs w:val="21"/>
          <w:highlight w:val="none"/>
          <w:lang w:eastAsia="zh-CN"/>
        </w:rPr>
        <w:t>使用中性清洗剂或专用清洁剂（严禁使用酒精、含腐蚀性酸碱性液体）擦拭屏幕表面，清除粉笔灰及污渍。</w:t>
      </w:r>
    </w:p>
    <w:p w14:paraId="26FE43BF">
      <w:pPr>
        <w:adjustRightInd w:val="0"/>
        <w:snapToGrid w:val="0"/>
        <w:spacing w:line="360" w:lineRule="exact"/>
        <w:ind w:firstLine="420" w:firstLineChars="200"/>
        <w:rPr>
          <w:rFonts w:asciiTheme="minorEastAsia" w:hAnsiTheme="minorEastAsia" w:eastAsiaTheme="minorEastAsia"/>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每季度</w:t>
      </w:r>
      <w:r>
        <w:rPr>
          <w:rFonts w:hint="eastAsia" w:ascii="宋体" w:hAnsi="宋体" w:eastAsia="宋体" w:cs="宋体"/>
          <w:color w:val="auto"/>
          <w:szCs w:val="21"/>
          <w:highlight w:val="none"/>
          <w:lang w:eastAsia="zh-CN"/>
        </w:rPr>
        <w:t>检查内置OPS电脑（如固态硬盘、内存）、高拍仪（展台）、音箱及麦克风是否正常工作，清理散热孔灰尘，更新系统补丁及驱动软件。</w:t>
      </w:r>
    </w:p>
    <w:p w14:paraId="16B22136">
      <w:pPr>
        <w:adjustRightInd w:val="0"/>
        <w:snapToGrid w:val="0"/>
        <w:spacing w:line="360" w:lineRule="exact"/>
        <w:ind w:firstLine="422" w:firstLineChars="200"/>
        <w:rPr>
          <w:color w:val="auto"/>
          <w:highlight w:val="none"/>
          <w:lang w:eastAsia="zh-CN"/>
        </w:rPr>
      </w:pP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lang w:eastAsia="zh-CN"/>
        </w:rPr>
        <w:t>多功能室音响大屏设备</w:t>
      </w:r>
    </w:p>
    <w:p w14:paraId="4EAB9ECB">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）确保音响、大屏设备全年运行正常，保障各类文化活动与教学活动的顺利开展。</w:t>
      </w:r>
    </w:p>
    <w:p w14:paraId="28F7BFBE">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w:t>
      </w:r>
      <w:r>
        <w:rPr>
          <w:rFonts w:hint="eastAsia" w:ascii="宋体" w:hAnsi="宋体" w:eastAsia="宋体" w:cs="宋体"/>
          <w:color w:val="auto"/>
          <w:szCs w:val="21"/>
          <w:highlight w:val="none"/>
          <w:lang w:eastAsia="zh-CN"/>
        </w:rPr>
        <w:t>检查音箱连接线、每季度清洁调音台接口、每半年校准音频处理器参数。</w:t>
      </w:r>
    </w:p>
    <w:p w14:paraId="4383A860">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每季度</w:t>
      </w:r>
      <w:r>
        <w:rPr>
          <w:rFonts w:hint="eastAsia" w:ascii="宋体" w:hAnsi="宋体" w:eastAsia="宋体" w:cs="宋体"/>
          <w:color w:val="auto"/>
          <w:szCs w:val="21"/>
          <w:highlight w:val="none"/>
          <w:lang w:eastAsia="zh-CN"/>
        </w:rPr>
        <w:t>检查LED信号传输线、每季度校准色彩显示参数,检查显示屏有无失控模组。</w:t>
      </w:r>
    </w:p>
    <w:p w14:paraId="2CDF483D">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）重大活动保障。</w:t>
      </w:r>
    </w:p>
    <w:p w14:paraId="7E154E90">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w:t>
      </w:r>
      <w:r>
        <w:rPr>
          <w:rFonts w:hint="eastAsia" w:ascii="宋体" w:hAnsi="宋体" w:eastAsia="宋体" w:cs="宋体"/>
          <w:color w:val="auto"/>
          <w:szCs w:val="21"/>
          <w:highlight w:val="none"/>
          <w:lang w:eastAsia="zh-CN"/>
        </w:rPr>
        <w:t>出具维保报告，对于故障隐患提出整改意见。</w:t>
      </w:r>
    </w:p>
    <w:p w14:paraId="320145F0">
      <w:pPr>
        <w:adjustRightInd w:val="0"/>
        <w:snapToGrid w:val="0"/>
        <w:spacing w:line="360" w:lineRule="exact"/>
        <w:ind w:firstLine="422" w:firstLineChars="200"/>
        <w:rPr>
          <w:color w:val="auto"/>
          <w:highlight w:val="none"/>
          <w:lang w:eastAsia="zh-CN"/>
        </w:rPr>
      </w:pP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eastAsia="zh-CN"/>
        </w:rPr>
        <w:t>音乐舞蹈室音响系统</w:t>
      </w:r>
    </w:p>
    <w:p w14:paraId="75E4D283">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）确保音响、大屏设备全年运行正常，保障各类文化活动与教学活动的顺利开展。</w:t>
      </w:r>
    </w:p>
    <w:p w14:paraId="666CF2FC">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每季度</w:t>
      </w:r>
      <w:r>
        <w:rPr>
          <w:rFonts w:hint="eastAsia" w:ascii="宋体" w:hAnsi="宋体" w:eastAsia="宋体" w:cs="宋体"/>
          <w:color w:val="auto"/>
          <w:szCs w:val="21"/>
          <w:highlight w:val="none"/>
          <w:lang w:eastAsia="zh-CN"/>
        </w:rPr>
        <w:t>检查音箱连接线、每季度清洁调音台接口、每半年校准音频处理器参数。</w:t>
      </w:r>
    </w:p>
    <w:p w14:paraId="694E23A2">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）重大活动保障。</w:t>
      </w:r>
    </w:p>
    <w:p w14:paraId="75B9EC11">
      <w:pPr>
        <w:adjustRightInd w:val="0"/>
        <w:snapToGrid w:val="0"/>
        <w:spacing w:line="360" w:lineRule="exact"/>
        <w:ind w:firstLine="420" w:firstLineChars="200"/>
        <w:rPr>
          <w:rFonts w:asciiTheme="minorEastAsia" w:hAnsiTheme="minorEastAsia" w:eastAsiaTheme="minorEastAsia"/>
          <w:bCs/>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w:t>
      </w:r>
      <w:r>
        <w:rPr>
          <w:rFonts w:hint="eastAsia" w:ascii="宋体" w:hAnsi="宋体" w:eastAsia="宋体" w:cs="宋体"/>
          <w:color w:val="auto"/>
          <w:szCs w:val="21"/>
          <w:highlight w:val="none"/>
          <w:lang w:eastAsia="zh-CN"/>
        </w:rPr>
        <w:t>出具维保报告，对于故障隐患提出整改意见。</w:t>
      </w:r>
    </w:p>
    <w:p w14:paraId="79732758">
      <w:pPr>
        <w:adjustRightInd w:val="0"/>
        <w:snapToGrid w:val="0"/>
        <w:spacing w:line="360" w:lineRule="exact"/>
        <w:ind w:firstLine="422" w:firstLineChars="200"/>
        <w:rPr>
          <w:color w:val="auto"/>
          <w:highlight w:val="none"/>
          <w:lang w:eastAsia="zh-CN"/>
        </w:rPr>
      </w:pP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lang w:eastAsia="zh-CN"/>
        </w:rPr>
        <w:t>电脑维保</w:t>
      </w:r>
    </w:p>
    <w:p w14:paraId="1DDB9B76">
      <w:pPr>
        <w:adjustRightInd w:val="0"/>
        <w:snapToGrid w:val="0"/>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）确保电脑设备正常运行。</w:t>
      </w:r>
    </w:p>
    <w:p w14:paraId="0CE7B997">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）故障及时修复。</w:t>
      </w:r>
    </w:p>
    <w:p w14:paraId="7B5CB2FB">
      <w:pPr>
        <w:adjustRightInd w:val="0"/>
        <w:snapToGrid w:val="0"/>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每季度</w:t>
      </w:r>
      <w:r>
        <w:rPr>
          <w:rFonts w:hint="eastAsia" w:ascii="宋体" w:hAnsi="宋体" w:eastAsia="宋体" w:cs="宋体"/>
          <w:color w:val="auto"/>
          <w:szCs w:val="21"/>
          <w:highlight w:val="none"/>
          <w:lang w:eastAsia="zh-CN"/>
        </w:rPr>
        <w:t>杀毒清理。</w:t>
      </w:r>
    </w:p>
    <w:p w14:paraId="22BEE43E">
      <w:pPr>
        <w:adjustRightInd w:val="0"/>
        <w:snapToGrid w:val="0"/>
        <w:spacing w:line="360" w:lineRule="exact"/>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lang w:eastAsia="zh-CN"/>
        </w:rPr>
        <w:t>其他设备维保</w:t>
      </w:r>
    </w:p>
    <w:p w14:paraId="201FC1BF">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）确保保障储物柜运行正常，保障储物柜网络流量不断网。</w:t>
      </w:r>
    </w:p>
    <w:p w14:paraId="08CAB1FA">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w:t>
      </w:r>
      <w:r>
        <w:rPr>
          <w:rFonts w:hint="eastAsia" w:ascii="宋体" w:hAnsi="宋体" w:eastAsia="宋体" w:cs="宋体"/>
          <w:color w:val="auto"/>
          <w:szCs w:val="21"/>
          <w:highlight w:val="none"/>
          <w:lang w:eastAsia="zh-CN"/>
        </w:rPr>
        <w:t>检查信息发布系统，保证信息发布系统工作正常。</w:t>
      </w:r>
    </w:p>
    <w:p w14:paraId="3B94EB11">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）保障投影机、电视机、移动音箱运行正常。</w:t>
      </w:r>
    </w:p>
    <w:p w14:paraId="631A74AC">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）重大活动保障。</w:t>
      </w:r>
    </w:p>
    <w:p w14:paraId="699DA90E">
      <w:pPr>
        <w:adjustRightInd w:val="0"/>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每月度</w:t>
      </w:r>
      <w:r>
        <w:rPr>
          <w:rFonts w:hint="eastAsia" w:ascii="宋体" w:hAnsi="宋体" w:eastAsia="宋体" w:cs="宋体"/>
          <w:color w:val="auto"/>
          <w:szCs w:val="21"/>
          <w:highlight w:val="none"/>
          <w:lang w:eastAsia="zh-CN"/>
        </w:rPr>
        <w:t>出具维保报告，对于故障隐患提出整改意见。</w:t>
      </w:r>
    </w:p>
    <w:p w14:paraId="28C90201">
      <w:pPr>
        <w:adjustRightInd w:val="0"/>
        <w:snapToGrid w:val="0"/>
        <w:spacing w:line="360" w:lineRule="exact"/>
        <w:ind w:firstLine="422" w:firstLineChars="200"/>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维保要求</w:t>
      </w:r>
    </w:p>
    <w:p w14:paraId="14CC62E4">
      <w:pPr>
        <w:adjustRightInd w:val="0"/>
        <w:snapToGrid w:val="0"/>
        <w:spacing w:line="36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1.服务团队：需成立专项维保小组，包含专业技术员，快速响应用户需求。</w:t>
      </w:r>
    </w:p>
    <w:p w14:paraId="11A5875E">
      <w:pPr>
        <w:adjustRightInd w:val="0"/>
        <w:snapToGrid w:val="0"/>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2.响应时效：紧急故障：接到报修后4小时内响应，24小时内到达现场处理。一般故障：48小时内解决问题。重大活动保障：需提前72小时进行全面检测，并派技术人员现场值守。</w:t>
      </w:r>
    </w:p>
    <w:p w14:paraId="29A1BF75">
      <w:pPr>
        <w:adjustRightInd w:val="0"/>
        <w:snapToGrid w:val="0"/>
        <w:spacing w:line="3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w:t>
      </w:r>
      <w:r>
        <w:rPr>
          <w:rFonts w:hint="eastAsia" w:ascii="宋体" w:hAnsi="宋体" w:cs="宋体"/>
          <w:b/>
          <w:color w:val="auto"/>
          <w:szCs w:val="21"/>
          <w:highlight w:val="none"/>
        </w:rPr>
        <w:t>服务期限：合同签订之日起一年。</w:t>
      </w:r>
    </w:p>
    <w:p w14:paraId="6B9EC4B9">
      <w:pPr>
        <w:adjustRightInd w:val="0"/>
        <w:snapToGrid w:val="0"/>
        <w:spacing w:line="360" w:lineRule="exact"/>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）付款方式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eastAsia="zh-CN"/>
        </w:rPr>
        <w:t>合同签订满6个月后采购人向成交供应商支付合同金额的</w:t>
      </w: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剩余</w:t>
      </w:r>
      <w:r>
        <w:rPr>
          <w:rFonts w:hint="eastAsia" w:ascii="宋体" w:hAnsi="宋体" w:eastAsia="宋体" w:cs="宋体"/>
          <w:b/>
          <w:color w:val="auto"/>
          <w:szCs w:val="21"/>
          <w:highlight w:val="none"/>
          <w:lang w:eastAsia="zh-CN"/>
        </w:rPr>
        <w:t>5</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eastAsia="zh-CN"/>
        </w:rPr>
        <w:t>%服务期满经验收合格后</w:t>
      </w:r>
      <w:r>
        <w:rPr>
          <w:rFonts w:hint="eastAsia" w:ascii="宋体" w:hAnsi="宋体" w:eastAsia="宋体" w:cs="宋体"/>
          <w:b/>
          <w:color w:val="auto"/>
          <w:szCs w:val="21"/>
          <w:highlight w:val="none"/>
          <w:lang w:val="en-US" w:eastAsia="zh-CN"/>
        </w:rPr>
        <w:t>一次性付清</w:t>
      </w:r>
      <w:r>
        <w:rPr>
          <w:rFonts w:hint="eastAsia" w:ascii="宋体" w:hAnsi="宋体" w:eastAsia="宋体" w:cs="宋体"/>
          <w:b/>
          <w:color w:val="auto"/>
          <w:szCs w:val="21"/>
          <w:highlight w:val="none"/>
          <w:lang w:eastAsia="zh-CN"/>
        </w:rPr>
        <w:t>。</w:t>
      </w:r>
    </w:p>
    <w:p w14:paraId="7E4D7CDE">
      <w:pPr>
        <w:adjustRightInd w:val="0"/>
        <w:snapToGrid w:val="0"/>
        <w:spacing w:line="360" w:lineRule="exact"/>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lang w:eastAsia="zh-CN"/>
        </w:rPr>
        <w:t>、询价响应文件的内容：</w:t>
      </w:r>
    </w:p>
    <w:p w14:paraId="2D84A328">
      <w:pPr>
        <w:adjustRightInd w:val="0"/>
        <w:snapToGrid w:val="0"/>
        <w:spacing w:line="360" w:lineRule="exact"/>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（一）资格证明材料（提供复印件并加盖公章）</w:t>
      </w:r>
    </w:p>
    <w:p w14:paraId="3E252B8E">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ascii="宋体" w:cs="宋体"/>
          <w:bCs/>
          <w:color w:val="auto"/>
          <w:kern w:val="0"/>
          <w:szCs w:val="21"/>
          <w:highlight w:val="none"/>
        </w:rPr>
        <w:t>1</w:t>
      </w:r>
      <w:r>
        <w:rPr>
          <w:rFonts w:hint="eastAsia" w:ascii="宋体" w:cs="宋体"/>
          <w:bCs/>
          <w:color w:val="auto"/>
          <w:kern w:val="0"/>
          <w:szCs w:val="21"/>
          <w:highlight w:val="none"/>
        </w:rPr>
        <w:t>）供应商资格声明函（附件1）</w:t>
      </w:r>
    </w:p>
    <w:p w14:paraId="4016FDFC">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w:t>
      </w:r>
      <w:r>
        <w:rPr>
          <w:rFonts w:ascii="宋体" w:cs="宋体"/>
          <w:bCs/>
          <w:color w:val="auto"/>
          <w:kern w:val="0"/>
          <w:szCs w:val="21"/>
          <w:highlight w:val="none"/>
        </w:rPr>
        <w:t>2</w:t>
      </w:r>
      <w:r>
        <w:rPr>
          <w:rFonts w:hint="eastAsia" w:ascii="宋体" w:cs="宋体"/>
          <w:bCs/>
          <w:color w:val="auto"/>
          <w:kern w:val="0"/>
          <w:szCs w:val="21"/>
          <w:highlight w:val="none"/>
        </w:rPr>
        <w:t>）响应函（附件2）</w:t>
      </w:r>
    </w:p>
    <w:p w14:paraId="7DF77051">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★（3）营业执照副本</w:t>
      </w:r>
    </w:p>
    <w:p w14:paraId="6B3CC445">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★（4）</w:t>
      </w:r>
      <w:r>
        <w:rPr>
          <w:rFonts w:hint="eastAsia" w:cs="宋体"/>
          <w:color w:val="auto"/>
          <w:szCs w:val="21"/>
          <w:highlight w:val="none"/>
        </w:rPr>
        <w:t>法定代表人资格证明书、法定代表人身份证复印件（双面）（附</w:t>
      </w:r>
      <w:r>
        <w:rPr>
          <w:rFonts w:hint="eastAsia" w:ascii="Times New Roman" w:hAnsi="Times New Roman" w:eastAsia="宋体" w:cs="宋体"/>
          <w:color w:val="auto"/>
          <w:szCs w:val="21"/>
          <w:highlight w:val="none"/>
        </w:rPr>
        <w:t>件3</w:t>
      </w:r>
      <w:r>
        <w:rPr>
          <w:rFonts w:hint="eastAsia" w:cs="宋体"/>
          <w:color w:val="auto"/>
          <w:szCs w:val="21"/>
          <w:highlight w:val="none"/>
        </w:rPr>
        <w:t>）</w:t>
      </w:r>
    </w:p>
    <w:p w14:paraId="76441497">
      <w:pPr>
        <w:widowControl/>
        <w:snapToGrid w:val="0"/>
        <w:spacing w:line="360" w:lineRule="exact"/>
        <w:ind w:firstLine="420" w:firstLineChars="200"/>
        <w:jc w:val="left"/>
        <w:rPr>
          <w:rFonts w:ascii="宋体" w:cs="宋体"/>
          <w:bCs/>
          <w:color w:val="auto"/>
          <w:kern w:val="0"/>
          <w:szCs w:val="21"/>
          <w:highlight w:val="none"/>
        </w:rPr>
      </w:pPr>
      <w:r>
        <w:rPr>
          <w:rFonts w:hint="eastAsia" w:ascii="宋体" w:hAnsi="宋体" w:cs="宋体"/>
          <w:bCs/>
          <w:color w:val="auto"/>
          <w:kern w:val="0"/>
          <w:szCs w:val="21"/>
          <w:highlight w:val="none"/>
        </w:rPr>
        <w:t>★（5）授权委托书、代理人身份证复印件（双面）（如果有授权委托情况的，必须提供）（附件4）</w:t>
      </w:r>
    </w:p>
    <w:p w14:paraId="36A39548">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（二）符合性证明材料</w:t>
      </w:r>
    </w:p>
    <w:p w14:paraId="4CE25244">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w:t>
      </w:r>
      <w:r>
        <w:rPr>
          <w:rFonts w:ascii="宋体" w:cs="宋体"/>
          <w:bCs/>
          <w:color w:val="auto"/>
          <w:kern w:val="0"/>
          <w:szCs w:val="21"/>
          <w:highlight w:val="none"/>
        </w:rPr>
        <w:t>.</w:t>
      </w:r>
      <w:r>
        <w:rPr>
          <w:rFonts w:hint="eastAsia" w:ascii="宋体" w:cs="宋体"/>
          <w:bCs/>
          <w:color w:val="auto"/>
          <w:kern w:val="0"/>
          <w:szCs w:val="21"/>
          <w:highlight w:val="none"/>
        </w:rPr>
        <w:t>报价一览表（附件5）</w:t>
      </w:r>
    </w:p>
    <w:p w14:paraId="300DF307">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★2</w:t>
      </w:r>
      <w:r>
        <w:rPr>
          <w:rFonts w:ascii="宋体" w:cs="宋体"/>
          <w:bCs/>
          <w:color w:val="auto"/>
          <w:kern w:val="0"/>
          <w:szCs w:val="21"/>
          <w:highlight w:val="none"/>
        </w:rPr>
        <w:t>.</w:t>
      </w:r>
      <w:r>
        <w:rPr>
          <w:rFonts w:hint="eastAsia" w:ascii="宋体" w:cs="宋体"/>
          <w:bCs/>
          <w:color w:val="auto"/>
          <w:kern w:val="0"/>
          <w:szCs w:val="21"/>
          <w:highlight w:val="none"/>
        </w:rPr>
        <w:t>报价明细表（附件6）</w:t>
      </w:r>
    </w:p>
    <w:p w14:paraId="71574F8A">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3.</w:t>
      </w:r>
      <w:r>
        <w:rPr>
          <w:rFonts w:hint="eastAsia" w:ascii="宋体" w:cs="宋体"/>
          <w:bCs/>
          <w:color w:val="auto"/>
          <w:kern w:val="0"/>
          <w:szCs w:val="21"/>
          <w:highlight w:val="none"/>
        </w:rPr>
        <w:t>服务承诺书（附件7）</w:t>
      </w:r>
    </w:p>
    <w:p w14:paraId="1A88F1AA">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4.</w:t>
      </w:r>
      <w:r>
        <w:rPr>
          <w:rFonts w:hint="eastAsia" w:ascii="宋体" w:cs="宋体"/>
          <w:bCs/>
          <w:color w:val="auto"/>
          <w:kern w:val="0"/>
          <w:szCs w:val="21"/>
          <w:highlight w:val="none"/>
        </w:rPr>
        <w:t>偏离表（附件8）</w:t>
      </w:r>
    </w:p>
    <w:p w14:paraId="2AC50DCF">
      <w:pPr>
        <w:widowControl/>
        <w:snapToGrid w:val="0"/>
        <w:spacing w:line="360" w:lineRule="exact"/>
        <w:ind w:firstLine="420" w:firstLineChars="200"/>
        <w:jc w:val="left"/>
        <w:rPr>
          <w:rFonts w:ascii="宋体" w:cs="宋体"/>
          <w:bCs/>
          <w:color w:val="auto"/>
          <w:kern w:val="0"/>
          <w:szCs w:val="21"/>
          <w:highlight w:val="none"/>
        </w:rPr>
      </w:pPr>
      <w:r>
        <w:rPr>
          <w:rFonts w:ascii="宋体" w:cs="宋体"/>
          <w:bCs/>
          <w:color w:val="auto"/>
          <w:kern w:val="0"/>
          <w:szCs w:val="21"/>
          <w:highlight w:val="none"/>
        </w:rPr>
        <w:t>5.</w:t>
      </w:r>
      <w:r>
        <w:rPr>
          <w:rFonts w:hint="eastAsia" w:ascii="宋体" w:cs="宋体"/>
          <w:bCs/>
          <w:color w:val="auto"/>
          <w:kern w:val="0"/>
          <w:szCs w:val="21"/>
          <w:highlight w:val="none"/>
        </w:rPr>
        <w:t>其他资料</w:t>
      </w:r>
    </w:p>
    <w:p w14:paraId="2173BADD">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rPr>
        <w:t>（三）说明</w:t>
      </w:r>
    </w:p>
    <w:p w14:paraId="279ECF14">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1.本询价通知书中所有带“★”内容均必须提供并加盖供应商公章，否则将作为无效响应文件处理。</w:t>
      </w:r>
    </w:p>
    <w:p w14:paraId="245A1BFF">
      <w:pPr>
        <w:widowControl/>
        <w:snapToGrid w:val="0"/>
        <w:spacing w:line="360" w:lineRule="exact"/>
        <w:ind w:firstLine="420" w:firstLineChars="200"/>
        <w:jc w:val="left"/>
        <w:rPr>
          <w:rFonts w:ascii="宋体" w:cs="宋体"/>
          <w:bCs/>
          <w:color w:val="auto"/>
          <w:kern w:val="0"/>
          <w:szCs w:val="21"/>
          <w:highlight w:val="none"/>
        </w:rPr>
      </w:pPr>
      <w:r>
        <w:rPr>
          <w:rFonts w:hint="eastAsia" w:ascii="宋体" w:cs="宋体"/>
          <w:bCs/>
          <w:color w:val="auto"/>
          <w:kern w:val="0"/>
          <w:szCs w:val="21"/>
          <w:highlight w:val="none"/>
        </w:rPr>
        <w:t>2.供应商应保证所提供的上述资料的真实性和合法性。</w:t>
      </w:r>
    </w:p>
    <w:p w14:paraId="1FBDD33B">
      <w:pPr>
        <w:widowControl/>
        <w:snapToGrid w:val="0"/>
        <w:spacing w:line="360" w:lineRule="exact"/>
        <w:ind w:firstLine="420" w:firstLineChars="200"/>
        <w:jc w:val="left"/>
        <w:rPr>
          <w:rFonts w:ascii="宋体" w:cs="宋体"/>
          <w:color w:val="auto"/>
          <w:kern w:val="0"/>
          <w:szCs w:val="21"/>
          <w:highlight w:val="none"/>
        </w:rPr>
      </w:pPr>
      <w:r>
        <w:rPr>
          <w:rFonts w:hint="eastAsia" w:ascii="宋体" w:cs="宋体"/>
          <w:bCs/>
          <w:color w:val="auto"/>
          <w:kern w:val="0"/>
          <w:szCs w:val="21"/>
          <w:highlight w:val="none"/>
        </w:rPr>
        <w:t>3.询价响应文件</w:t>
      </w:r>
      <w:r>
        <w:rPr>
          <w:rFonts w:hint="eastAsia" w:ascii="宋体" w:cs="宋体"/>
          <w:color w:val="auto"/>
          <w:kern w:val="0"/>
          <w:szCs w:val="21"/>
          <w:highlight w:val="none"/>
        </w:rPr>
        <w:t>中复印件需加盖供应商公章。</w:t>
      </w:r>
    </w:p>
    <w:p w14:paraId="3CFF1494">
      <w:pPr>
        <w:spacing w:line="360" w:lineRule="exact"/>
        <w:ind w:firstLine="420" w:firstLineChars="200"/>
        <w:rPr>
          <w:rFonts w:hint="eastAsia" w:ascii="宋体" w:cs="宋体"/>
          <w:b/>
          <w:bCs/>
          <w:color w:val="auto"/>
          <w:kern w:val="0"/>
          <w:szCs w:val="21"/>
          <w:highlight w:val="none"/>
        </w:rPr>
      </w:pPr>
      <w:r>
        <w:rPr>
          <w:rFonts w:ascii="宋体" w:cs="宋体"/>
          <w:color w:val="auto"/>
          <w:kern w:val="0"/>
          <w:szCs w:val="21"/>
          <w:highlight w:val="none"/>
        </w:rPr>
        <w:t>4.</w:t>
      </w:r>
      <w:r>
        <w:rPr>
          <w:rFonts w:hint="eastAsia" w:ascii="宋体" w:cs="宋体"/>
          <w:color w:val="auto"/>
          <w:kern w:val="0"/>
          <w:szCs w:val="21"/>
          <w:highlight w:val="none"/>
        </w:rPr>
        <w:t>询价</w:t>
      </w:r>
      <w:r>
        <w:rPr>
          <w:rFonts w:ascii="宋体" w:cs="宋体"/>
          <w:color w:val="auto"/>
          <w:kern w:val="0"/>
          <w:szCs w:val="21"/>
          <w:highlight w:val="none"/>
        </w:rPr>
        <w:t>响应文件</w:t>
      </w:r>
      <w:r>
        <w:rPr>
          <w:rFonts w:hint="eastAsia" w:ascii="宋体" w:cs="宋体"/>
          <w:color w:val="auto"/>
          <w:kern w:val="0"/>
          <w:szCs w:val="21"/>
          <w:highlight w:val="none"/>
        </w:rPr>
        <w:t>提供装订的</w:t>
      </w:r>
      <w:r>
        <w:rPr>
          <w:rFonts w:hint="eastAsia" w:ascii="宋体" w:cs="宋体"/>
          <w:b/>
          <w:color w:val="auto"/>
          <w:kern w:val="0"/>
          <w:szCs w:val="21"/>
          <w:highlight w:val="none"/>
        </w:rPr>
        <w:t>壹份“正本”、贰份“副本”、壹份</w:t>
      </w:r>
      <w:r>
        <w:rPr>
          <w:rFonts w:hint="eastAsia" w:ascii="宋体" w:cs="宋体"/>
          <w:b/>
          <w:color w:val="auto"/>
          <w:kern w:val="0"/>
          <w:szCs w:val="21"/>
          <w:highlight w:val="none"/>
          <w:lang w:val="en-US" w:eastAsia="zh-CN"/>
        </w:rPr>
        <w:t>盖章版</w:t>
      </w:r>
      <w:r>
        <w:rPr>
          <w:rFonts w:hint="eastAsia" w:ascii="宋体" w:cs="宋体"/>
          <w:b/>
          <w:color w:val="auto"/>
          <w:kern w:val="0"/>
          <w:szCs w:val="21"/>
          <w:highlight w:val="none"/>
        </w:rPr>
        <w:t>“电子文档”（载体采用“电子光盘”或“U盘”，内容包含全套</w:t>
      </w:r>
      <w:r>
        <w:rPr>
          <w:rFonts w:hint="eastAsia" w:ascii="宋体" w:cs="宋体"/>
          <w:b/>
          <w:color w:val="auto"/>
          <w:kern w:val="0"/>
          <w:szCs w:val="21"/>
          <w:highlight w:val="none"/>
          <w:lang w:val="en-US" w:eastAsia="zh-CN"/>
        </w:rPr>
        <w:t>盖章版</w:t>
      </w:r>
      <w:r>
        <w:rPr>
          <w:rFonts w:hint="eastAsia" w:ascii="宋体" w:cs="宋体"/>
          <w:b/>
          <w:color w:val="auto"/>
          <w:kern w:val="0"/>
          <w:szCs w:val="21"/>
          <w:highlight w:val="none"/>
        </w:rPr>
        <w:t>响应文件）。</w:t>
      </w:r>
      <w:r>
        <w:rPr>
          <w:rFonts w:hint="eastAsia" w:ascii="宋体" w:hAnsi="宋体" w:cs="宋体"/>
          <w:b/>
          <w:color w:val="auto"/>
          <w:szCs w:val="21"/>
          <w:highlight w:val="none"/>
        </w:rPr>
        <w:t>正本、副本、电子文档均应当密封，</w:t>
      </w:r>
      <w:r>
        <w:rPr>
          <w:rFonts w:hint="eastAsia" w:ascii="宋体" w:hAnsi="宋体" w:cs="宋体"/>
          <w:color w:val="auto"/>
          <w:szCs w:val="21"/>
          <w:highlight w:val="none"/>
        </w:rPr>
        <w:t>所有</w:t>
      </w:r>
      <w:r>
        <w:rPr>
          <w:rFonts w:ascii="宋体" w:hAnsi="宋体" w:cs="宋体"/>
          <w:color w:val="auto"/>
          <w:szCs w:val="21"/>
          <w:highlight w:val="none"/>
        </w:rPr>
        <w:t>封袋上都应当</w:t>
      </w:r>
      <w:r>
        <w:rPr>
          <w:rFonts w:hint="eastAsia" w:ascii="宋体" w:hAnsi="宋体" w:cs="宋体"/>
          <w:color w:val="auto"/>
          <w:szCs w:val="21"/>
          <w:highlight w:val="none"/>
        </w:rPr>
        <w:t>加盖供应商公章。纸质版投标文件正本和副本如有不一致之处，以纸质版正本为准。</w:t>
      </w:r>
      <w:r>
        <w:rPr>
          <w:rFonts w:hint="eastAsia" w:ascii="宋体" w:hAnsi="宋体" w:cs="宋体"/>
          <w:b/>
          <w:bCs/>
          <w:color w:val="auto"/>
          <w:szCs w:val="21"/>
          <w:highlight w:val="none"/>
          <w:lang w:val="en-US" w:eastAsia="zh-CN"/>
        </w:rPr>
        <w:t>供应商应同时在代理机构“网络招标线询价”系统报价，</w:t>
      </w:r>
      <w:r>
        <w:rPr>
          <w:rFonts w:hint="eastAsia" w:ascii="宋体" w:cs="宋体"/>
          <w:b/>
          <w:bCs/>
          <w:color w:val="auto"/>
          <w:kern w:val="0"/>
          <w:szCs w:val="21"/>
          <w:highlight w:val="none"/>
        </w:rPr>
        <w:t>否则</w:t>
      </w:r>
      <w:r>
        <w:rPr>
          <w:rFonts w:hint="eastAsia" w:ascii="宋体" w:cs="宋体"/>
          <w:b/>
          <w:bCs/>
          <w:color w:val="auto"/>
          <w:kern w:val="0"/>
          <w:szCs w:val="21"/>
          <w:highlight w:val="none"/>
          <w:lang w:val="en-US" w:eastAsia="zh-CN"/>
        </w:rPr>
        <w:t>视为</w:t>
      </w:r>
      <w:r>
        <w:rPr>
          <w:rFonts w:hint="eastAsia" w:ascii="宋体" w:cs="宋体"/>
          <w:b/>
          <w:bCs/>
          <w:color w:val="auto"/>
          <w:kern w:val="0"/>
          <w:szCs w:val="21"/>
          <w:highlight w:val="none"/>
        </w:rPr>
        <w:t>无效响应。</w:t>
      </w:r>
    </w:p>
    <w:p w14:paraId="601977FA">
      <w:pPr>
        <w:spacing w:line="360" w:lineRule="exact"/>
        <w:ind w:firstLine="422" w:firstLineChars="200"/>
        <w:rPr>
          <w:rFonts w:ascii="宋体" w:cs="Arial"/>
          <w:b/>
          <w:color w:val="auto"/>
          <w:szCs w:val="21"/>
          <w:highlight w:val="none"/>
        </w:rPr>
      </w:pPr>
      <w:r>
        <w:rPr>
          <w:rFonts w:hint="eastAsia" w:ascii="宋体" w:hAnsi="宋体" w:cs="宋体"/>
          <w:b/>
          <w:color w:val="auto"/>
          <w:kern w:val="0"/>
          <w:szCs w:val="21"/>
          <w:highlight w:val="none"/>
          <w:lang w:val="en-US" w:eastAsia="zh-CN"/>
        </w:rPr>
        <w:t>五</w:t>
      </w:r>
      <w:r>
        <w:rPr>
          <w:rFonts w:hint="eastAsia" w:ascii="宋体" w:hAnsi="宋体" w:cs="宋体"/>
          <w:b/>
          <w:color w:val="auto"/>
          <w:kern w:val="0"/>
          <w:szCs w:val="21"/>
          <w:highlight w:val="none"/>
        </w:rPr>
        <w:t>、</w:t>
      </w:r>
      <w:r>
        <w:rPr>
          <w:rFonts w:hint="eastAsia" w:ascii="宋体" w:hAnsi="宋体" w:cs="宋体"/>
          <w:b/>
          <w:color w:val="auto"/>
          <w:kern w:val="0"/>
          <w:szCs w:val="21"/>
          <w:highlight w:val="none"/>
        </w:rPr>
        <w:t>报价要求</w:t>
      </w:r>
    </w:p>
    <w:p w14:paraId="49061A94">
      <w:pPr>
        <w:widowControl/>
        <w:snapToGrid w:val="0"/>
        <w:spacing w:line="360" w:lineRule="exact"/>
        <w:ind w:firstLine="420" w:firstLineChars="200"/>
        <w:jc w:val="left"/>
        <w:rPr>
          <w:rFonts w:ascii="宋体" w:hAnsi="宋体" w:cs="宋体"/>
          <w:b/>
          <w:color w:val="auto"/>
          <w:highlight w:val="none"/>
        </w:rPr>
      </w:pPr>
      <w:r>
        <w:rPr>
          <w:rFonts w:hint="eastAsia" w:ascii="宋体" w:cs="Arial"/>
          <w:color w:val="auto"/>
          <w:szCs w:val="21"/>
          <w:highlight w:val="none"/>
          <w:lang w:val="en-US" w:eastAsia="zh-CN"/>
        </w:rPr>
        <w:t>1.</w:t>
      </w:r>
      <w:r>
        <w:rPr>
          <w:rFonts w:hint="eastAsia" w:ascii="宋体" w:cs="Arial"/>
          <w:color w:val="auto"/>
          <w:szCs w:val="21"/>
          <w:highlight w:val="none"/>
        </w:rPr>
        <w:t>本项目报价为</w:t>
      </w:r>
      <w:r>
        <w:rPr>
          <w:rFonts w:hint="eastAsia" w:ascii="宋体" w:cs="Arial"/>
          <w:b/>
          <w:color w:val="auto"/>
          <w:szCs w:val="21"/>
          <w:highlight w:val="none"/>
          <w:u w:val="single"/>
        </w:rPr>
        <w:t>固定总价</w:t>
      </w:r>
      <w:r>
        <w:rPr>
          <w:rFonts w:hint="eastAsia" w:ascii="宋体" w:cs="Arial"/>
          <w:b/>
          <w:color w:val="auto"/>
          <w:szCs w:val="21"/>
          <w:highlight w:val="none"/>
        </w:rPr>
        <w:t>，</w:t>
      </w:r>
      <w:r>
        <w:rPr>
          <w:rFonts w:hint="eastAsia" w:ascii="宋体" w:cs="Arial"/>
          <w:color w:val="auto"/>
          <w:szCs w:val="21"/>
          <w:highlight w:val="none"/>
        </w:rPr>
        <w:t>总价应包括询价通知书所确定的采购范围相应服务的提供</w:t>
      </w:r>
      <w:r>
        <w:rPr>
          <w:rFonts w:hint="eastAsia" w:ascii="宋体" w:cs="Arial"/>
          <w:color w:val="auto"/>
          <w:szCs w:val="21"/>
          <w:highlight w:val="none"/>
          <w:lang w:eastAsia="zh-CN"/>
        </w:rPr>
        <w:t>（包含每月定期保养、硬件调试、会议智控软件升级、隐患排查、备件更换指导等全项服务）</w:t>
      </w:r>
      <w:r>
        <w:rPr>
          <w:rFonts w:hint="eastAsia" w:ascii="宋体" w:cs="Arial"/>
          <w:color w:val="auto"/>
          <w:szCs w:val="21"/>
          <w:highlight w:val="none"/>
        </w:rPr>
        <w:t>、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7AD1D175">
      <w:pPr>
        <w:ind w:firstLine="422" w:firstLineChars="200"/>
        <w:outlineLvl w:val="1"/>
        <w:rPr>
          <w:rFonts w:hint="eastAsia" w:ascii="宋体" w:hAnsi="宋体" w:cs="宋体"/>
          <w:b/>
          <w:color w:val="auto"/>
          <w:kern w:val="0"/>
          <w:szCs w:val="21"/>
          <w:highlight w:val="none"/>
        </w:rPr>
      </w:pPr>
      <w:r>
        <w:rPr>
          <w:rFonts w:hint="eastAsia" w:ascii="宋体" w:hAnsi="宋体" w:cs="宋体"/>
          <w:b/>
          <w:bCs/>
          <w:color w:val="auto"/>
          <w:szCs w:val="21"/>
          <w:highlight w:val="none"/>
        </w:rPr>
        <w:t>2.</w:t>
      </w:r>
      <w:r>
        <w:rPr>
          <w:rFonts w:hint="eastAsia" w:ascii="宋体" w:hAnsi="宋体" w:cs="宋体"/>
          <w:b/>
          <w:color w:val="auto"/>
          <w:szCs w:val="21"/>
          <w:highlight w:val="none"/>
        </w:rPr>
        <w:t>本项目的最高限价为</w:t>
      </w:r>
      <w:r>
        <w:rPr>
          <w:rFonts w:hint="eastAsia" w:ascii="宋体" w:hAnsi="宋体" w:cs="宋体"/>
          <w:b/>
          <w:bCs/>
          <w:color w:val="auto"/>
          <w:szCs w:val="21"/>
          <w:highlight w:val="none"/>
        </w:rPr>
        <w:t>人民币</w:t>
      </w:r>
      <w:r>
        <w:rPr>
          <w:rFonts w:hint="eastAsia" w:ascii="宋体" w:hAnsi="宋体" w:cs="宋体"/>
          <w:b/>
          <w:bCs/>
          <w:color w:val="auto"/>
          <w:szCs w:val="21"/>
          <w:highlight w:val="none"/>
          <w:lang w:val="en-US" w:eastAsia="zh-CN"/>
        </w:rPr>
        <w:t>3.8</w:t>
      </w:r>
      <w:r>
        <w:rPr>
          <w:rFonts w:hint="eastAsia" w:ascii="宋体" w:hAnsi="宋体" w:cs="宋体"/>
          <w:b/>
          <w:bCs/>
          <w:color w:val="auto"/>
          <w:szCs w:val="21"/>
          <w:highlight w:val="none"/>
        </w:rPr>
        <w:t>万元</w:t>
      </w:r>
      <w:r>
        <w:rPr>
          <w:rFonts w:hint="eastAsia" w:ascii="宋体" w:hAnsi="宋体" w:cs="宋体"/>
          <w:b/>
          <w:color w:val="auto"/>
          <w:szCs w:val="21"/>
          <w:highlight w:val="none"/>
        </w:rPr>
        <w:t>，报价高于最高限价</w:t>
      </w:r>
      <w:r>
        <w:rPr>
          <w:rFonts w:hint="eastAsia" w:ascii="宋体" w:hAnsi="宋体" w:cs="宋体"/>
          <w:b/>
          <w:color w:val="auto"/>
          <w:szCs w:val="21"/>
          <w:highlight w:val="none"/>
          <w:lang w:val="en-US" w:eastAsia="zh-CN"/>
        </w:rPr>
        <w:t>或单价高于限价</w:t>
      </w:r>
      <w:r>
        <w:rPr>
          <w:rFonts w:hint="eastAsia" w:ascii="宋体" w:hAnsi="宋体" w:cs="宋体"/>
          <w:b/>
          <w:color w:val="auto"/>
          <w:szCs w:val="21"/>
          <w:highlight w:val="none"/>
        </w:rPr>
        <w:t>的</w:t>
      </w:r>
      <w:r>
        <w:rPr>
          <w:rFonts w:hint="eastAsia" w:ascii="宋体" w:hAnsi="宋体" w:cs="宋体"/>
          <w:b/>
          <w:color w:val="auto"/>
          <w:szCs w:val="21"/>
          <w:highlight w:val="none"/>
          <w:lang w:val="en-US" w:eastAsia="zh-CN"/>
        </w:rPr>
        <w:t>均</w:t>
      </w:r>
      <w:r>
        <w:rPr>
          <w:rFonts w:hint="eastAsia" w:ascii="宋体" w:hAnsi="宋体" w:cs="宋体"/>
          <w:b/>
          <w:color w:val="auto"/>
          <w:szCs w:val="21"/>
          <w:highlight w:val="none"/>
        </w:rPr>
        <w:t>作为无效响应处理。</w:t>
      </w:r>
    </w:p>
    <w:p w14:paraId="16A16A38">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六</w:t>
      </w:r>
      <w:r>
        <w:rPr>
          <w:rFonts w:hint="eastAsia" w:ascii="宋体" w:hAnsi="宋体" w:cs="宋体"/>
          <w:b/>
          <w:color w:val="auto"/>
          <w:kern w:val="0"/>
          <w:szCs w:val="21"/>
          <w:highlight w:val="none"/>
        </w:rPr>
        <w:t>、评审、定标方法</w:t>
      </w:r>
    </w:p>
    <w:p w14:paraId="02F8B141">
      <w:pPr>
        <w:widowControl/>
        <w:snapToGri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1.</w:t>
      </w:r>
      <w:r>
        <w:rPr>
          <w:rFonts w:hint="eastAsia" w:ascii="宋体" w:cs="宋体"/>
          <w:b/>
          <w:color w:val="auto"/>
          <w:kern w:val="0"/>
          <w:szCs w:val="21"/>
          <w:highlight w:val="none"/>
        </w:rPr>
        <w:t>报价在采购预算价格及最高限价以下的，为有效报价。</w:t>
      </w:r>
      <w:r>
        <w:rPr>
          <w:rFonts w:hint="eastAsia" w:ascii="宋体" w:cs="宋体"/>
          <w:color w:val="auto"/>
          <w:kern w:val="0"/>
          <w:szCs w:val="21"/>
          <w:highlight w:val="none"/>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739888D">
      <w:pPr>
        <w:spacing w:line="360" w:lineRule="exact"/>
        <w:ind w:firstLine="420" w:firstLineChars="200"/>
        <w:rPr>
          <w:rFonts w:ascii="宋体" w:hAnsi="宋体" w:cs="宋体"/>
          <w:color w:val="auto"/>
          <w:szCs w:val="21"/>
          <w:highlight w:val="none"/>
        </w:rPr>
      </w:pPr>
      <w:r>
        <w:rPr>
          <w:rFonts w:ascii="宋体" w:hAnsi="宋体" w:cs="宋体"/>
          <w:color w:val="auto"/>
          <w:kern w:val="0"/>
          <w:szCs w:val="21"/>
          <w:highlight w:val="none"/>
        </w:rPr>
        <w:t>2.</w:t>
      </w:r>
      <w:r>
        <w:rPr>
          <w:rFonts w:hint="eastAsia" w:ascii="宋体" w:hAnsi="宋体" w:cs="宋体"/>
          <w:color w:val="auto"/>
          <w:szCs w:val="21"/>
          <w:highlight w:val="none"/>
        </w:rPr>
        <w:t>采购人授权询价小组直接确定成交供应商。</w:t>
      </w:r>
    </w:p>
    <w:p w14:paraId="67EE2142">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七</w:t>
      </w:r>
      <w:r>
        <w:rPr>
          <w:rFonts w:ascii="宋体" w:hAnsi="宋体" w:cs="宋体"/>
          <w:b/>
          <w:color w:val="auto"/>
          <w:kern w:val="0"/>
          <w:szCs w:val="21"/>
          <w:highlight w:val="none"/>
        </w:rPr>
        <w:t>、</w:t>
      </w:r>
      <w:r>
        <w:rPr>
          <w:rFonts w:hint="eastAsia" w:ascii="宋体" w:hAnsi="宋体" w:cs="宋体"/>
          <w:b/>
          <w:color w:val="auto"/>
          <w:kern w:val="0"/>
          <w:szCs w:val="21"/>
          <w:highlight w:val="none"/>
        </w:rPr>
        <w:t>成交结果及公示</w:t>
      </w:r>
    </w:p>
    <w:p w14:paraId="1AAE1BA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代理机构将成交结果在</w:t>
      </w:r>
      <w:r>
        <w:rPr>
          <w:rFonts w:hint="eastAsia" w:ascii="宋体" w:hAnsi="宋体"/>
          <w:color w:val="auto"/>
          <w:szCs w:val="21"/>
          <w:highlight w:val="none"/>
        </w:rPr>
        <w:t>原公告媒体</w:t>
      </w:r>
      <w:r>
        <w:rPr>
          <w:rFonts w:hint="eastAsia" w:ascii="宋体" w:hAnsi="宋体" w:cs="宋体"/>
          <w:color w:val="auto"/>
          <w:szCs w:val="21"/>
          <w:highlight w:val="none"/>
        </w:rPr>
        <w:t>上予以公告。公告期限为自公告发布之日起1个工作日。</w:t>
      </w:r>
    </w:p>
    <w:p w14:paraId="28BBF860">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八</w:t>
      </w:r>
      <w:r>
        <w:rPr>
          <w:rFonts w:hint="eastAsia" w:ascii="宋体" w:hAnsi="宋体" w:cs="宋体"/>
          <w:b/>
          <w:color w:val="auto"/>
          <w:kern w:val="0"/>
          <w:szCs w:val="21"/>
          <w:highlight w:val="none"/>
        </w:rPr>
        <w:t>、成交通知书</w:t>
      </w:r>
    </w:p>
    <w:p w14:paraId="6155E081">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成交结果确定后，代理机构将向成交供应商发出成交通知书。</w:t>
      </w:r>
    </w:p>
    <w:p w14:paraId="6F18BCAA">
      <w:pPr>
        <w:spacing w:line="3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成交通知对采购人和成交供应商具有法律约束力。成交通知书发出后，采购人改变成交结果或者成交单位供应商放弃成交资格，均应当承担相应的法律责任，且不影响成交服务费的支付。</w:t>
      </w:r>
    </w:p>
    <w:p w14:paraId="04F651DC">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九</w:t>
      </w:r>
      <w:r>
        <w:rPr>
          <w:rFonts w:hint="eastAsia" w:ascii="宋体" w:hAnsi="宋体" w:cs="宋体"/>
          <w:b/>
          <w:color w:val="auto"/>
          <w:kern w:val="0"/>
          <w:szCs w:val="21"/>
          <w:highlight w:val="none"/>
        </w:rPr>
        <w:t>、代理机构服务费</w:t>
      </w:r>
    </w:p>
    <w:p w14:paraId="57B9B6CE">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成交供应商须按成交金额的1.5</w:t>
      </w:r>
      <w:r>
        <w:rPr>
          <w:rFonts w:ascii="宋体" w:hAnsi="宋体" w:cs="宋体"/>
          <w:color w:val="auto"/>
          <w:szCs w:val="21"/>
          <w:highlight w:val="none"/>
        </w:rPr>
        <w:t>%计算并支付成交服务费</w:t>
      </w:r>
      <w:r>
        <w:rPr>
          <w:rFonts w:hint="eastAsia" w:ascii="宋体" w:hAnsi="宋体" w:cs="宋体"/>
          <w:color w:val="auto"/>
          <w:szCs w:val="21"/>
          <w:highlight w:val="none"/>
        </w:rPr>
        <w:t>；不足人民币500元的，按人民币500元收取。</w:t>
      </w:r>
      <w:r>
        <w:rPr>
          <w:rFonts w:ascii="宋体" w:hAnsi="宋体" w:cs="宋体"/>
          <w:color w:val="auto"/>
          <w:szCs w:val="21"/>
          <w:highlight w:val="none"/>
        </w:rPr>
        <w:t>该费用应在</w:t>
      </w:r>
      <w:r>
        <w:rPr>
          <w:rFonts w:hint="eastAsia" w:ascii="宋体" w:hAnsi="宋体" w:cs="宋体"/>
          <w:color w:val="auto"/>
          <w:szCs w:val="21"/>
          <w:highlight w:val="none"/>
        </w:rPr>
        <w:t>领取</w:t>
      </w:r>
      <w:r>
        <w:rPr>
          <w:rFonts w:ascii="宋体" w:hAnsi="宋体" w:cs="宋体"/>
          <w:color w:val="auto"/>
          <w:szCs w:val="21"/>
          <w:highlight w:val="none"/>
        </w:rPr>
        <w:t>成交通知书</w:t>
      </w:r>
      <w:r>
        <w:rPr>
          <w:rFonts w:hint="eastAsia" w:ascii="宋体" w:hAnsi="宋体" w:cs="宋体"/>
          <w:color w:val="auto"/>
          <w:szCs w:val="21"/>
          <w:highlight w:val="none"/>
        </w:rPr>
        <w:t>时</w:t>
      </w:r>
      <w:r>
        <w:rPr>
          <w:rFonts w:ascii="宋体" w:hAnsi="宋体" w:cs="宋体"/>
          <w:color w:val="auto"/>
          <w:szCs w:val="21"/>
          <w:highlight w:val="none"/>
        </w:rPr>
        <w:t>付至</w:t>
      </w:r>
      <w:r>
        <w:rPr>
          <w:rFonts w:hint="eastAsia" w:ascii="宋体" w:hAnsi="宋体" w:cs="宋体"/>
          <w:color w:val="auto"/>
          <w:szCs w:val="21"/>
          <w:highlight w:val="none"/>
        </w:rPr>
        <w:t>常州市城投建设工程招标有限公司账户。</w:t>
      </w:r>
      <w:r>
        <w:rPr>
          <w:rFonts w:ascii="宋体" w:hAnsi="宋体" w:cs="宋体"/>
          <w:color w:val="auto"/>
          <w:szCs w:val="21"/>
          <w:highlight w:val="none"/>
        </w:rPr>
        <mc:AlternateContent>
          <mc:Choice Requires="wps">
            <w:drawing>
              <wp:anchor distT="0" distB="0" distL="114300" distR="114300" simplePos="0" relativeHeight="251660288"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6192;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708FAA1E">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十</w:t>
      </w:r>
      <w:r>
        <w:rPr>
          <w:rFonts w:hint="eastAsia" w:ascii="宋体" w:hAnsi="宋体" w:cs="宋体"/>
          <w:b/>
          <w:color w:val="auto"/>
          <w:kern w:val="0"/>
          <w:szCs w:val="21"/>
          <w:highlight w:val="none"/>
        </w:rPr>
        <w:t>、合同签订</w:t>
      </w:r>
    </w:p>
    <w:p w14:paraId="6DFD8A3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成交供应商应在</w:t>
      </w:r>
      <w:r>
        <w:rPr>
          <w:rFonts w:ascii="宋体" w:hAnsi="宋体" w:cs="宋体"/>
          <w:color w:val="auto"/>
          <w:szCs w:val="21"/>
          <w:highlight w:val="none"/>
        </w:rPr>
        <w:t>成交通知书发出之日起三十日内</w:t>
      </w:r>
      <w:r>
        <w:rPr>
          <w:rFonts w:hint="eastAsia" w:ascii="宋体" w:hAnsi="宋体" w:cs="宋体"/>
          <w:color w:val="auto"/>
          <w:szCs w:val="21"/>
          <w:highlight w:val="none"/>
        </w:rPr>
        <w:t>按成交通知书规定的时间、地点与采购人签订采购合同。</w:t>
      </w:r>
    </w:p>
    <w:p w14:paraId="741A25F2">
      <w:pPr>
        <w:ind w:firstLine="422" w:firstLineChars="200"/>
        <w:outlineLvl w:val="1"/>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十一</w:t>
      </w:r>
      <w:r>
        <w:rPr>
          <w:rFonts w:hint="eastAsia" w:ascii="宋体" w:hAnsi="宋体" w:cs="宋体"/>
          <w:b/>
          <w:color w:val="auto"/>
          <w:kern w:val="0"/>
          <w:szCs w:val="21"/>
          <w:highlight w:val="none"/>
        </w:rPr>
        <w:t>、合同主要条款</w:t>
      </w:r>
    </w:p>
    <w:p w14:paraId="77047A9F">
      <w:pPr>
        <w:pStyle w:val="11"/>
        <w:spacing w:line="400" w:lineRule="exact"/>
        <w:rPr>
          <w:rFonts w:eastAsia="宋体" w:cs="宋体"/>
          <w:color w:val="auto"/>
          <w:sz w:val="21"/>
          <w:szCs w:val="21"/>
          <w:highlight w:val="none"/>
        </w:rPr>
      </w:pPr>
      <w:bookmarkStart w:id="0" w:name="OLE_LINK1"/>
      <w:r>
        <w:rPr>
          <w:rFonts w:hint="eastAsia" w:eastAsia="宋体" w:cs="宋体"/>
          <w:b/>
          <w:color w:val="auto"/>
          <w:sz w:val="21"/>
          <w:szCs w:val="21"/>
          <w:highlight w:val="none"/>
          <w:lang w:val="zh-CN"/>
        </w:rPr>
        <w:t>采购人（以下称甲</w:t>
      </w:r>
      <w:r>
        <w:rPr>
          <w:rFonts w:hint="eastAsia" w:eastAsia="宋体" w:cs="宋体"/>
          <w:b/>
          <w:color w:val="auto"/>
          <w:sz w:val="21"/>
          <w:szCs w:val="21"/>
          <w:highlight w:val="none"/>
        </w:rPr>
        <w:t xml:space="preserve">方）:                       </w:t>
      </w:r>
      <w:r>
        <w:rPr>
          <w:rFonts w:hint="eastAsia" w:eastAsia="宋体" w:cs="宋体"/>
          <w:color w:val="auto"/>
          <w:sz w:val="21"/>
          <w:szCs w:val="21"/>
          <w:highlight w:val="none"/>
        </w:rPr>
        <w:t>合同编号：</w:t>
      </w:r>
    </w:p>
    <w:p w14:paraId="5AEA0FFF">
      <w:pPr>
        <w:pStyle w:val="11"/>
        <w:spacing w:line="400" w:lineRule="exact"/>
        <w:rPr>
          <w:rFonts w:eastAsia="宋体" w:cs="宋体"/>
          <w:color w:val="auto"/>
          <w:sz w:val="21"/>
          <w:szCs w:val="21"/>
          <w:highlight w:val="none"/>
          <w:u w:val="single"/>
        </w:rPr>
      </w:pPr>
      <w:r>
        <w:rPr>
          <w:rFonts w:hint="eastAsia" w:eastAsia="宋体" w:cs="宋体"/>
          <w:b/>
          <w:color w:val="auto"/>
          <w:sz w:val="21"/>
          <w:szCs w:val="21"/>
          <w:highlight w:val="none"/>
        </w:rPr>
        <w:t>供应商（</w:t>
      </w:r>
      <w:r>
        <w:rPr>
          <w:rFonts w:hint="eastAsia" w:eastAsia="宋体" w:cs="宋体"/>
          <w:b/>
          <w:color w:val="auto"/>
          <w:sz w:val="21"/>
          <w:szCs w:val="21"/>
          <w:highlight w:val="none"/>
          <w:lang w:val="zh-CN"/>
        </w:rPr>
        <w:t>以下称</w:t>
      </w:r>
      <w:r>
        <w:rPr>
          <w:rFonts w:hint="eastAsia" w:eastAsia="宋体" w:cs="宋体"/>
          <w:b/>
          <w:color w:val="auto"/>
          <w:sz w:val="21"/>
          <w:szCs w:val="21"/>
          <w:highlight w:val="none"/>
        </w:rPr>
        <w:t xml:space="preserve">乙方）:                       </w:t>
      </w:r>
      <w:r>
        <w:rPr>
          <w:rFonts w:hint="eastAsia" w:eastAsia="宋体" w:cs="宋体"/>
          <w:color w:val="auto"/>
          <w:sz w:val="21"/>
          <w:szCs w:val="21"/>
          <w:highlight w:val="none"/>
        </w:rPr>
        <w:t>签订地点：</w:t>
      </w:r>
    </w:p>
    <w:p w14:paraId="06CC5845">
      <w:pPr>
        <w:pStyle w:val="5"/>
        <w:spacing w:line="400" w:lineRule="exact"/>
        <w:ind w:firstLine="4620" w:firstLineChars="2200"/>
        <w:rPr>
          <w:rFonts w:hAnsi="宋体" w:cs="宋体"/>
          <w:b/>
          <w:color w:val="auto"/>
          <w:sz w:val="21"/>
          <w:szCs w:val="21"/>
          <w:highlight w:val="none"/>
        </w:rPr>
      </w:pPr>
      <w:r>
        <w:rPr>
          <w:rFonts w:hint="eastAsia" w:hAnsi="宋体" w:cs="宋体"/>
          <w:color w:val="auto"/>
          <w:sz w:val="21"/>
          <w:szCs w:val="21"/>
          <w:highlight w:val="none"/>
        </w:rPr>
        <w:t xml:space="preserve">合同时间: </w:t>
      </w:r>
      <w:r>
        <w:rPr>
          <w:rFonts w:hint="eastAsia" w:hAnsi="宋体" w:cs="宋体"/>
          <w:color w:val="auto"/>
          <w:sz w:val="21"/>
          <w:szCs w:val="21"/>
          <w:highlight w:val="none"/>
          <w:u w:val="single"/>
        </w:rPr>
        <w:t xml:space="preserve">    年   月   日</w:t>
      </w:r>
    </w:p>
    <w:p w14:paraId="547191CE">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甲乙双方依据《中华人民共和国民法典》以及有关法律、法规的规定，经协商一致，订立本合同，以便共同遵守。</w:t>
      </w:r>
    </w:p>
    <w:p w14:paraId="0FF807AB">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第一条 合同标的</w:t>
      </w:r>
    </w:p>
    <w:p w14:paraId="78C10C6D">
      <w:pPr>
        <w:widowControl/>
        <w:adjustRightInd w:val="0"/>
        <w:spacing w:line="360" w:lineRule="exact"/>
        <w:ind w:firstLine="424" w:firstLineChars="202"/>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乙方根据甲方需求提供下列服务：         ，</w:t>
      </w:r>
      <w:r>
        <w:rPr>
          <w:rFonts w:hint="eastAsia" w:ascii="宋体" w:hAnsi="宋体" w:cs="宋体"/>
          <w:color w:val="auto"/>
          <w:szCs w:val="21"/>
          <w:highlight w:val="none"/>
        </w:rPr>
        <w:t>系指根据合同规定乙方须承担与服务有关的所有辅助服务</w:t>
      </w:r>
      <w:r>
        <w:rPr>
          <w:rFonts w:hint="eastAsia" w:ascii="宋体" w:hAnsi="宋体" w:cs="宋体"/>
          <w:color w:val="auto"/>
          <w:kern w:val="0"/>
          <w:szCs w:val="21"/>
          <w:highlight w:val="none"/>
          <w:lang w:val="zh-CN"/>
        </w:rPr>
        <w:t>。</w:t>
      </w:r>
    </w:p>
    <w:p w14:paraId="1C0D8202">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第二条 合同价格</w:t>
      </w:r>
    </w:p>
    <w:p w14:paraId="5701E42F">
      <w:pPr>
        <w:pStyle w:val="11"/>
        <w:spacing w:line="360" w:lineRule="exact"/>
        <w:ind w:firstLine="426" w:firstLineChars="202"/>
        <w:jc w:val="left"/>
        <w:rPr>
          <w:rFonts w:eastAsia="宋体" w:cs="宋体"/>
          <w:b/>
          <w:color w:val="auto"/>
          <w:sz w:val="21"/>
          <w:szCs w:val="21"/>
          <w:highlight w:val="none"/>
        </w:rPr>
      </w:pPr>
      <w:r>
        <w:rPr>
          <w:rFonts w:hint="eastAsia" w:eastAsia="宋体" w:cs="宋体"/>
          <w:b/>
          <w:color w:val="auto"/>
          <w:sz w:val="21"/>
          <w:szCs w:val="21"/>
          <w:highlight w:val="none"/>
        </w:rPr>
        <w:t>签</w:t>
      </w:r>
      <w:r>
        <w:rPr>
          <w:rFonts w:hint="eastAsia" w:eastAsia="宋体" w:cs="宋体"/>
          <w:b/>
          <w:color w:val="auto"/>
          <w:sz w:val="21"/>
          <w:szCs w:val="21"/>
          <w:highlight w:val="none"/>
        </w:rPr>
        <w:t>约合同总价（人民币，下同）：</w:t>
      </w:r>
      <w:r>
        <w:rPr>
          <w:rFonts w:hint="eastAsia" w:eastAsia="宋体" w:cs="宋体"/>
          <w:b/>
          <w:color w:val="auto"/>
          <w:sz w:val="21"/>
          <w:szCs w:val="21"/>
          <w:highlight w:val="none"/>
          <w:u w:val="single"/>
        </w:rPr>
        <w:t xml:space="preserve">             元</w:t>
      </w:r>
      <w:r>
        <w:rPr>
          <w:rFonts w:hint="eastAsia" w:eastAsia="宋体" w:cs="宋体"/>
          <w:b/>
          <w:color w:val="auto"/>
          <w:sz w:val="21"/>
          <w:szCs w:val="21"/>
          <w:highlight w:val="none"/>
        </w:rPr>
        <w:t xml:space="preserve">（小写       ）。 </w:t>
      </w:r>
    </w:p>
    <w:p w14:paraId="6F6820D7">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本合同总价包括询价通知书所确定的采购范围相应服务的提供（包含每月定期保养、硬件调试、会议智控软件升级、隐患排查、备件更换指导等全项服务）、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055ECB5">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本合同总价款还包含乙方应当提供的伴随服务/售后服务费用。</w:t>
      </w:r>
    </w:p>
    <w:p w14:paraId="65CFEA6E">
      <w:pPr>
        <w:pStyle w:val="11"/>
        <w:spacing w:line="360" w:lineRule="exact"/>
        <w:ind w:firstLine="426" w:firstLineChars="202"/>
        <w:rPr>
          <w:rFonts w:eastAsia="宋体" w:cs="宋体"/>
          <w:b/>
          <w:color w:val="auto"/>
          <w:sz w:val="21"/>
          <w:szCs w:val="21"/>
          <w:highlight w:val="none"/>
        </w:rPr>
      </w:pPr>
      <w:r>
        <w:rPr>
          <w:rFonts w:hint="eastAsia" w:eastAsia="宋体" w:cs="宋体"/>
          <w:b/>
          <w:color w:val="auto"/>
          <w:sz w:val="21"/>
          <w:szCs w:val="21"/>
          <w:highlight w:val="none"/>
        </w:rPr>
        <w:t>第三条 组成本合同的有关文件</w:t>
      </w:r>
    </w:p>
    <w:p w14:paraId="0F374AAB">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下列与本次采购活动有关的文件及有关附件是本合同不可分割的组成部分，与本合同具有同等法律效力，这些文件包括但不限于：</w:t>
      </w:r>
    </w:p>
    <w:p w14:paraId="6CAAF0E2">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 xml:space="preserve">（1）询价通知书（编号：   ）              （2）乙方提供的询价响应文件； </w:t>
      </w:r>
    </w:p>
    <w:p w14:paraId="6F25B467">
      <w:pPr>
        <w:pStyle w:val="11"/>
        <w:spacing w:line="360" w:lineRule="exact"/>
        <w:ind w:firstLine="424" w:firstLineChars="202"/>
        <w:rPr>
          <w:rFonts w:eastAsia="宋体" w:cs="宋体"/>
          <w:color w:val="auto"/>
          <w:sz w:val="21"/>
          <w:szCs w:val="21"/>
          <w:highlight w:val="none"/>
        </w:rPr>
      </w:pPr>
      <w:r>
        <w:rPr>
          <w:rFonts w:hint="eastAsia" w:eastAsia="宋体" w:cs="宋体"/>
          <w:color w:val="auto"/>
          <w:sz w:val="21"/>
          <w:szCs w:val="21"/>
          <w:highlight w:val="none"/>
        </w:rPr>
        <w:t>（3）成交通知书；                         （4）甲乙双方商定的其他文件等。</w:t>
      </w:r>
    </w:p>
    <w:p w14:paraId="08672968">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第四条 合同款结算及支付</w:t>
      </w:r>
    </w:p>
    <w:p w14:paraId="7C3F92F1">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1.本合同项</w:t>
      </w:r>
      <w:r>
        <w:rPr>
          <w:rFonts w:hint="eastAsia" w:ascii="宋体" w:hAnsi="宋体" w:cs="宋体"/>
          <w:color w:val="auto"/>
          <w:szCs w:val="21"/>
          <w:highlight w:val="none"/>
        </w:rPr>
        <w:t>下所有款项均以人民币支付。</w:t>
      </w:r>
    </w:p>
    <w:p w14:paraId="7E2218AB">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2.本合同项下的采购资金由甲方自行支付，乙方向甲方开具发票。</w:t>
      </w:r>
    </w:p>
    <w:p w14:paraId="5E7883AC">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3.结算原则：</w:t>
      </w:r>
      <w:r>
        <w:rPr>
          <w:rFonts w:hint="eastAsia" w:ascii="宋体" w:hAnsi="宋体" w:cs="宋体"/>
          <w:color w:val="auto"/>
          <w:szCs w:val="21"/>
          <w:highlight w:val="none"/>
          <w:lang w:val="en-US" w:eastAsia="zh-CN"/>
        </w:rPr>
        <w:t>固定总价</w:t>
      </w:r>
      <w:r>
        <w:rPr>
          <w:rFonts w:hint="eastAsia" w:ascii="宋体" w:hAnsi="宋体" w:cs="宋体"/>
          <w:color w:val="auto"/>
          <w:szCs w:val="21"/>
          <w:highlight w:val="none"/>
        </w:rPr>
        <w:t>。</w:t>
      </w:r>
    </w:p>
    <w:p w14:paraId="48CAFAA4">
      <w:pPr>
        <w:adjustRightInd w:val="0"/>
        <w:snapToGrid w:val="0"/>
        <w:spacing w:line="360" w:lineRule="exact"/>
        <w:ind w:firstLine="426" w:firstLineChars="202"/>
        <w:rPr>
          <w:rFonts w:ascii="宋体" w:hAnsi="宋体" w:cs="宋体"/>
          <w:color w:val="auto"/>
          <w:szCs w:val="21"/>
          <w:highlight w:val="none"/>
        </w:rPr>
      </w:pPr>
      <w:r>
        <w:rPr>
          <w:rFonts w:hint="eastAsia" w:ascii="宋体" w:hAnsi="宋体" w:cs="宋体"/>
          <w:b/>
          <w:bCs/>
          <w:color w:val="auto"/>
          <w:szCs w:val="21"/>
          <w:highlight w:val="none"/>
        </w:rPr>
        <w:t>4.付款方式：</w:t>
      </w:r>
      <w:r>
        <w:rPr>
          <w:rFonts w:hint="eastAsia" w:ascii="宋体" w:hAnsi="宋体" w:eastAsia="宋体" w:cs="宋体"/>
          <w:b/>
          <w:color w:val="auto"/>
          <w:szCs w:val="21"/>
          <w:highlight w:val="none"/>
          <w:lang w:eastAsia="zh-CN"/>
        </w:rPr>
        <w:t>合同签订满6个月后采购人向成交供应商支付合同金额的</w:t>
      </w: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剩余</w:t>
      </w:r>
      <w:r>
        <w:rPr>
          <w:rFonts w:hint="eastAsia" w:ascii="宋体" w:hAnsi="宋体" w:eastAsia="宋体" w:cs="宋体"/>
          <w:b/>
          <w:color w:val="auto"/>
          <w:szCs w:val="21"/>
          <w:highlight w:val="none"/>
          <w:lang w:eastAsia="zh-CN"/>
        </w:rPr>
        <w:t>5</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lang w:eastAsia="zh-CN"/>
        </w:rPr>
        <w:t>%服务期满经验收合格后</w:t>
      </w:r>
      <w:r>
        <w:rPr>
          <w:rFonts w:hint="eastAsia" w:ascii="宋体" w:hAnsi="宋体" w:eastAsia="宋体" w:cs="宋体"/>
          <w:b/>
          <w:color w:val="auto"/>
          <w:szCs w:val="21"/>
          <w:highlight w:val="none"/>
          <w:lang w:val="en-US" w:eastAsia="zh-CN"/>
        </w:rPr>
        <w:t>一次性付清</w:t>
      </w:r>
      <w:r>
        <w:rPr>
          <w:rFonts w:hint="eastAsia" w:ascii="宋体" w:hAnsi="宋体" w:eastAsia="宋体" w:cs="宋体"/>
          <w:b/>
          <w:color w:val="auto"/>
          <w:szCs w:val="21"/>
          <w:highlight w:val="none"/>
          <w:lang w:eastAsia="zh-CN"/>
        </w:rPr>
        <w:t>。</w:t>
      </w:r>
    </w:p>
    <w:p w14:paraId="30C26E01">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第五条 违约责任</w:t>
      </w:r>
    </w:p>
    <w:p w14:paraId="4F124AF4">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1.如乙方不能</w:t>
      </w:r>
      <w:r>
        <w:rPr>
          <w:rFonts w:hint="eastAsia" w:ascii="宋体" w:hAnsi="宋体" w:cs="宋体"/>
          <w:color w:val="auto"/>
          <w:szCs w:val="21"/>
          <w:highlight w:val="none"/>
        </w:rPr>
        <w:t>按约定进行服务的，</w:t>
      </w:r>
      <w:r>
        <w:rPr>
          <w:rFonts w:hint="eastAsia" w:ascii="宋体" w:hAnsi="宋体" w:cs="宋体"/>
          <w:color w:val="auto"/>
          <w:highlight w:val="none"/>
        </w:rPr>
        <w:t>甲方有权解除合同，同时有权要求乙方按照合同总价5%的标准支付违约金，解除合同的通知自发出之日生效。</w:t>
      </w:r>
    </w:p>
    <w:p w14:paraId="38A9F9F3">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2.甲方未按合同规定的期限向乙方支付货款的，每逾期1天甲方向乙方偿付欠款总额的5‰滞纳金，但累计滞纳金总额不超过欠款总额的5%。</w:t>
      </w:r>
    </w:p>
    <w:p w14:paraId="74CA4533">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3.乙方未按本合同的规定和“服务承诺”提供伴随服务的，甲方有权提前解除本合同，同时乙方应按合同总价款的5%向甲方承担违约责任。</w:t>
      </w:r>
    </w:p>
    <w:p w14:paraId="6B37A9BA">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4.乙方在承担上述一项或多项违约责任后，仍应继续履行合同规定的义务（甲方解除合同的除外）。甲方未能及时追究乙方的任何一项违约责任并不表明甲方放弃追究乙方该项或其他违约责任。</w:t>
      </w:r>
    </w:p>
    <w:p w14:paraId="2FD3DF92">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5.乙方属虚假承诺，或是由于乙方的过错造成合同无法继续履行的，乙方应向甲方支付不少于合同总价30%违约金，若该违约金不足以弥补甲方损失，则应当赔偿甲方所有损失。</w:t>
      </w:r>
    </w:p>
    <w:p w14:paraId="2697B0D6">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6.其他未尽事宜，以《民法典》等有关法律法规规定为准，无相关规定的，双方协商解决。</w:t>
      </w:r>
    </w:p>
    <w:p w14:paraId="780B82AD">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第六条 合同的变更和终止</w:t>
      </w:r>
    </w:p>
    <w:p w14:paraId="1494A9B9">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1.本合同一经签订，甲乙双方不得擅自变更、中止或终止合同。</w:t>
      </w:r>
    </w:p>
    <w:p w14:paraId="3A36557E">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2.除发生法律规定的不能预见、不能避免并不能克服的客观情况外，甲乙双方不得放弃或拒绝履行合同。</w:t>
      </w:r>
    </w:p>
    <w:p w14:paraId="2674F058">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第七条 合同的转让</w:t>
      </w:r>
    </w:p>
    <w:p w14:paraId="42206CDD">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乙方不得擅自部分或全部转让其应履行的合同义务。</w:t>
      </w:r>
    </w:p>
    <w:p w14:paraId="6633C4D2">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第八条 不可抗力</w:t>
      </w:r>
    </w:p>
    <w:p w14:paraId="010232A4">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甲、乙方中任何一方，因不可抗力不能按时或完全履行合同的，应及时通知对方，并在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5日内提供相应证明。未履行完合同部分是否继续履行、如何履行等问题，可由双方初步协商，并向主管部门报告。确定为不可抗力原因造成的损失，免予承担责任。</w:t>
      </w:r>
    </w:p>
    <w:p w14:paraId="77278AA8">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第九条 争议的解决</w:t>
      </w:r>
    </w:p>
    <w:p w14:paraId="58FEF220">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1.因履行本合同引起的或与本合同有关的争议，甲、乙双方应首先通过友好协商解决，如果协商不能解决争议，则采取以下第（ ）种方式解决争议：</w:t>
      </w:r>
    </w:p>
    <w:p w14:paraId="157CDC93">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（1）向甲方所在地人民法院提起诉讼；</w:t>
      </w:r>
    </w:p>
    <w:p w14:paraId="3585A586">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（2）向甲方所在地仲裁委员会按其仲裁规则申请仲裁。</w:t>
      </w:r>
    </w:p>
    <w:p w14:paraId="45F14076">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如没有约定，默认采取第2种方式解决争议。</w:t>
      </w:r>
    </w:p>
    <w:p w14:paraId="4B9C136B">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2.在法院审理和仲裁期间，除有争议部分外，本合同其他部分应继续履行。</w:t>
      </w:r>
    </w:p>
    <w:p w14:paraId="2DDB185D">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 xml:space="preserve">第十条 诚实信用 </w:t>
      </w:r>
    </w:p>
    <w:p w14:paraId="5589FB2E">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乙方应诚实信用，严格按照询价通知书要求和承诺履行合同，不向甲方进行商业贿赂或者提供不正当利益。</w:t>
      </w:r>
    </w:p>
    <w:p w14:paraId="2592C426">
      <w:pPr>
        <w:adjustRightInd w:val="0"/>
        <w:snapToGrid w:val="0"/>
        <w:spacing w:line="360" w:lineRule="exact"/>
        <w:ind w:firstLine="426" w:firstLineChars="202"/>
        <w:rPr>
          <w:rFonts w:ascii="宋体" w:hAnsi="宋体" w:cs="宋体"/>
          <w:b/>
          <w:color w:val="auto"/>
          <w:szCs w:val="21"/>
          <w:highlight w:val="none"/>
        </w:rPr>
      </w:pPr>
      <w:r>
        <w:rPr>
          <w:rFonts w:hint="eastAsia" w:ascii="宋体" w:hAnsi="宋体" w:cs="宋体"/>
          <w:b/>
          <w:color w:val="auto"/>
          <w:szCs w:val="21"/>
          <w:highlight w:val="none"/>
        </w:rPr>
        <w:t>第十一条 合同生效及其他</w:t>
      </w:r>
    </w:p>
    <w:p w14:paraId="5F6BC56A">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1.本合同自经甲乙双方授权代表签订并加盖公章后，自签订之日起生效。见证方仅对甲乙双方签订采购合同的事实进行见证，不代表任何承诺或保证，该合同的履行等相关情况均与见证方无任何关系。</w:t>
      </w:r>
    </w:p>
    <w:p w14:paraId="2B9AD38B">
      <w:pPr>
        <w:adjustRightInd w:val="0"/>
        <w:snapToGrid w:val="0"/>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2.本合同一式伍份，甲乙双方各执贰份，代理机构执壹份存档。</w:t>
      </w:r>
    </w:p>
    <w:p w14:paraId="2C5BC159">
      <w:pPr>
        <w:spacing w:line="36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3.本合同应按照中华人民共和国的现行法律进行解释。</w:t>
      </w:r>
    </w:p>
    <w:p w14:paraId="4C562211">
      <w:pPr>
        <w:spacing w:line="400" w:lineRule="exact"/>
        <w:jc w:val="left"/>
        <w:rPr>
          <w:rFonts w:ascii="宋体" w:hAnsi="宋体" w:cs="宋体"/>
          <w:b/>
          <w:bCs/>
          <w:color w:val="auto"/>
          <w:szCs w:val="21"/>
          <w:highlight w:val="none"/>
        </w:rPr>
      </w:pPr>
    </w:p>
    <w:p w14:paraId="143BC8F7">
      <w:pPr>
        <w:spacing w:line="400" w:lineRule="exact"/>
        <w:jc w:val="left"/>
        <w:rPr>
          <w:rFonts w:ascii="宋体" w:hAnsi="宋体" w:cs="宋体"/>
          <w:color w:val="auto"/>
          <w:szCs w:val="21"/>
          <w:highlight w:val="none"/>
        </w:rPr>
      </w:pPr>
      <w:r>
        <w:rPr>
          <w:rFonts w:hint="eastAsia" w:ascii="宋体" w:hAnsi="宋体" w:cs="宋体"/>
          <w:b/>
          <w:bCs/>
          <w:color w:val="auto"/>
          <w:szCs w:val="21"/>
          <w:highlight w:val="none"/>
        </w:rPr>
        <w:t>甲    方</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乙    方</w:t>
      </w:r>
      <w:r>
        <w:rPr>
          <w:rFonts w:hint="eastAsia" w:ascii="宋体" w:hAnsi="宋体" w:cs="宋体"/>
          <w:color w:val="auto"/>
          <w:szCs w:val="21"/>
          <w:highlight w:val="none"/>
        </w:rPr>
        <w:t>：</w:t>
      </w:r>
    </w:p>
    <w:p w14:paraId="3F063E25">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单位名称（章）：                          单位名称（章）：</w:t>
      </w:r>
    </w:p>
    <w:p w14:paraId="29FBC025">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单位地址：                               单位地址：</w:t>
      </w:r>
    </w:p>
    <w:p w14:paraId="71E1BA77">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法定代表人：       委托代理人：          法定代表人：     委托代理人：                            </w:t>
      </w:r>
    </w:p>
    <w:p w14:paraId="7F129F0A">
      <w:pPr>
        <w:spacing w:line="400" w:lineRule="exact"/>
        <w:rPr>
          <w:rFonts w:ascii="宋体" w:hAnsi="宋体" w:cs="宋体"/>
          <w:color w:val="auto"/>
          <w:szCs w:val="21"/>
          <w:highlight w:val="none"/>
        </w:rPr>
      </w:pPr>
      <w:r>
        <w:rPr>
          <w:rFonts w:hint="eastAsia" w:ascii="宋体" w:hAnsi="宋体" w:cs="宋体"/>
          <w:color w:val="auto"/>
          <w:szCs w:val="21"/>
          <w:highlight w:val="none"/>
        </w:rPr>
        <w:t>电话：                                   电话：            传真：</w:t>
      </w:r>
    </w:p>
    <w:p w14:paraId="7C7ED63C">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传真：                                   开户银行：        账号：                                                                                 </w:t>
      </w:r>
    </w:p>
    <w:p w14:paraId="1BEC3CAC">
      <w:pPr>
        <w:spacing w:line="400" w:lineRule="exact"/>
        <w:rPr>
          <w:rFonts w:ascii="宋体" w:hAnsi="宋体" w:cs="宋体"/>
          <w:b/>
          <w:bCs/>
          <w:color w:val="auto"/>
          <w:szCs w:val="21"/>
          <w:highlight w:val="none"/>
        </w:rPr>
      </w:pPr>
    </w:p>
    <w:p w14:paraId="290EEB2D">
      <w:pPr>
        <w:spacing w:line="400" w:lineRule="exact"/>
        <w:rPr>
          <w:rFonts w:ascii="宋体" w:hAnsi="宋体" w:cs="宋体"/>
          <w:color w:val="auto"/>
          <w:szCs w:val="21"/>
          <w:highlight w:val="none"/>
        </w:rPr>
      </w:pPr>
      <w:r>
        <w:rPr>
          <w:rFonts w:hint="eastAsia" w:ascii="宋体" w:hAnsi="宋体" w:cs="宋体"/>
          <w:b/>
          <w:bCs/>
          <w:color w:val="auto"/>
          <w:szCs w:val="21"/>
          <w:highlight w:val="none"/>
        </w:rPr>
        <w:t>见证方</w:t>
      </w:r>
      <w:r>
        <w:rPr>
          <w:rFonts w:hint="eastAsia" w:ascii="宋体" w:hAnsi="宋体" w:cs="宋体"/>
          <w:color w:val="auto"/>
          <w:szCs w:val="21"/>
          <w:highlight w:val="none"/>
        </w:rPr>
        <w:t>：</w:t>
      </w:r>
    </w:p>
    <w:p w14:paraId="40D06528">
      <w:pPr>
        <w:tabs>
          <w:tab w:val="left" w:pos="3780"/>
        </w:tabs>
        <w:spacing w:line="400" w:lineRule="exact"/>
        <w:rPr>
          <w:rFonts w:ascii="宋体" w:hAnsi="宋体" w:cs="宋体"/>
          <w:color w:val="auto"/>
          <w:szCs w:val="21"/>
          <w:highlight w:val="none"/>
        </w:rPr>
      </w:pPr>
      <w:r>
        <w:rPr>
          <w:rFonts w:hint="eastAsia" w:ascii="宋体" w:hAnsi="宋体" w:cs="宋体"/>
          <w:color w:val="auto"/>
          <w:szCs w:val="21"/>
          <w:highlight w:val="none"/>
        </w:rPr>
        <w:t>代理机构（章）：</w:t>
      </w:r>
      <w:r>
        <w:rPr>
          <w:rFonts w:hint="eastAsia" w:ascii="宋体" w:hAnsi="宋体" w:cs="宋体"/>
          <w:b/>
          <w:bCs/>
          <w:color w:val="auto"/>
          <w:szCs w:val="21"/>
          <w:highlight w:val="none"/>
          <w:u w:val="single"/>
        </w:rPr>
        <w:t>常州市城投建设工程招标有限公司</w:t>
      </w:r>
    </w:p>
    <w:p w14:paraId="3A90174A">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53E3D1C7">
      <w:pPr>
        <w:spacing w:line="400" w:lineRule="exact"/>
        <w:rPr>
          <w:rFonts w:ascii="宋体" w:hAnsi="宋体" w:cs="宋体"/>
          <w:color w:val="auto"/>
          <w:szCs w:val="21"/>
          <w:highlight w:val="none"/>
        </w:rPr>
      </w:pPr>
      <w:r>
        <w:rPr>
          <w:rFonts w:hint="eastAsia" w:ascii="宋体" w:hAnsi="宋体" w:cs="宋体"/>
          <w:color w:val="auto"/>
          <w:szCs w:val="21"/>
          <w:highlight w:val="none"/>
        </w:rPr>
        <w:t>经办人：                               电  话：</w:t>
      </w:r>
    </w:p>
    <w:p w14:paraId="7AF9495C">
      <w:pPr>
        <w:jc w:val="center"/>
        <w:rPr>
          <w:rFonts w:ascii="宋体" w:hAnsi="宋体" w:cs="宋体"/>
          <w:b/>
          <w:color w:val="auto"/>
          <w:sz w:val="30"/>
          <w:szCs w:val="30"/>
          <w:highlight w:val="none"/>
        </w:rPr>
      </w:pPr>
    </w:p>
    <w:bookmarkEnd w:id="0"/>
    <w:p w14:paraId="4F9EE71A">
      <w:pPr>
        <w:rPr>
          <w:rFonts w:hint="eastAsia" w:ascii="宋体" w:hAnsi="宋体" w:cs="宋体"/>
          <w:b/>
          <w:color w:val="auto"/>
          <w:kern w:val="0"/>
          <w:szCs w:val="21"/>
          <w:highlight w:val="none"/>
        </w:rPr>
      </w:pPr>
      <w:r>
        <w:rPr>
          <w:rFonts w:hint="eastAsia" w:ascii="宋体" w:hAnsi="宋体" w:cs="宋体"/>
          <w:b/>
          <w:color w:val="auto"/>
          <w:kern w:val="0"/>
          <w:szCs w:val="21"/>
          <w:highlight w:val="none"/>
        </w:rPr>
        <w:br w:type="page"/>
      </w:r>
    </w:p>
    <w:p w14:paraId="554788C4">
      <w:pPr>
        <w:outlineLvl w:val="1"/>
        <w:rPr>
          <w:b/>
          <w:color w:val="auto"/>
          <w:sz w:val="28"/>
          <w:szCs w:val="28"/>
          <w:highlight w:val="none"/>
        </w:rPr>
      </w:pPr>
      <w:r>
        <w:rPr>
          <w:rFonts w:hint="eastAsia" w:ascii="宋体" w:hAnsi="宋体" w:cs="宋体"/>
          <w:b/>
          <w:color w:val="auto"/>
          <w:kern w:val="0"/>
          <w:szCs w:val="21"/>
          <w:highlight w:val="none"/>
        </w:rPr>
        <w:t>附件：1.供应商资格声明函</w:t>
      </w:r>
    </w:p>
    <w:p w14:paraId="7D0EAA04">
      <w:pPr>
        <w:pStyle w:val="5"/>
        <w:spacing w:line="460" w:lineRule="exact"/>
        <w:ind w:firstLine="0"/>
        <w:jc w:val="center"/>
        <w:rPr>
          <w:color w:val="auto"/>
          <w:szCs w:val="24"/>
          <w:highlight w:val="none"/>
        </w:rPr>
      </w:pPr>
      <w:r>
        <w:rPr>
          <w:rFonts w:hint="eastAsia"/>
          <w:b/>
          <w:color w:val="auto"/>
          <w:sz w:val="28"/>
          <w:szCs w:val="28"/>
          <w:highlight w:val="none"/>
        </w:rPr>
        <w:t>供应商资格声明函</w:t>
      </w:r>
    </w:p>
    <w:p w14:paraId="04441D49">
      <w:pPr>
        <w:pStyle w:val="5"/>
        <w:spacing w:line="360" w:lineRule="exact"/>
        <w:ind w:firstLine="0"/>
        <w:rPr>
          <w:color w:val="auto"/>
          <w:sz w:val="21"/>
          <w:szCs w:val="21"/>
          <w:highlight w:val="none"/>
        </w:rPr>
      </w:pPr>
    </w:p>
    <w:p w14:paraId="2C8E4A14">
      <w:pPr>
        <w:pStyle w:val="5"/>
        <w:spacing w:line="360" w:lineRule="exact"/>
        <w:ind w:firstLine="0"/>
        <w:rPr>
          <w:color w:val="auto"/>
          <w:sz w:val="21"/>
          <w:szCs w:val="21"/>
          <w:highlight w:val="none"/>
        </w:rPr>
      </w:pPr>
      <w:r>
        <w:rPr>
          <w:rFonts w:hint="eastAsia"/>
          <w:color w:val="auto"/>
          <w:sz w:val="21"/>
          <w:szCs w:val="21"/>
          <w:highlight w:val="none"/>
        </w:rPr>
        <w:t>采购人名称、常州市城投建设工程招标有限公司：</w:t>
      </w:r>
    </w:p>
    <w:p w14:paraId="5A27349C">
      <w:pPr>
        <w:pStyle w:val="5"/>
        <w:spacing w:line="360" w:lineRule="exact"/>
        <w:ind w:firstLine="480"/>
        <w:rPr>
          <w:color w:val="auto"/>
          <w:sz w:val="21"/>
          <w:szCs w:val="21"/>
          <w:highlight w:val="none"/>
        </w:rPr>
      </w:pPr>
      <w:r>
        <w:rPr>
          <w:rFonts w:hint="eastAsia"/>
          <w:color w:val="auto"/>
          <w:sz w:val="21"/>
          <w:szCs w:val="21"/>
          <w:highlight w:val="none"/>
        </w:rPr>
        <w:t>按照询价通知书要求的“申请人的资格要求”，我单位郑重声明如下：</w:t>
      </w:r>
    </w:p>
    <w:p w14:paraId="51EBC009">
      <w:pPr>
        <w:pStyle w:val="5"/>
        <w:spacing w:line="360" w:lineRule="exact"/>
        <w:ind w:firstLine="480"/>
        <w:rPr>
          <w:color w:val="auto"/>
          <w:sz w:val="21"/>
          <w:szCs w:val="21"/>
          <w:highlight w:val="none"/>
        </w:rPr>
      </w:pPr>
      <w:r>
        <w:rPr>
          <w:rFonts w:hint="eastAsia"/>
          <w:color w:val="auto"/>
          <w:sz w:val="21"/>
          <w:szCs w:val="21"/>
          <w:highlight w:val="none"/>
        </w:rPr>
        <w:t>一、我单位是按照中华人民共和国法律规定登记注册的，注册地点为</w:t>
      </w:r>
      <w:r>
        <w:rPr>
          <w:color w:val="auto"/>
          <w:sz w:val="21"/>
          <w:szCs w:val="21"/>
          <w:highlight w:val="none"/>
          <w:u w:val="single"/>
        </w:rPr>
        <w:t xml:space="preserve">         </w:t>
      </w:r>
      <w:r>
        <w:rPr>
          <w:rFonts w:hint="eastAsia"/>
          <w:color w:val="auto"/>
          <w:sz w:val="21"/>
          <w:szCs w:val="21"/>
          <w:highlight w:val="none"/>
        </w:rPr>
        <w:t>，全称为</w:t>
      </w:r>
      <w:r>
        <w:rPr>
          <w:color w:val="auto"/>
          <w:sz w:val="21"/>
          <w:szCs w:val="21"/>
          <w:highlight w:val="none"/>
          <w:u w:val="single"/>
        </w:rPr>
        <w:t xml:space="preserve">        </w:t>
      </w:r>
      <w:r>
        <w:rPr>
          <w:rFonts w:hint="eastAsia"/>
          <w:color w:val="auto"/>
          <w:sz w:val="21"/>
          <w:szCs w:val="21"/>
          <w:highlight w:val="none"/>
        </w:rPr>
        <w:t>，统一社会信用代码为</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，法定代表人（单位负责人）为</w:t>
      </w:r>
      <w:r>
        <w:rPr>
          <w:color w:val="auto"/>
          <w:sz w:val="21"/>
          <w:szCs w:val="21"/>
          <w:highlight w:val="none"/>
          <w:u w:val="single"/>
        </w:rPr>
        <w:t xml:space="preserve">         </w:t>
      </w:r>
      <w:r>
        <w:rPr>
          <w:rFonts w:hint="eastAsia"/>
          <w:color w:val="auto"/>
          <w:sz w:val="21"/>
          <w:szCs w:val="21"/>
          <w:highlight w:val="none"/>
        </w:rPr>
        <w:t>，具有独立承担民事责任的能力</w:t>
      </w:r>
      <w:r>
        <w:rPr>
          <w:rFonts w:hint="eastAsia"/>
          <w:b/>
          <w:color w:val="auto"/>
          <w:sz w:val="21"/>
          <w:szCs w:val="21"/>
          <w:highlight w:val="none"/>
        </w:rPr>
        <w:t>（如属于分公司经总公司授权参与项目，由总公司承担民事责任的，需提供总公司项目授权书）</w:t>
      </w:r>
      <w:r>
        <w:rPr>
          <w:rFonts w:hint="eastAsia"/>
          <w:color w:val="auto"/>
          <w:sz w:val="21"/>
          <w:szCs w:val="21"/>
          <w:highlight w:val="none"/>
        </w:rPr>
        <w:t>。</w:t>
      </w:r>
    </w:p>
    <w:p w14:paraId="4DA8271E">
      <w:pPr>
        <w:pStyle w:val="5"/>
        <w:spacing w:line="360" w:lineRule="exact"/>
        <w:ind w:firstLine="480"/>
        <w:rPr>
          <w:color w:val="auto"/>
          <w:sz w:val="21"/>
          <w:szCs w:val="21"/>
          <w:highlight w:val="none"/>
        </w:rPr>
      </w:pPr>
      <w:r>
        <w:rPr>
          <w:rFonts w:hint="eastAsia"/>
          <w:color w:val="auto"/>
          <w:sz w:val="21"/>
          <w:szCs w:val="21"/>
          <w:highlight w:val="none"/>
        </w:rPr>
        <w:t>二、我单位未被“国家企业信用信息系统”列入经营异常名录或者严重违法企业名单。</w:t>
      </w:r>
    </w:p>
    <w:p w14:paraId="771C652E">
      <w:pPr>
        <w:pStyle w:val="5"/>
        <w:spacing w:line="360" w:lineRule="exact"/>
        <w:ind w:firstLine="480"/>
        <w:rPr>
          <w:color w:val="auto"/>
          <w:sz w:val="21"/>
          <w:szCs w:val="21"/>
          <w:highlight w:val="none"/>
        </w:rPr>
      </w:pPr>
      <w:r>
        <w:rPr>
          <w:rFonts w:hint="eastAsia"/>
          <w:color w:val="auto"/>
          <w:sz w:val="21"/>
          <w:szCs w:val="21"/>
          <w:highlight w:val="none"/>
        </w:rPr>
        <w:t>三、我单位具有良好的商业信誉（指供应商经营状况良好，无本资格声明第十条情形）和健全的财务会计制度。</w:t>
      </w:r>
    </w:p>
    <w:p w14:paraId="2CFD0868">
      <w:pPr>
        <w:pStyle w:val="5"/>
        <w:spacing w:line="360" w:lineRule="exact"/>
        <w:ind w:firstLine="480"/>
        <w:rPr>
          <w:color w:val="auto"/>
          <w:sz w:val="21"/>
          <w:szCs w:val="21"/>
          <w:highlight w:val="none"/>
        </w:rPr>
      </w:pPr>
      <w:r>
        <w:rPr>
          <w:rFonts w:hint="eastAsia"/>
          <w:color w:val="auto"/>
          <w:sz w:val="21"/>
          <w:szCs w:val="21"/>
          <w:highlight w:val="none"/>
        </w:rPr>
        <w:t>四、我单位依法进行纳税和社会保险申报并实际履行了义务。</w:t>
      </w:r>
    </w:p>
    <w:p w14:paraId="407B7CEB">
      <w:pPr>
        <w:pStyle w:val="5"/>
        <w:spacing w:line="360" w:lineRule="exact"/>
        <w:ind w:firstLine="480"/>
        <w:rPr>
          <w:color w:val="auto"/>
          <w:sz w:val="21"/>
          <w:szCs w:val="21"/>
          <w:highlight w:val="none"/>
        </w:rPr>
      </w:pPr>
      <w:r>
        <w:rPr>
          <w:rFonts w:hint="eastAsia"/>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r>
        <w:rPr>
          <w:color w:val="auto"/>
          <w:sz w:val="21"/>
          <w:szCs w:val="21"/>
          <w:highlight w:val="none"/>
        </w:rPr>
        <w:t>:</w:t>
      </w:r>
    </w:p>
    <w:p w14:paraId="52C7963C">
      <w:pPr>
        <w:pStyle w:val="5"/>
        <w:spacing w:line="360" w:lineRule="exact"/>
        <w:ind w:firstLine="480"/>
        <w:rPr>
          <w:color w:val="auto"/>
          <w:sz w:val="21"/>
          <w:szCs w:val="21"/>
          <w:highlight w:val="none"/>
        </w:rPr>
      </w:pPr>
      <w:r>
        <w:rPr>
          <w:rFonts w:hint="eastAsia"/>
          <w:color w:val="auto"/>
          <w:sz w:val="21"/>
          <w:szCs w:val="21"/>
          <w:highlight w:val="none"/>
        </w:rPr>
        <w:t>主要设备有：</w:t>
      </w:r>
      <w:r>
        <w:rPr>
          <w:color w:val="auto"/>
          <w:sz w:val="21"/>
          <w:szCs w:val="21"/>
          <w:highlight w:val="none"/>
          <w:u w:val="single"/>
        </w:rPr>
        <w:t xml:space="preserve">            </w:t>
      </w:r>
    </w:p>
    <w:p w14:paraId="382D9791">
      <w:pPr>
        <w:pStyle w:val="5"/>
        <w:spacing w:line="360" w:lineRule="exact"/>
        <w:ind w:firstLine="480"/>
        <w:rPr>
          <w:color w:val="auto"/>
          <w:sz w:val="21"/>
          <w:szCs w:val="21"/>
          <w:highlight w:val="none"/>
        </w:rPr>
      </w:pPr>
      <w:r>
        <w:rPr>
          <w:rFonts w:hint="eastAsia"/>
          <w:color w:val="auto"/>
          <w:sz w:val="21"/>
          <w:szCs w:val="21"/>
          <w:highlight w:val="none"/>
        </w:rPr>
        <w:t>主要专业技术能力有</w:t>
      </w:r>
      <w:r>
        <w:rPr>
          <w:color w:val="auto"/>
          <w:sz w:val="21"/>
          <w:szCs w:val="21"/>
          <w:highlight w:val="none"/>
          <w:u w:val="single"/>
        </w:rPr>
        <w:t xml:space="preserve">                 </w:t>
      </w:r>
    </w:p>
    <w:p w14:paraId="795F144C">
      <w:pPr>
        <w:pStyle w:val="5"/>
        <w:spacing w:line="360" w:lineRule="exact"/>
        <w:ind w:firstLine="480"/>
        <w:rPr>
          <w:color w:val="auto"/>
          <w:sz w:val="21"/>
          <w:szCs w:val="21"/>
          <w:highlight w:val="none"/>
        </w:rPr>
      </w:pPr>
      <w:r>
        <w:rPr>
          <w:rFonts w:hint="eastAsia"/>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highlight w:val="none"/>
        </w:rPr>
        <w:t>3</w:t>
      </w:r>
      <w:r>
        <w:rPr>
          <w:rFonts w:hint="eastAsia"/>
          <w:color w:val="auto"/>
          <w:sz w:val="21"/>
          <w:szCs w:val="21"/>
          <w:highlight w:val="none"/>
        </w:rPr>
        <w:t>年内因违法经营被禁止在一定期限内参加采购活动，期限届满的，可以参加采购活动。）</w:t>
      </w:r>
    </w:p>
    <w:p w14:paraId="72D821AF">
      <w:pPr>
        <w:pStyle w:val="5"/>
        <w:spacing w:line="360" w:lineRule="exact"/>
        <w:ind w:firstLine="480"/>
        <w:rPr>
          <w:color w:val="auto"/>
          <w:sz w:val="21"/>
          <w:szCs w:val="21"/>
          <w:highlight w:val="none"/>
        </w:rPr>
      </w:pPr>
      <w:r>
        <w:rPr>
          <w:rFonts w:hint="eastAsia"/>
          <w:color w:val="auto"/>
          <w:sz w:val="21"/>
          <w:szCs w:val="21"/>
          <w:highlight w:val="none"/>
        </w:rPr>
        <w:t>七、我单位具备法律、行政法规规定的其他条件。</w:t>
      </w:r>
    </w:p>
    <w:p w14:paraId="69F54EBB">
      <w:pPr>
        <w:pStyle w:val="5"/>
        <w:spacing w:line="360" w:lineRule="exact"/>
        <w:ind w:firstLine="480"/>
        <w:rPr>
          <w:color w:val="auto"/>
          <w:sz w:val="21"/>
          <w:szCs w:val="21"/>
          <w:highlight w:val="none"/>
        </w:rPr>
      </w:pPr>
      <w:r>
        <w:rPr>
          <w:rFonts w:hint="eastAsia"/>
          <w:color w:val="auto"/>
          <w:sz w:val="21"/>
          <w:szCs w:val="21"/>
          <w:highlight w:val="none"/>
        </w:rPr>
        <w:t>八、与我单位存在“单位负责人为同一人或者存在直接控股、管理关系”的其他单位信息如下（如无此情形的，填写“无”）：</w:t>
      </w:r>
    </w:p>
    <w:p w14:paraId="5732693A">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.与我单位的法定代表人（单位负责人）为同一人的其他单位如下：</w:t>
      </w:r>
      <w:r>
        <w:rPr>
          <w:color w:val="auto"/>
          <w:sz w:val="21"/>
          <w:szCs w:val="21"/>
          <w:highlight w:val="none"/>
          <w:u w:val="single"/>
        </w:rPr>
        <w:t xml:space="preserve">     </w:t>
      </w:r>
      <w:r>
        <w:rPr>
          <w:color w:val="auto"/>
          <w:sz w:val="21"/>
          <w:szCs w:val="21"/>
          <w:highlight w:val="none"/>
        </w:rPr>
        <w:t xml:space="preserve">          </w:t>
      </w:r>
    </w:p>
    <w:p w14:paraId="1926CEAC">
      <w:pPr>
        <w:pStyle w:val="5"/>
        <w:spacing w:line="360" w:lineRule="exact"/>
        <w:ind w:firstLine="480"/>
        <w:rPr>
          <w:color w:val="auto"/>
          <w:sz w:val="21"/>
          <w:szCs w:val="21"/>
          <w:highlight w:val="none"/>
        </w:rPr>
      </w:pPr>
      <w:r>
        <w:rPr>
          <w:color w:val="auto"/>
          <w:sz w:val="21"/>
          <w:szCs w:val="21"/>
          <w:highlight w:val="none"/>
        </w:rPr>
        <w:t>2</w:t>
      </w:r>
      <w:r>
        <w:rPr>
          <w:rFonts w:hint="eastAsia"/>
          <w:color w:val="auto"/>
          <w:sz w:val="21"/>
          <w:szCs w:val="21"/>
          <w:highlight w:val="none"/>
        </w:rPr>
        <w:t>.我单位直接控股的其他单位如下：</w:t>
      </w:r>
      <w:r>
        <w:rPr>
          <w:color w:val="auto"/>
          <w:sz w:val="21"/>
          <w:szCs w:val="21"/>
          <w:highlight w:val="none"/>
          <w:u w:val="single"/>
        </w:rPr>
        <w:t xml:space="preserve">                    </w:t>
      </w:r>
      <w:r>
        <w:rPr>
          <w:color w:val="auto"/>
          <w:sz w:val="21"/>
          <w:szCs w:val="21"/>
          <w:highlight w:val="none"/>
        </w:rPr>
        <w:t xml:space="preserve"> </w:t>
      </w:r>
    </w:p>
    <w:p w14:paraId="504F8C9B">
      <w:pPr>
        <w:pStyle w:val="5"/>
        <w:spacing w:line="360" w:lineRule="exact"/>
        <w:ind w:firstLine="480"/>
        <w:rPr>
          <w:color w:val="auto"/>
          <w:sz w:val="21"/>
          <w:szCs w:val="21"/>
          <w:highlight w:val="none"/>
        </w:rPr>
      </w:pPr>
      <w:r>
        <w:rPr>
          <w:color w:val="auto"/>
          <w:sz w:val="21"/>
          <w:szCs w:val="21"/>
          <w:highlight w:val="none"/>
        </w:rPr>
        <w:t>3</w:t>
      </w:r>
      <w:r>
        <w:rPr>
          <w:rFonts w:hint="eastAsia"/>
          <w:color w:val="auto"/>
          <w:sz w:val="21"/>
          <w:szCs w:val="21"/>
          <w:highlight w:val="none"/>
        </w:rPr>
        <w:t>.与我单位存在管理关系的其他单位如下：</w:t>
      </w:r>
      <w:r>
        <w:rPr>
          <w:color w:val="auto"/>
          <w:sz w:val="21"/>
          <w:szCs w:val="21"/>
          <w:highlight w:val="none"/>
          <w:u w:val="single"/>
        </w:rPr>
        <w:t xml:space="preserve">              </w:t>
      </w:r>
      <w:r>
        <w:rPr>
          <w:color w:val="auto"/>
          <w:sz w:val="21"/>
          <w:szCs w:val="21"/>
          <w:highlight w:val="none"/>
        </w:rPr>
        <w:t xml:space="preserve"> </w:t>
      </w:r>
    </w:p>
    <w:p w14:paraId="7DF6234A">
      <w:pPr>
        <w:pStyle w:val="5"/>
        <w:spacing w:line="360" w:lineRule="exact"/>
        <w:ind w:firstLine="480"/>
        <w:rPr>
          <w:color w:val="auto"/>
          <w:sz w:val="21"/>
          <w:szCs w:val="21"/>
          <w:highlight w:val="none"/>
        </w:rPr>
      </w:pPr>
      <w:r>
        <w:rPr>
          <w:rFonts w:hint="eastAsia"/>
          <w:color w:val="auto"/>
          <w:sz w:val="21"/>
          <w:szCs w:val="21"/>
          <w:highlight w:val="none"/>
        </w:rPr>
        <w:t>九、我单位不属于为本项目提供整体设计、规范编制或者项目管理、监理、检测等服务的供应商。</w:t>
      </w:r>
    </w:p>
    <w:p w14:paraId="5C118C80">
      <w:pPr>
        <w:pStyle w:val="5"/>
        <w:spacing w:line="360" w:lineRule="exact"/>
        <w:ind w:firstLine="480"/>
        <w:rPr>
          <w:color w:val="auto"/>
          <w:sz w:val="21"/>
          <w:szCs w:val="21"/>
          <w:highlight w:val="none"/>
        </w:rPr>
      </w:pPr>
      <w:r>
        <w:rPr>
          <w:rFonts w:hint="eastAsia"/>
          <w:color w:val="auto"/>
          <w:sz w:val="21"/>
          <w:szCs w:val="21"/>
          <w:highlight w:val="none"/>
        </w:rPr>
        <w:t>十、我单位无以下不良信用记录情形：</w:t>
      </w:r>
    </w:p>
    <w:p w14:paraId="7A66968E">
      <w:pPr>
        <w:pStyle w:val="5"/>
        <w:spacing w:line="360" w:lineRule="exact"/>
        <w:ind w:firstLine="480"/>
        <w:rPr>
          <w:color w:val="auto"/>
          <w:sz w:val="21"/>
          <w:szCs w:val="21"/>
          <w:highlight w:val="none"/>
        </w:rPr>
      </w:pPr>
      <w:r>
        <w:rPr>
          <w:color w:val="auto"/>
          <w:sz w:val="21"/>
          <w:szCs w:val="21"/>
          <w:highlight w:val="none"/>
        </w:rPr>
        <w:t>1</w:t>
      </w:r>
      <w:r>
        <w:rPr>
          <w:rFonts w:hint="eastAsia"/>
          <w:color w:val="auto"/>
          <w:sz w:val="21"/>
          <w:szCs w:val="21"/>
          <w:highlight w:val="none"/>
        </w:rPr>
        <w:t>.在“信用中国”网站被列入失信被执行人和重大税收违法案件当事人名单。</w:t>
      </w:r>
    </w:p>
    <w:p w14:paraId="33720ED6">
      <w:pPr>
        <w:pStyle w:val="5"/>
        <w:spacing w:line="360" w:lineRule="exact"/>
        <w:ind w:firstLine="480"/>
        <w:rPr>
          <w:color w:val="auto"/>
          <w:sz w:val="21"/>
          <w:szCs w:val="21"/>
          <w:highlight w:val="none"/>
        </w:rPr>
      </w:pPr>
      <w:r>
        <w:rPr>
          <w:rFonts w:hint="eastAsia"/>
          <w:color w:val="auto"/>
          <w:sz w:val="21"/>
          <w:szCs w:val="21"/>
          <w:highlight w:val="none"/>
        </w:rPr>
        <w:t>我单位保证上述声明的事项都是真实的，如有虚假，我单位愿意承担相应的法律责任，并承担因此所造成的一切损失。</w:t>
      </w:r>
    </w:p>
    <w:p w14:paraId="7CE396EF">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 xml:space="preserve">供应商名称（公章）：             </w:t>
      </w:r>
    </w:p>
    <w:p w14:paraId="6292E8A5">
      <w:pPr>
        <w:pStyle w:val="55"/>
        <w:spacing w:line="360" w:lineRule="exact"/>
        <w:ind w:firstLine="420" w:firstLineChars="200"/>
        <w:rPr>
          <w:rFonts w:cs="宋体"/>
          <w:color w:val="auto"/>
          <w:sz w:val="21"/>
          <w:szCs w:val="21"/>
          <w:highlight w:val="none"/>
        </w:rPr>
      </w:pPr>
      <w:r>
        <w:rPr>
          <w:rFonts w:hint="eastAsia" w:cs="宋体"/>
          <w:color w:val="auto"/>
          <w:sz w:val="21"/>
          <w:szCs w:val="21"/>
          <w:highlight w:val="none"/>
        </w:rPr>
        <w:t>日    期：     年    月    日</w:t>
      </w:r>
    </w:p>
    <w:p w14:paraId="0938C4ED">
      <w:pPr>
        <w:outlineLvl w:val="1"/>
        <w:rPr>
          <w:rFonts w:ascii="宋体" w:hAnsi="宋体" w:cs="宋体"/>
          <w:b/>
          <w:color w:val="auto"/>
          <w:kern w:val="0"/>
          <w:szCs w:val="21"/>
          <w:highlight w:val="none"/>
        </w:rPr>
      </w:pPr>
      <w:r>
        <w:rPr>
          <w:rFonts w:ascii="宋体" w:hAnsi="宋体" w:cs="宋体"/>
          <w:b/>
          <w:color w:val="auto"/>
          <w:kern w:val="0"/>
          <w:szCs w:val="21"/>
          <w:highlight w:val="none"/>
        </w:rPr>
        <w:br w:type="page"/>
      </w:r>
    </w:p>
    <w:p w14:paraId="5A8183E0">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附件：2.响应函</w:t>
      </w:r>
    </w:p>
    <w:p w14:paraId="53158A04">
      <w:pPr>
        <w:pStyle w:val="11"/>
        <w:snapToGrid w:val="0"/>
        <w:spacing w:line="360" w:lineRule="auto"/>
        <w:jc w:val="center"/>
        <w:rPr>
          <w:rFonts w:asciiTheme="minorEastAsia" w:hAnsiTheme="minorEastAsia"/>
          <w:bCs/>
          <w:color w:val="auto"/>
          <w:sz w:val="21"/>
          <w:szCs w:val="21"/>
          <w:highlight w:val="none"/>
        </w:rPr>
      </w:pPr>
      <w:r>
        <w:rPr>
          <w:rFonts w:hint="eastAsia" w:asciiTheme="minorEastAsia" w:hAnsiTheme="minorEastAsia"/>
          <w:b/>
          <w:bCs/>
          <w:color w:val="auto"/>
          <w:sz w:val="28"/>
          <w:szCs w:val="28"/>
          <w:highlight w:val="none"/>
        </w:rPr>
        <w:t>响应函</w:t>
      </w:r>
    </w:p>
    <w:p w14:paraId="6B133187">
      <w:pPr>
        <w:spacing w:line="36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（采购人）、常州市城投建设工程招标有限公司 ：</w:t>
      </w:r>
    </w:p>
    <w:p w14:paraId="5E328CC3">
      <w:pPr>
        <w:spacing w:line="36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我单位收到贵单位“       号”询价</w:t>
      </w:r>
      <w:r>
        <w:rPr>
          <w:rFonts w:asciiTheme="minorEastAsia" w:hAnsiTheme="minorEastAsia" w:eastAsiaTheme="minorEastAsia"/>
          <w:color w:val="auto"/>
          <w:highlight w:val="none"/>
        </w:rPr>
        <w:t>通知书</w:t>
      </w:r>
      <w:r>
        <w:rPr>
          <w:rFonts w:hint="eastAsia" w:asciiTheme="minorEastAsia" w:hAnsiTheme="minorEastAsia" w:eastAsiaTheme="minorEastAsia"/>
          <w:color w:val="auto"/>
          <w:highlight w:val="none"/>
        </w:rPr>
        <w:t>后，经仔细阅读和研究，我单位决定参加本项目的询价活动。为此，我方郑重声明以下诸点，并负法律责任。</w:t>
      </w:r>
    </w:p>
    <w:p w14:paraId="6265EAD2">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遵守贵单位有关采购的各项规定，</w:t>
      </w:r>
      <w:r>
        <w:rPr>
          <w:rFonts w:hint="eastAsia" w:cs="宋体" w:asciiTheme="minorEastAsia" w:hAnsiTheme="minorEastAsia" w:eastAsiaTheme="minorEastAsia"/>
          <w:color w:val="auto"/>
          <w:sz w:val="21"/>
          <w:szCs w:val="21"/>
          <w:highlight w:val="none"/>
        </w:rPr>
        <w:t>提供询价通知书中要求的所有资料，并保证完全真实准确，若有虚假和违背，我单位愿意承担由此而产生的一切后果。</w:t>
      </w:r>
    </w:p>
    <w:p w14:paraId="749BFBC2">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olor w:val="auto"/>
          <w:sz w:val="21"/>
          <w:szCs w:val="21"/>
          <w:highlight w:val="none"/>
        </w:rPr>
        <w:t>2.</w:t>
      </w:r>
      <w:r>
        <w:rPr>
          <w:rFonts w:hint="eastAsia" w:cs="宋体" w:asciiTheme="minorEastAsia" w:hAnsiTheme="minorEastAsia" w:eastAsiaTheme="minorEastAsia"/>
          <w:color w:val="auto"/>
          <w:sz w:val="21"/>
          <w:szCs w:val="21"/>
          <w:highlight w:val="none"/>
        </w:rPr>
        <w:t>我单位</w:t>
      </w:r>
      <w:r>
        <w:rPr>
          <w:rFonts w:hint="eastAsia"/>
          <w:color w:val="auto"/>
          <w:sz w:val="21"/>
          <w:szCs w:val="21"/>
          <w:highlight w:val="none"/>
        </w:rPr>
        <w:t>承诺财务状况</w:t>
      </w:r>
      <w:r>
        <w:rPr>
          <w:rFonts w:hint="eastAsia"/>
          <w:color w:val="auto"/>
          <w:sz w:val="21"/>
          <w:szCs w:val="21"/>
          <w:highlight w:val="none"/>
        </w:rPr>
        <w:t>良好，依法缴纳税收和社会保障资金，具备履行合同所必需的设备和专业技术能力，参加采购活动前3年内在经营活动中没有重大违法记录。</w:t>
      </w:r>
    </w:p>
    <w:p w14:paraId="1E53D645">
      <w:pPr>
        <w:adjustRightInd w:val="0"/>
        <w:snapToGrid w:val="0"/>
        <w:spacing w:line="360" w:lineRule="exact"/>
        <w:ind w:firstLine="422" w:firstLineChars="20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3.我单位承诺保证采购人在使用该货物或其任何一部分时不受第三方提出侵犯其专利权</w:t>
      </w:r>
      <w:r>
        <w:rPr>
          <w:rFonts w:hint="eastAsia"/>
          <w:color w:val="auto"/>
          <w:highlight w:val="none"/>
          <w:shd w:val="clear" w:color="auto" w:fill="FFFFFF"/>
        </w:rPr>
        <w:t>、</w:t>
      </w:r>
      <w:r>
        <w:rPr>
          <w:color w:val="auto"/>
          <w:highlight w:val="none"/>
          <w:shd w:val="clear" w:color="auto" w:fill="FFFFFF"/>
        </w:rPr>
        <w:t>著作</w:t>
      </w:r>
      <w:r>
        <w:rPr>
          <w:rFonts w:hint="eastAsia"/>
          <w:color w:val="auto"/>
          <w:highlight w:val="none"/>
          <w:shd w:val="clear" w:color="auto" w:fill="FFFFFF"/>
        </w:rPr>
        <w:t>权、商标权等知识产权的起诉。</w:t>
      </w:r>
      <w:r>
        <w:rPr>
          <w:rFonts w:hint="eastAsia" w:asciiTheme="minorEastAsia" w:hAnsiTheme="minorEastAsia" w:eastAsiaTheme="minorEastAsia"/>
          <w:color w:val="auto"/>
          <w:szCs w:val="21"/>
          <w:highlight w:val="none"/>
        </w:rPr>
        <w:t>一旦出现侵权、索赔或诉讼，我单位承担全部责任。</w:t>
      </w:r>
    </w:p>
    <w:p w14:paraId="4145764E">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我单位承诺该询价响应文件在询价开始后的全过程中保持有效，不作任何更改和变动。并同意按询价通知书中的规定，本询价响应文件的</w:t>
      </w:r>
      <w:r>
        <w:rPr>
          <w:rFonts w:hint="eastAsia" w:cs="宋体" w:asciiTheme="minorEastAsia" w:hAnsiTheme="minorEastAsia" w:eastAsiaTheme="minorEastAsia"/>
          <w:color w:val="auto"/>
          <w:sz w:val="21"/>
          <w:szCs w:val="21"/>
          <w:highlight w:val="none"/>
        </w:rPr>
        <w:t>有效期限为投标开始后</w:t>
      </w:r>
      <w:r>
        <w:rPr>
          <w:rFonts w:cs="宋体" w:asciiTheme="minorEastAsia" w:hAnsiTheme="minorEastAsia" w:eastAsiaTheme="minorEastAsia"/>
          <w:color w:val="auto"/>
          <w:sz w:val="21"/>
          <w:szCs w:val="21"/>
          <w:highlight w:val="none"/>
          <w:u w:val="single"/>
        </w:rPr>
        <w:t>6</w:t>
      </w:r>
      <w:r>
        <w:rPr>
          <w:rFonts w:hint="eastAsia" w:cs="宋体" w:asciiTheme="minorEastAsia" w:hAnsiTheme="minorEastAsia" w:eastAsiaTheme="minorEastAsia"/>
          <w:color w:val="auto"/>
          <w:sz w:val="21"/>
          <w:szCs w:val="21"/>
          <w:highlight w:val="none"/>
          <w:u w:val="single"/>
        </w:rPr>
        <w:t>0</w:t>
      </w:r>
      <w:r>
        <w:rPr>
          <w:rFonts w:hint="eastAsia" w:cs="宋体" w:asciiTheme="minorEastAsia" w:hAnsiTheme="minorEastAsia" w:eastAsiaTheme="minorEastAsia"/>
          <w:color w:val="auto"/>
          <w:sz w:val="21"/>
          <w:szCs w:val="21"/>
          <w:highlight w:val="none"/>
        </w:rPr>
        <w:t>天。</w:t>
      </w:r>
    </w:p>
    <w:p w14:paraId="5BEF49ED">
      <w:pPr>
        <w:pStyle w:val="55"/>
        <w:spacing w:line="360" w:lineRule="exact"/>
        <w:ind w:firstLine="420"/>
        <w:jc w:val="left"/>
        <w:rPr>
          <w:rFonts w:hint="eastAsia"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按询价通知书规定的各项要求，向采购人提供所需货物</w:t>
      </w:r>
      <w:r>
        <w:rPr>
          <w:rFonts w:hint="eastAsia" w:cs="宋体" w:asciiTheme="minorEastAsia" w:hAnsiTheme="minorEastAsia" w:eastAsiaTheme="minorEastAsia"/>
          <w:color w:val="auto"/>
          <w:sz w:val="21"/>
          <w:szCs w:val="21"/>
          <w:highlight w:val="none"/>
        </w:rPr>
        <w:t>与服务。询价报价包括但不限于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8239061">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6.我单位认为贵单位有权决定成交供应商，还认为贵单位有权接受或拒绝所有的供应商。</w:t>
      </w:r>
    </w:p>
    <w:p w14:paraId="080224E0">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7</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我单位愿意遵守询价通知书中所列的收费标准，若我单位成交，我单位愿意按询价通知书的规定支付成交服务费。</w:t>
      </w:r>
    </w:p>
    <w:p w14:paraId="07BA7E5D">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8.如果我单位的询价响应文件被接受，</w:t>
      </w:r>
      <w:r>
        <w:rPr>
          <w:rFonts w:hint="eastAsia" w:asciiTheme="minorEastAsia" w:hAnsiTheme="minorEastAsia" w:eastAsiaTheme="minorEastAsia"/>
          <w:color w:val="auto"/>
          <w:sz w:val="21"/>
          <w:szCs w:val="21"/>
          <w:highlight w:val="none"/>
        </w:rPr>
        <w:t>愿按《中华人民共和国民法典》履行自己的全部责任，</w:t>
      </w:r>
      <w:r>
        <w:rPr>
          <w:rFonts w:asciiTheme="minorEastAsia" w:hAnsiTheme="minorEastAsia" w:eastAsiaTheme="minorEastAsia"/>
          <w:color w:val="auto"/>
          <w:sz w:val="21"/>
          <w:szCs w:val="21"/>
          <w:highlight w:val="none"/>
        </w:rPr>
        <w:t>同时</w:t>
      </w:r>
      <w:r>
        <w:rPr>
          <w:rFonts w:hint="eastAsia" w:cs="宋体" w:asciiTheme="minorEastAsia" w:hAnsiTheme="minorEastAsia" w:eastAsiaTheme="minorEastAsia"/>
          <w:color w:val="auto"/>
          <w:sz w:val="21"/>
          <w:szCs w:val="21"/>
          <w:highlight w:val="none"/>
        </w:rPr>
        <w:t>严格履行询价通知书中规定的每一项要求，按期、按质、按量履行合同的义务。</w:t>
      </w:r>
    </w:p>
    <w:p w14:paraId="3B22383A">
      <w:pPr>
        <w:pStyle w:val="55"/>
        <w:spacing w:line="360" w:lineRule="exact"/>
        <w:ind w:firstLine="420"/>
        <w:rPr>
          <w:rFonts w:cs="宋体"/>
          <w:color w:val="auto"/>
          <w:sz w:val="21"/>
          <w:szCs w:val="21"/>
          <w:highlight w:val="none"/>
        </w:rPr>
      </w:pPr>
      <w:r>
        <w:rPr>
          <w:rFonts w:hint="eastAsia" w:cs="宋体"/>
          <w:color w:val="auto"/>
          <w:sz w:val="21"/>
          <w:szCs w:val="21"/>
          <w:highlight w:val="none"/>
        </w:rPr>
        <w:t>9.与本次询价有关的正式通讯地址为：</w:t>
      </w:r>
    </w:p>
    <w:p w14:paraId="64F75D33">
      <w:pPr>
        <w:spacing w:line="360" w:lineRule="exact"/>
        <w:ind w:firstLine="420" w:firstLineChars="200"/>
        <w:rPr>
          <w:rFonts w:asciiTheme="minorEastAsia" w:hAnsiTheme="minorEastAsia" w:eastAsiaTheme="minorEastAsia"/>
          <w:color w:val="auto"/>
          <w:highlight w:val="none"/>
        </w:rPr>
      </w:pPr>
    </w:p>
    <w:p w14:paraId="5EAB814C">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p w14:paraId="7D304DCC">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4770CA99">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邮政编码：</w:t>
      </w:r>
    </w:p>
    <w:p w14:paraId="17015DB3">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联系人：</w:t>
      </w:r>
    </w:p>
    <w:p w14:paraId="19538CA0">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联</w:t>
      </w:r>
      <w:r>
        <w:rPr>
          <w:rFonts w:hint="eastAsia" w:asciiTheme="minorEastAsia" w:hAnsiTheme="minorEastAsia"/>
          <w:color w:val="auto"/>
          <w:sz w:val="21"/>
          <w:szCs w:val="21"/>
          <w:highlight w:val="none"/>
        </w:rPr>
        <w:t xml:space="preserve">系电话：    </w:t>
      </w:r>
    </w:p>
    <w:p w14:paraId="36D62993">
      <w:pPr>
        <w:pStyle w:val="11"/>
        <w:snapToGrid w:val="0"/>
        <w:spacing w:line="360" w:lineRule="auto"/>
        <w:ind w:firstLine="420"/>
        <w:rPr>
          <w:rFonts w:hint="eastAsia" w:cs="宋体"/>
          <w:color w:val="auto"/>
          <w:sz w:val="21"/>
          <w:szCs w:val="21"/>
          <w:highlight w:val="none"/>
        </w:rPr>
      </w:pPr>
      <w:r>
        <w:rPr>
          <w:rFonts w:hint="eastAsia" w:cs="宋体"/>
          <w:color w:val="auto"/>
          <w:sz w:val="21"/>
          <w:szCs w:val="21"/>
          <w:highlight w:val="none"/>
          <w:lang w:val="en-US" w:eastAsia="zh-CN"/>
        </w:rPr>
        <w:t>电子函件：</w:t>
      </w:r>
      <w:r>
        <w:rPr>
          <w:rFonts w:hint="eastAsia" w:cs="宋体"/>
          <w:color w:val="auto"/>
          <w:sz w:val="21"/>
          <w:szCs w:val="21"/>
          <w:highlight w:val="none"/>
        </w:rPr>
        <w:t xml:space="preserve"> </w:t>
      </w:r>
    </w:p>
    <w:p w14:paraId="4FA0338C">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开户名称：</w:t>
      </w:r>
    </w:p>
    <w:p w14:paraId="4EE01089">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开户银行：</w:t>
      </w:r>
    </w:p>
    <w:p w14:paraId="6C2C5EAC">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银行账号：</w:t>
      </w:r>
    </w:p>
    <w:p w14:paraId="4584A57B">
      <w:pPr>
        <w:pStyle w:val="11"/>
        <w:snapToGrid w:val="0"/>
        <w:spacing w:line="360" w:lineRule="auto"/>
        <w:ind w:firstLine="420"/>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日期</w:t>
      </w:r>
      <w:r>
        <w:rPr>
          <w:rFonts w:asciiTheme="minorEastAsia" w:hAnsiTheme="minorEastAsia"/>
          <w:color w:val="auto"/>
          <w:sz w:val="21"/>
          <w:szCs w:val="21"/>
          <w:highlight w:val="none"/>
        </w:rPr>
        <w:t>：</w:t>
      </w:r>
      <w:r>
        <w:rPr>
          <w:rFonts w:hint="eastAsia" w:asciiTheme="minorEastAsia" w:hAnsiTheme="minorEastAsia"/>
          <w:color w:val="auto"/>
          <w:sz w:val="21"/>
          <w:szCs w:val="21"/>
          <w:highlight w:val="none"/>
        </w:rPr>
        <w:t xml:space="preserve">     </w:t>
      </w:r>
      <w:r>
        <w:rPr>
          <w:rFonts w:hint="eastAsia" w:asciiTheme="minorEastAsia" w:hAnsiTheme="minorEastAsia"/>
          <w:bCs/>
          <w:color w:val="auto"/>
          <w:sz w:val="21"/>
          <w:szCs w:val="21"/>
          <w:highlight w:val="none"/>
        </w:rPr>
        <w:t>年   月   日</w:t>
      </w:r>
    </w:p>
    <w:p w14:paraId="1F79347B">
      <w:pPr>
        <w:widowControl/>
        <w:snapToGrid w:val="0"/>
        <w:spacing w:line="360" w:lineRule="auto"/>
        <w:ind w:right="-308"/>
        <w:jc w:val="left"/>
        <w:rPr>
          <w:rFonts w:ascii="宋体" w:cs="宋体"/>
          <w:color w:val="auto"/>
          <w:kern w:val="0"/>
          <w:szCs w:val="21"/>
          <w:highlight w:val="none"/>
        </w:rPr>
      </w:pPr>
    </w:p>
    <w:p w14:paraId="37191EA5">
      <w:pPr>
        <w:outlineLvl w:val="1"/>
        <w:rPr>
          <w:rFonts w:cs="宋体"/>
          <w:b/>
          <w:color w:val="auto"/>
          <w:szCs w:val="21"/>
          <w:highlight w:val="none"/>
        </w:rPr>
      </w:pPr>
      <w:r>
        <w:rPr>
          <w:rFonts w:hint="eastAsia" w:cs="Arial"/>
          <w:color w:val="auto"/>
          <w:kern w:val="0"/>
          <w:szCs w:val="21"/>
          <w:highlight w:val="none"/>
        </w:rPr>
        <w:br w:type="page"/>
      </w:r>
      <w:r>
        <w:rPr>
          <w:rFonts w:hint="eastAsia" w:ascii="宋体" w:hAnsi="宋体" w:cs="宋体"/>
          <w:b/>
          <w:color w:val="auto"/>
          <w:kern w:val="0"/>
          <w:szCs w:val="21"/>
          <w:highlight w:val="none"/>
        </w:rPr>
        <w:t>附件：3.法定代表人资格证明书</w:t>
      </w:r>
    </w:p>
    <w:p w14:paraId="5A43D2E2">
      <w:pPr>
        <w:rPr>
          <w:color w:val="auto"/>
          <w:highlight w:val="none"/>
        </w:rPr>
      </w:pPr>
    </w:p>
    <w:p w14:paraId="3E934579">
      <w:pPr>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法定代表人资格证明书</w:t>
      </w:r>
    </w:p>
    <w:p w14:paraId="3DF069AD">
      <w:pPr>
        <w:spacing w:line="360" w:lineRule="auto"/>
        <w:rPr>
          <w:rFonts w:ascii="宋体" w:hAnsi="宋体"/>
          <w:color w:val="auto"/>
          <w:szCs w:val="21"/>
          <w:highlight w:val="none"/>
        </w:rPr>
      </w:pPr>
      <w:r>
        <w:rPr>
          <w:rFonts w:hint="eastAsia" w:ascii="宋体" w:hAnsi="宋体"/>
          <w:color w:val="auto"/>
          <w:szCs w:val="21"/>
          <w:highlight w:val="none"/>
        </w:rPr>
        <w:t>供应商名称</w:t>
      </w:r>
      <w:r>
        <w:rPr>
          <w:rFonts w:ascii="宋体" w:hAnsi="宋体"/>
          <w:color w:val="auto"/>
          <w:szCs w:val="21"/>
          <w:highlight w:val="none"/>
        </w:rPr>
        <w:t>:</w:t>
      </w:r>
    </w:p>
    <w:p w14:paraId="3F001E9C">
      <w:pPr>
        <w:spacing w:line="360" w:lineRule="auto"/>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w:t>
      </w:r>
    </w:p>
    <w:p w14:paraId="0FE2C2CC">
      <w:pPr>
        <w:spacing w:line="360" w:lineRule="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rPr>
        <w:t>:            </w:t>
      </w:r>
      <w:r>
        <w:rPr>
          <w:rFonts w:hint="eastAsia" w:ascii="宋体" w:hAnsi="宋体"/>
          <w:color w:val="auto"/>
          <w:szCs w:val="21"/>
          <w:highlight w:val="none"/>
        </w:rPr>
        <w:t>性别</w:t>
      </w:r>
      <w:r>
        <w:rPr>
          <w:rFonts w:ascii="宋体" w:hAnsi="宋体"/>
          <w:color w:val="auto"/>
          <w:szCs w:val="21"/>
          <w:highlight w:val="none"/>
        </w:rPr>
        <w:t>:        </w:t>
      </w:r>
      <w:r>
        <w:rPr>
          <w:rFonts w:hint="eastAsia" w:ascii="宋体" w:hAnsi="宋体"/>
          <w:color w:val="auto"/>
          <w:szCs w:val="21"/>
          <w:highlight w:val="none"/>
        </w:rPr>
        <w:t>年龄</w:t>
      </w:r>
      <w:r>
        <w:rPr>
          <w:rFonts w:ascii="宋体" w:hAnsi="宋体"/>
          <w:color w:val="auto"/>
          <w:szCs w:val="21"/>
          <w:highlight w:val="none"/>
        </w:rPr>
        <w:t>:        </w:t>
      </w:r>
      <w:r>
        <w:rPr>
          <w:rFonts w:hint="eastAsia" w:ascii="宋体" w:hAnsi="宋体"/>
          <w:color w:val="auto"/>
          <w:szCs w:val="21"/>
          <w:highlight w:val="none"/>
        </w:rPr>
        <w:t>职务</w:t>
      </w:r>
      <w:r>
        <w:rPr>
          <w:rFonts w:ascii="宋体" w:hAnsi="宋体"/>
          <w:color w:val="auto"/>
          <w:szCs w:val="21"/>
          <w:highlight w:val="none"/>
        </w:rPr>
        <w:t>:</w:t>
      </w:r>
    </w:p>
    <w:p w14:paraId="7E3ACB2D">
      <w:pPr>
        <w:spacing w:line="360" w:lineRule="auto"/>
        <w:rPr>
          <w:rFonts w:ascii="宋体" w:hAnsi="宋体"/>
          <w:color w:val="auto"/>
          <w:szCs w:val="21"/>
          <w:highlight w:val="none"/>
        </w:rPr>
      </w:pPr>
      <w:r>
        <w:rPr>
          <w:rFonts w:hint="eastAsia"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rPr>
        <w:t>的法定代表人。为实施</w:t>
      </w:r>
      <w:r>
        <w:rPr>
          <w:rFonts w:ascii="宋体" w:hAnsi="宋体"/>
          <w:color w:val="auto"/>
          <w:szCs w:val="21"/>
          <w:highlight w:val="none"/>
        </w:rPr>
        <w:t xml:space="preserve"> </w:t>
      </w:r>
      <w:r>
        <w:rPr>
          <w:rFonts w:hint="eastAsia" w:ascii="宋体" w:hAnsi="宋体"/>
          <w:color w:val="auto"/>
          <w:szCs w:val="21"/>
          <w:highlight w:val="none"/>
          <w:u w:val="single"/>
        </w:rPr>
        <w:t xml:space="preserve">           （  </w:t>
      </w:r>
      <w:r>
        <w:rPr>
          <w:rFonts w:ascii="宋体" w:hAnsi="宋体"/>
          <w:color w:val="auto"/>
          <w:szCs w:val="21"/>
          <w:highlight w:val="none"/>
          <w:u w:val="single"/>
        </w:rPr>
        <w:t xml:space="preserve">    </w:t>
      </w:r>
      <w:r>
        <w:rPr>
          <w:rFonts w:hint="eastAsia" w:ascii="宋体" w:hAnsi="宋体"/>
          <w:color w:val="auto"/>
          <w:szCs w:val="21"/>
          <w:highlight w:val="none"/>
          <w:u w:val="single"/>
        </w:rPr>
        <w:t>号）</w:t>
      </w:r>
      <w:r>
        <w:rPr>
          <w:rFonts w:ascii="宋体" w:hAnsi="宋体"/>
          <w:color w:val="auto"/>
          <w:szCs w:val="21"/>
          <w:highlight w:val="none"/>
          <w:u w:val="single"/>
        </w:rPr>
        <w:t> </w:t>
      </w:r>
      <w:r>
        <w:rPr>
          <w:rFonts w:hint="eastAsia" w:ascii="宋体" w:hAnsi="宋体"/>
          <w:color w:val="auto"/>
          <w:szCs w:val="21"/>
          <w:highlight w:val="none"/>
        </w:rPr>
        <w:t>的工作，签署上述项目的响应文件、进行合同谈判、签署合同和处理与之有关的一切事务。</w:t>
      </w:r>
    </w:p>
    <w:p w14:paraId="361A7936">
      <w:pPr>
        <w:spacing w:line="360" w:lineRule="auto"/>
        <w:rPr>
          <w:rFonts w:ascii="宋体" w:hAnsi="宋体"/>
          <w:color w:val="auto"/>
          <w:szCs w:val="21"/>
          <w:highlight w:val="none"/>
        </w:rPr>
      </w:pPr>
      <w:r>
        <w:rPr>
          <w:rFonts w:hint="eastAsia" w:ascii="宋体" w:hAnsi="宋体"/>
          <w:color w:val="auto"/>
          <w:szCs w:val="21"/>
          <w:highlight w:val="none"/>
        </w:rPr>
        <w:t>特此证明。</w:t>
      </w:r>
    </w:p>
    <w:p w14:paraId="75BF8479">
      <w:pPr>
        <w:spacing w:line="360" w:lineRule="auto"/>
        <w:rPr>
          <w:rFonts w:ascii="宋体" w:hAnsi="宋体"/>
          <w:color w:val="auto"/>
          <w:szCs w:val="21"/>
          <w:highlight w:val="none"/>
        </w:rPr>
      </w:pPr>
    </w:p>
    <w:p w14:paraId="702756BD">
      <w:pPr>
        <w:spacing w:line="360" w:lineRule="auto"/>
        <w:rPr>
          <w:rFonts w:ascii="宋体" w:hAnsi="宋体"/>
          <w:color w:val="auto"/>
          <w:szCs w:val="21"/>
          <w:highlight w:val="none"/>
        </w:rPr>
      </w:pPr>
    </w:p>
    <w:p w14:paraId="1123C9BA">
      <w:pPr>
        <w:spacing w:line="360" w:lineRule="auto"/>
        <w:rPr>
          <w:rFonts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供应商：（公章）</w:t>
      </w:r>
    </w:p>
    <w:p w14:paraId="13BB92AB">
      <w:pPr>
        <w:spacing w:line="360" w:lineRule="auto"/>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法定代表人签字或盖章：</w:t>
      </w:r>
    </w:p>
    <w:p w14:paraId="0399EE9D">
      <w:pPr>
        <w:spacing w:line="360" w:lineRule="auto"/>
        <w:ind w:firstLine="3570" w:firstLineChars="1700"/>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73849D2E">
      <w:pPr>
        <w:tabs>
          <w:tab w:val="left" w:pos="6045"/>
        </w:tabs>
        <w:snapToGrid w:val="0"/>
        <w:spacing w:line="360" w:lineRule="auto"/>
        <w:ind w:left="210" w:hanging="210" w:hangingChars="100"/>
        <w:rPr>
          <w:rFonts w:ascii="宋体" w:hAnsi="宋体"/>
          <w:color w:val="auto"/>
          <w:szCs w:val="21"/>
          <w:highlight w:val="none"/>
        </w:rPr>
      </w:pPr>
    </w:p>
    <w:p w14:paraId="12530277">
      <w:pPr>
        <w:snapToGrid w:val="0"/>
        <w:spacing w:line="360" w:lineRule="auto"/>
        <w:rPr>
          <w:rFonts w:ascii="宋体" w:hAnsi="宋体"/>
          <w:color w:val="auto"/>
          <w:szCs w:val="21"/>
          <w:highlight w:val="none"/>
        </w:rPr>
      </w:pPr>
      <w:r>
        <w:rPr>
          <w:rFonts w:hint="eastAsia" w:ascii="宋体" w:hAnsi="宋体" w:cs="宋体"/>
          <w:color w:val="auto"/>
          <w:szCs w:val="21"/>
          <w:highlight w:val="none"/>
        </w:rPr>
        <w:t> </w:t>
      </w:r>
    </w:p>
    <w:p w14:paraId="5DB84A8C">
      <w:pPr>
        <w:snapToGrid w:val="0"/>
        <w:spacing w:line="360" w:lineRule="auto"/>
        <w:rPr>
          <w:rFonts w:ascii="宋体" w:hAnsi="宋体"/>
          <w:color w:val="auto"/>
          <w:szCs w:val="21"/>
          <w:highlight w:val="none"/>
        </w:rPr>
      </w:pPr>
    </w:p>
    <w:p w14:paraId="3A95330D">
      <w:pPr>
        <w:snapToGrid w:val="0"/>
        <w:spacing w:line="360" w:lineRule="auto"/>
        <w:rPr>
          <w:rFonts w:ascii="宋体" w:hAnsi="宋体"/>
          <w:b/>
          <w:color w:val="auto"/>
          <w:szCs w:val="21"/>
          <w:highlight w:val="none"/>
        </w:rPr>
      </w:pPr>
    </w:p>
    <w:p w14:paraId="09B9E5B5">
      <w:pPr>
        <w:spacing w:line="360" w:lineRule="auto"/>
        <w:rPr>
          <w:rFonts w:ascii="宋体" w:hAnsi="宋体"/>
          <w:color w:val="auto"/>
          <w:szCs w:val="21"/>
          <w:highlight w:val="none"/>
        </w:rPr>
      </w:pPr>
      <w:r>
        <w:rPr>
          <w:rFonts w:hint="eastAsia" w:ascii="宋体" w:hAnsi="宋体"/>
          <w:color w:val="auto"/>
          <w:szCs w:val="21"/>
          <w:highlight w:val="none"/>
        </w:rPr>
        <w:t>法定代表人身份证</w:t>
      </w:r>
    </w:p>
    <w:p w14:paraId="515B6A78">
      <w:pPr>
        <w:spacing w:line="360" w:lineRule="auto"/>
        <w:rPr>
          <w:rFonts w:ascii="宋体" w:hAnsi="宋体"/>
          <w:color w:val="auto"/>
          <w:szCs w:val="21"/>
          <w:highlight w:val="none"/>
        </w:rPr>
      </w:pPr>
      <w:r>
        <w:rPr>
          <w:rFonts w:hint="eastAsia" w:ascii="宋体" w:hAnsi="宋体"/>
          <w:color w:val="auto"/>
          <w:szCs w:val="21"/>
          <w:highlight w:val="none"/>
        </w:rPr>
        <w:t>（双面复印件）粘贴处</w:t>
      </w:r>
    </w:p>
    <w:p w14:paraId="5556E544">
      <w:pPr>
        <w:snapToGrid w:val="0"/>
        <w:spacing w:line="360" w:lineRule="auto"/>
        <w:rPr>
          <w:rFonts w:ascii="宋体" w:hAnsi="宋体"/>
          <w:b/>
          <w:color w:val="auto"/>
          <w:sz w:val="24"/>
          <w:szCs w:val="28"/>
          <w:highlight w:val="none"/>
        </w:rPr>
      </w:pPr>
    </w:p>
    <w:p w14:paraId="47A7BBE0">
      <w:pPr>
        <w:snapToGrid w:val="0"/>
        <w:spacing w:line="360" w:lineRule="auto"/>
        <w:rPr>
          <w:rFonts w:ascii="宋体" w:hAnsi="宋体"/>
          <w:b/>
          <w:color w:val="auto"/>
          <w:sz w:val="24"/>
          <w:szCs w:val="28"/>
          <w:highlight w:val="none"/>
        </w:rPr>
      </w:pPr>
    </w:p>
    <w:p w14:paraId="0A5E4E73">
      <w:pPr>
        <w:rPr>
          <w:color w:val="auto"/>
          <w:highlight w:val="none"/>
        </w:rPr>
      </w:pPr>
    </w:p>
    <w:p w14:paraId="4FE5EB64">
      <w:pPr>
        <w:rPr>
          <w:color w:val="auto"/>
          <w:highlight w:val="none"/>
        </w:rPr>
      </w:pPr>
    </w:p>
    <w:p w14:paraId="165DD731">
      <w:pPr>
        <w:rPr>
          <w:color w:val="auto"/>
          <w:highlight w:val="none"/>
        </w:rPr>
      </w:pPr>
    </w:p>
    <w:p w14:paraId="1624E52E">
      <w:pPr>
        <w:rPr>
          <w:color w:val="auto"/>
          <w:highlight w:val="none"/>
        </w:rPr>
      </w:pPr>
    </w:p>
    <w:p w14:paraId="3BC85823">
      <w:pPr>
        <w:rPr>
          <w:color w:val="auto"/>
          <w:highlight w:val="none"/>
        </w:rPr>
      </w:pPr>
    </w:p>
    <w:p w14:paraId="0C34AF1C">
      <w:pPr>
        <w:rPr>
          <w:color w:val="auto"/>
          <w:highlight w:val="none"/>
        </w:rPr>
      </w:pPr>
    </w:p>
    <w:p w14:paraId="6F328EAE">
      <w:pPr>
        <w:rPr>
          <w:color w:val="auto"/>
          <w:highlight w:val="none"/>
        </w:rPr>
      </w:pPr>
    </w:p>
    <w:p w14:paraId="226609F4">
      <w:pPr>
        <w:rPr>
          <w:color w:val="auto"/>
          <w:highlight w:val="none"/>
        </w:rPr>
      </w:pPr>
    </w:p>
    <w:p w14:paraId="244353DE">
      <w:pPr>
        <w:rPr>
          <w:color w:val="auto"/>
          <w:highlight w:val="none"/>
        </w:rPr>
      </w:pPr>
    </w:p>
    <w:p w14:paraId="2F50DD90">
      <w:pPr>
        <w:outlineLvl w:val="1"/>
        <w:rPr>
          <w:rFonts w:ascii="宋体" w:hAnsi="宋体" w:cs="宋体"/>
          <w:b/>
          <w:color w:val="auto"/>
          <w:kern w:val="0"/>
          <w:szCs w:val="21"/>
          <w:highlight w:val="none"/>
        </w:rPr>
      </w:pPr>
      <w:r>
        <w:rPr>
          <w:rFonts w:ascii="宋体" w:hAnsi="宋体" w:cs="宋体"/>
          <w:b/>
          <w:color w:val="auto"/>
          <w:kern w:val="0"/>
          <w:szCs w:val="21"/>
          <w:highlight w:val="none"/>
        </w:rPr>
        <w:br w:type="page"/>
      </w:r>
    </w:p>
    <w:p w14:paraId="78E2780F">
      <w:pPr>
        <w:pStyle w:val="5"/>
        <w:snapToGrid w:val="0"/>
        <w:spacing w:line="360" w:lineRule="auto"/>
        <w:ind w:firstLine="0"/>
        <w:rPr>
          <w:rFonts w:hint="eastAsia" w:ascii="宋体" w:hAnsi="宋体" w:eastAsia="宋体" w:cs="宋体"/>
          <w:b/>
          <w:bCs w:val="0"/>
          <w:color w:val="auto"/>
          <w:kern w:val="0"/>
          <w:sz w:val="24"/>
          <w:szCs w:val="21"/>
          <w:highlight w:val="none"/>
          <w:lang w:val="en-US" w:eastAsia="zh-CN" w:bidi="ar-SA"/>
        </w:rPr>
      </w:pPr>
      <w:r>
        <w:rPr>
          <w:rFonts w:hint="eastAsia" w:ascii="宋体" w:hAnsi="宋体" w:eastAsia="宋体" w:cs="宋体"/>
          <w:b/>
          <w:bCs w:val="0"/>
          <w:color w:val="auto"/>
          <w:kern w:val="0"/>
          <w:sz w:val="24"/>
          <w:szCs w:val="21"/>
          <w:highlight w:val="none"/>
          <w:lang w:val="en-US" w:eastAsia="zh-CN" w:bidi="ar-SA"/>
        </w:rPr>
        <w:t>附件4：授权委托书</w:t>
      </w:r>
    </w:p>
    <w:p w14:paraId="6A2551E1">
      <w:pPr>
        <w:pStyle w:val="55"/>
        <w:snapToGrid w:val="0"/>
        <w:spacing w:line="360" w:lineRule="auto"/>
        <w:ind w:firstLine="562"/>
        <w:jc w:val="center"/>
        <w:rPr>
          <w:rFonts w:cs="宋体"/>
          <w:b/>
          <w:color w:val="auto"/>
          <w:sz w:val="28"/>
          <w:szCs w:val="28"/>
          <w:highlight w:val="none"/>
        </w:rPr>
      </w:pPr>
      <w:r>
        <w:rPr>
          <w:rFonts w:hint="eastAsia" w:cs="宋体"/>
          <w:b/>
          <w:color w:val="auto"/>
          <w:sz w:val="28"/>
          <w:szCs w:val="28"/>
          <w:highlight w:val="none"/>
        </w:rPr>
        <w:t>授权委托书</w:t>
      </w:r>
    </w:p>
    <w:p w14:paraId="4861B443">
      <w:pPr>
        <w:adjustRightInd w:val="0"/>
        <w:snapToGrid w:val="0"/>
        <w:spacing w:line="360" w:lineRule="auto"/>
        <w:ind w:firstLine="516" w:firstLineChars="215"/>
        <w:rPr>
          <w:rFonts w:ascii="宋体" w:hAnsi="宋体" w:cs="宋体"/>
          <w:color w:val="auto"/>
          <w:sz w:val="24"/>
          <w:szCs w:val="24"/>
          <w:highlight w:val="none"/>
        </w:rPr>
      </w:pPr>
    </w:p>
    <w:p w14:paraId="715833AD">
      <w:pPr>
        <w:adjustRightInd w:val="0"/>
        <w:snapToGrid w:val="0"/>
        <w:spacing w:line="360" w:lineRule="auto"/>
        <w:ind w:firstLine="451" w:firstLineChars="215"/>
        <w:rPr>
          <w:rFonts w:ascii="宋体" w:hAnsi="宋体" w:cs="宋体"/>
          <w:color w:val="auto"/>
          <w:szCs w:val="21"/>
          <w:highlight w:val="none"/>
        </w:rPr>
      </w:pPr>
      <w:r>
        <w:rPr>
          <w:rFonts w:hint="eastAsia" w:ascii="宋体" w:hAnsi="宋体" w:cs="宋体"/>
          <w:color w:val="auto"/>
          <w:szCs w:val="21"/>
          <w:highlight w:val="none"/>
        </w:rPr>
        <w:t>本授权委托书声明：我 ___________(姓名)系_________________（供应商名称）的法定代表人，现授权委托__________________（被授权人的姓名、职务）为本次询价中我单位的合法代理人，全权负责参加本次项目的询价、签订合约以及与之相关的各项工作。本供应商对被授权人的签名负全部责任。</w:t>
      </w:r>
    </w:p>
    <w:p w14:paraId="7B09DC60">
      <w:pPr>
        <w:adjustRightInd w:val="0"/>
        <w:snapToGrid w:val="0"/>
        <w:spacing w:line="360" w:lineRule="auto"/>
        <w:ind w:firstLine="397"/>
        <w:rPr>
          <w:rFonts w:ascii="宋体" w:hAnsi="宋体" w:cs="宋体"/>
          <w:color w:val="auto"/>
          <w:szCs w:val="21"/>
          <w:highlight w:val="none"/>
        </w:rPr>
      </w:pPr>
      <w:r>
        <w:rPr>
          <w:rFonts w:hint="eastAsia" w:ascii="宋体" w:hAnsi="宋体" w:cs="宋体"/>
          <w:color w:val="auto"/>
          <w:szCs w:val="21"/>
          <w:highlight w:val="none"/>
        </w:rPr>
        <w:t>本授权书于__________年_______月________日签字生效，特此声明。</w:t>
      </w:r>
    </w:p>
    <w:p w14:paraId="410E59B5">
      <w:pPr>
        <w:adjustRightInd w:val="0"/>
        <w:snapToGrid w:val="0"/>
        <w:spacing w:line="360" w:lineRule="auto"/>
        <w:rPr>
          <w:rFonts w:ascii="宋体" w:hAnsi="宋体" w:cs="宋体"/>
          <w:color w:val="auto"/>
          <w:sz w:val="24"/>
          <w:szCs w:val="24"/>
          <w:highlight w:val="none"/>
        </w:rPr>
      </w:pPr>
    </w:p>
    <w:p w14:paraId="5C587B5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                       日期：</w:t>
      </w:r>
    </w:p>
    <w:p w14:paraId="5677EA52">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66FDD192">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10099C2E">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53DBD31B">
      <w:pPr>
        <w:spacing w:line="400" w:lineRule="exact"/>
        <w:rPr>
          <w:rFonts w:ascii="宋体" w:hAnsi="宋体" w:cs="宋体"/>
          <w:color w:val="auto"/>
          <w:szCs w:val="21"/>
          <w:highlight w:val="none"/>
        </w:rPr>
      </w:pPr>
    </w:p>
    <w:p w14:paraId="4DEDD63C">
      <w:pPr>
        <w:spacing w:line="400" w:lineRule="exact"/>
        <w:rPr>
          <w:rFonts w:ascii="宋体" w:hAnsi="宋体" w:cs="宋体"/>
          <w:color w:val="auto"/>
          <w:szCs w:val="21"/>
          <w:highlight w:val="none"/>
        </w:rPr>
      </w:pPr>
      <w:r>
        <w:rPr>
          <w:rFonts w:hint="eastAsia" w:ascii="宋体" w:hAnsi="宋体" w:cs="宋体"/>
          <w:color w:val="auto"/>
          <w:szCs w:val="21"/>
          <w:highlight w:val="none"/>
        </w:rPr>
        <w:t>委托代理人（被授权人）签字或盖章：           日期：</w:t>
      </w:r>
    </w:p>
    <w:p w14:paraId="7C8EF680">
      <w:pPr>
        <w:spacing w:line="400" w:lineRule="exact"/>
        <w:rPr>
          <w:rFonts w:ascii="宋体" w:hAnsi="宋体" w:cs="宋体"/>
          <w:color w:val="auto"/>
          <w:szCs w:val="21"/>
          <w:highlight w:val="none"/>
        </w:rPr>
      </w:pPr>
      <w:r>
        <w:rPr>
          <w:rFonts w:hint="eastAsia" w:ascii="宋体" w:hAnsi="宋体" w:cs="宋体"/>
          <w:color w:val="auto"/>
          <w:szCs w:val="21"/>
          <w:highlight w:val="none"/>
        </w:rPr>
        <w:t>职务：                                       联系电话：</w:t>
      </w:r>
    </w:p>
    <w:p w14:paraId="57359695">
      <w:pPr>
        <w:spacing w:line="400" w:lineRule="exact"/>
        <w:rPr>
          <w:rFonts w:ascii="宋体" w:hAnsi="宋体" w:cs="宋体"/>
          <w:color w:val="auto"/>
          <w:szCs w:val="21"/>
          <w:highlight w:val="none"/>
        </w:rPr>
      </w:pPr>
      <w:r>
        <w:rPr>
          <w:rFonts w:hint="eastAsia" w:ascii="宋体" w:hAnsi="宋体" w:cs="宋体"/>
          <w:color w:val="auto"/>
          <w:szCs w:val="21"/>
          <w:highlight w:val="none"/>
        </w:rPr>
        <w:t>单位名称：                                   地址：</w:t>
      </w:r>
    </w:p>
    <w:p w14:paraId="4A97F30B">
      <w:pPr>
        <w:spacing w:line="400" w:lineRule="exact"/>
        <w:rPr>
          <w:rFonts w:ascii="宋体" w:hAnsi="宋体" w:cs="宋体"/>
          <w:color w:val="auto"/>
          <w:szCs w:val="21"/>
          <w:highlight w:val="none"/>
        </w:rPr>
      </w:pPr>
      <w:r>
        <w:rPr>
          <w:rFonts w:hint="eastAsia" w:ascii="宋体" w:hAnsi="宋体" w:cs="宋体"/>
          <w:color w:val="auto"/>
          <w:szCs w:val="21"/>
          <w:highlight w:val="none"/>
        </w:rPr>
        <w:t>身份证号码：</w:t>
      </w:r>
    </w:p>
    <w:p w14:paraId="5A402FBF">
      <w:pPr>
        <w:spacing w:line="400" w:lineRule="exact"/>
        <w:rPr>
          <w:rFonts w:ascii="宋体" w:hAnsi="宋体" w:cs="宋体"/>
          <w:color w:val="auto"/>
          <w:szCs w:val="21"/>
          <w:highlight w:val="none"/>
        </w:rPr>
      </w:pPr>
    </w:p>
    <w:p w14:paraId="25B94648">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供应商公章： </w:t>
      </w:r>
    </w:p>
    <w:p w14:paraId="5E86C136">
      <w:pPr>
        <w:spacing w:line="400" w:lineRule="exact"/>
        <w:rPr>
          <w:rFonts w:ascii="宋体" w:hAnsi="宋体" w:cs="宋体"/>
          <w:color w:val="auto"/>
          <w:szCs w:val="21"/>
          <w:highlight w:val="none"/>
        </w:rPr>
      </w:pPr>
      <w:r>
        <w:rPr>
          <w:rFonts w:hint="eastAsia" w:ascii="宋体" w:hAnsi="宋体" w:cs="宋体"/>
          <w:color w:val="auto"/>
          <w:szCs w:val="21"/>
          <w:highlight w:val="none"/>
        </w:rPr>
        <w:t>地址：                                       电话：</w:t>
      </w:r>
    </w:p>
    <w:p w14:paraId="7B0631EF">
      <w:pPr>
        <w:spacing w:line="400" w:lineRule="exact"/>
        <w:rPr>
          <w:rFonts w:ascii="宋体" w:hAnsi="宋体" w:cs="宋体"/>
          <w:color w:val="auto"/>
          <w:szCs w:val="21"/>
          <w:highlight w:val="none"/>
        </w:rPr>
      </w:pPr>
      <w:r>
        <w:rPr>
          <w:rFonts w:hint="eastAsia" w:ascii="宋体" w:hAnsi="宋体" w:cs="宋体"/>
          <w:color w:val="auto"/>
          <w:szCs w:val="21"/>
          <w:highlight w:val="none"/>
        </w:rPr>
        <w:t>传真：                                       邮编：</w:t>
      </w:r>
    </w:p>
    <w:p w14:paraId="28536C4C">
      <w:pPr>
        <w:spacing w:line="400" w:lineRule="exact"/>
        <w:rPr>
          <w:rFonts w:ascii="宋体" w:hAnsi="宋体" w:cs="宋体"/>
          <w:color w:val="auto"/>
          <w:szCs w:val="21"/>
          <w:highlight w:val="none"/>
        </w:rPr>
      </w:pPr>
      <w:r>
        <w:rPr>
          <w:rFonts w:hint="eastAsia" w:ascii="宋体" w:hAnsi="宋体" w:cs="宋体"/>
          <w:color w:val="auto"/>
          <w:szCs w:val="21"/>
          <w:highlight w:val="none"/>
        </w:rPr>
        <w:t>开户行：</w:t>
      </w:r>
    </w:p>
    <w:p w14:paraId="18C759D2">
      <w:pPr>
        <w:spacing w:line="400" w:lineRule="exact"/>
        <w:rPr>
          <w:rFonts w:ascii="宋体" w:hAnsi="宋体" w:cs="宋体"/>
          <w:color w:val="auto"/>
          <w:szCs w:val="21"/>
          <w:highlight w:val="none"/>
        </w:rPr>
      </w:pPr>
      <w:r>
        <w:rPr>
          <w:rFonts w:hint="eastAsia" w:ascii="宋体" w:hAnsi="宋体" w:cs="宋体"/>
          <w:color w:val="auto"/>
          <w:szCs w:val="21"/>
          <w:highlight w:val="none"/>
        </w:rPr>
        <w:t>帐号：</w:t>
      </w:r>
    </w:p>
    <w:p w14:paraId="73A21D62">
      <w:pPr>
        <w:spacing w:line="400" w:lineRule="exact"/>
        <w:rPr>
          <w:rFonts w:ascii="宋体" w:hAnsi="宋体" w:cs="宋体"/>
          <w:color w:val="auto"/>
          <w:szCs w:val="21"/>
          <w:highlight w:val="none"/>
        </w:rPr>
      </w:pPr>
    </w:p>
    <w:p w14:paraId="4F027C9B">
      <w:pPr>
        <w:spacing w:line="400" w:lineRule="exact"/>
        <w:rPr>
          <w:rFonts w:ascii="宋体" w:hAnsi="宋体" w:cs="宋体"/>
          <w:color w:val="auto"/>
          <w:szCs w:val="21"/>
          <w:highlight w:val="none"/>
        </w:rPr>
      </w:pPr>
      <w:r>
        <w:rPr>
          <w:rFonts w:hint="eastAsia" w:ascii="宋体" w:hAnsi="宋体" w:cs="宋体"/>
          <w:color w:val="auto"/>
          <w:szCs w:val="21"/>
          <w:highlight w:val="none"/>
        </w:rPr>
        <w:t>代理人身份证</w:t>
      </w:r>
    </w:p>
    <w:p w14:paraId="54D01A65">
      <w:pPr>
        <w:spacing w:line="360" w:lineRule="auto"/>
        <w:rPr>
          <w:rFonts w:ascii="宋体" w:hAnsi="宋体" w:cs="宋体"/>
          <w:color w:val="auto"/>
          <w:sz w:val="24"/>
          <w:szCs w:val="24"/>
          <w:highlight w:val="none"/>
        </w:rPr>
      </w:pPr>
      <w:r>
        <w:rPr>
          <w:rFonts w:hint="eastAsia" w:ascii="宋体" w:hAnsi="宋体" w:cs="宋体"/>
          <w:color w:val="auto"/>
          <w:szCs w:val="21"/>
          <w:highlight w:val="none"/>
        </w:rPr>
        <w:t>（双面复印件）粘贴处</w:t>
      </w:r>
    </w:p>
    <w:p w14:paraId="5A666D79">
      <w:pPr>
        <w:spacing w:line="360" w:lineRule="auto"/>
        <w:rPr>
          <w:rFonts w:ascii="宋体" w:hAnsi="宋体" w:cs="宋体"/>
          <w:color w:val="auto"/>
          <w:sz w:val="24"/>
          <w:szCs w:val="24"/>
          <w:highlight w:val="none"/>
        </w:rPr>
      </w:pPr>
    </w:p>
    <w:p w14:paraId="0A9B4327">
      <w:pPr>
        <w:spacing w:line="360" w:lineRule="auto"/>
        <w:rPr>
          <w:rFonts w:ascii="宋体" w:hAnsi="宋体" w:cs="宋体"/>
          <w:color w:val="auto"/>
          <w:szCs w:val="21"/>
          <w:highlight w:val="none"/>
        </w:rPr>
      </w:pPr>
    </w:p>
    <w:p w14:paraId="5059E17F">
      <w:pPr>
        <w:rPr>
          <w:rFonts w:hint="eastAsia" w:ascii="宋体" w:hAnsi="宋体" w:cs="宋体"/>
          <w:b/>
          <w:color w:val="auto"/>
          <w:kern w:val="0"/>
          <w:szCs w:val="21"/>
          <w:highlight w:val="none"/>
        </w:rPr>
      </w:pPr>
    </w:p>
    <w:p w14:paraId="60451B2F">
      <w:pPr>
        <w:rPr>
          <w:rFonts w:hint="eastAsia" w:ascii="宋体" w:hAnsi="宋体" w:cs="宋体"/>
          <w:b/>
          <w:color w:val="auto"/>
          <w:kern w:val="0"/>
          <w:szCs w:val="21"/>
          <w:highlight w:val="none"/>
        </w:rPr>
      </w:pPr>
      <w:r>
        <w:rPr>
          <w:rFonts w:hint="eastAsia" w:ascii="宋体" w:hAnsi="宋体" w:cs="宋体"/>
          <w:b/>
          <w:color w:val="auto"/>
          <w:kern w:val="0"/>
          <w:szCs w:val="21"/>
          <w:highlight w:val="none"/>
        </w:rPr>
        <w:br w:type="page"/>
      </w:r>
    </w:p>
    <w:p w14:paraId="17E87FE5">
      <w:pPr>
        <w:rPr>
          <w:rFonts w:hint="eastAsia" w:ascii="宋体" w:hAnsi="宋体" w:cs="宋体"/>
          <w:b/>
          <w:color w:val="auto"/>
          <w:kern w:val="0"/>
          <w:szCs w:val="21"/>
          <w:highlight w:val="none"/>
        </w:rPr>
      </w:pPr>
    </w:p>
    <w:p w14:paraId="5B33D0B9">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附件：5.报价一览表</w:t>
      </w:r>
    </w:p>
    <w:p w14:paraId="3EB8777F">
      <w:pPr>
        <w:ind w:firstLine="309"/>
        <w:jc w:val="center"/>
        <w:rPr>
          <w:rFonts w:ascii="宋体" w:hAnsi="宋体"/>
          <w:color w:val="auto"/>
          <w:sz w:val="28"/>
          <w:szCs w:val="28"/>
          <w:highlight w:val="none"/>
        </w:rPr>
      </w:pPr>
      <w:r>
        <w:rPr>
          <w:rFonts w:hint="eastAsia" w:ascii="宋体" w:hAnsi="宋体"/>
          <w:b/>
          <w:color w:val="auto"/>
          <w:sz w:val="28"/>
          <w:szCs w:val="28"/>
          <w:highlight w:val="none"/>
        </w:rPr>
        <w:t>报价一览表</w:t>
      </w:r>
    </w:p>
    <w:p w14:paraId="33ADA87C">
      <w:pPr>
        <w:pStyle w:val="11"/>
        <w:snapToGrid w:val="0"/>
        <w:spacing w:line="360" w:lineRule="auto"/>
        <w:ind w:firstLine="420"/>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6B9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EA156EE">
            <w:pPr>
              <w:jc w:val="center"/>
              <w:rPr>
                <w:rFonts w:ascii="宋体" w:hAnsi="宋体"/>
                <w:color w:val="auto"/>
                <w:szCs w:val="21"/>
                <w:highlight w:val="none"/>
              </w:rPr>
            </w:pPr>
            <w:r>
              <w:rPr>
                <w:rFonts w:hint="eastAsia" w:ascii="宋体" w:hAnsi="宋体"/>
                <w:color w:val="auto"/>
                <w:szCs w:val="21"/>
                <w:highlight w:val="none"/>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33DA23F5">
            <w:pPr>
              <w:jc w:val="center"/>
              <w:rPr>
                <w:rFonts w:ascii="宋体" w:hAnsi="宋体"/>
                <w:color w:val="auto"/>
                <w:szCs w:val="21"/>
                <w:highlight w:val="none"/>
              </w:rPr>
            </w:pPr>
          </w:p>
        </w:tc>
      </w:tr>
      <w:tr w14:paraId="4BC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0AE049E">
            <w:pPr>
              <w:jc w:val="center"/>
              <w:rPr>
                <w:rFonts w:ascii="宋体" w:hAnsi="宋体"/>
                <w:color w:val="auto"/>
                <w:szCs w:val="21"/>
                <w:highlight w:val="none"/>
              </w:rPr>
            </w:pPr>
            <w:r>
              <w:rPr>
                <w:rFonts w:hint="eastAsia" w:ascii="宋体" w:hAnsi="宋体"/>
                <w:color w:val="auto"/>
                <w:szCs w:val="21"/>
                <w:highlight w:val="none"/>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155E7476">
            <w:pPr>
              <w:jc w:val="center"/>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大写：人民币              元</w:t>
            </w:r>
          </w:p>
        </w:tc>
      </w:tr>
      <w:tr w14:paraId="5AF6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AFF5B0B">
            <w:pPr>
              <w:jc w:val="center"/>
              <w:rPr>
                <w:rFonts w:ascii="宋体" w:hAnsi="宋体"/>
                <w:color w:val="auto"/>
                <w:szCs w:val="21"/>
                <w:highlight w:val="none"/>
              </w:rPr>
            </w:pPr>
            <w:r>
              <w:rPr>
                <w:rFonts w:hint="eastAsia" w:ascii="宋体" w:hAnsi="宋体"/>
                <w:color w:val="auto"/>
                <w:szCs w:val="21"/>
                <w:highlight w:val="none"/>
              </w:rPr>
              <w:t>服务期限</w:t>
            </w:r>
          </w:p>
        </w:tc>
        <w:tc>
          <w:tcPr>
            <w:tcW w:w="5955" w:type="dxa"/>
            <w:tcBorders>
              <w:top w:val="single" w:color="auto" w:sz="4" w:space="0"/>
              <w:left w:val="single" w:color="auto" w:sz="4" w:space="0"/>
              <w:bottom w:val="single" w:color="auto" w:sz="4" w:space="0"/>
              <w:right w:val="single" w:color="auto" w:sz="4" w:space="0"/>
            </w:tcBorders>
            <w:vAlign w:val="center"/>
          </w:tcPr>
          <w:p w14:paraId="11A70B90">
            <w:pPr>
              <w:jc w:val="center"/>
              <w:rPr>
                <w:rFonts w:ascii="宋体" w:hAnsi="宋体"/>
                <w:color w:val="auto"/>
                <w:szCs w:val="21"/>
                <w:highlight w:val="none"/>
              </w:rPr>
            </w:pPr>
          </w:p>
        </w:tc>
      </w:tr>
    </w:tbl>
    <w:p w14:paraId="6E459050">
      <w:pPr>
        <w:rPr>
          <w:rFonts w:ascii="宋体" w:hAnsi="宋体"/>
          <w:color w:val="auto"/>
          <w:szCs w:val="21"/>
          <w:highlight w:val="none"/>
        </w:rPr>
      </w:pPr>
    </w:p>
    <w:p w14:paraId="200EBB03">
      <w:pPr>
        <w:pStyle w:val="82"/>
        <w:spacing w:line="360" w:lineRule="exact"/>
        <w:ind w:firstLine="4620"/>
        <w:jc w:val="right"/>
        <w:rPr>
          <w:rFonts w:ascii="宋体" w:hAnsi="宋体"/>
          <w:b/>
          <w:color w:val="auto"/>
          <w:szCs w:val="21"/>
          <w:highlight w:val="none"/>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r>
        <w:rPr>
          <w:rFonts w:hint="eastAsia" w:hAnsi="宋体" w:eastAsia="宋体"/>
          <w:color w:val="auto"/>
          <w:sz w:val="21"/>
          <w:szCs w:val="21"/>
          <w:highlight w:val="none"/>
        </w:rPr>
        <w:t>年     月     日</w:t>
      </w:r>
      <w:r>
        <w:rPr>
          <w:rFonts w:hint="eastAsia" w:hAnsi="宋体"/>
          <w:color w:val="auto"/>
          <w:sz w:val="21"/>
          <w:szCs w:val="21"/>
          <w:highlight w:val="none"/>
        </w:rPr>
        <w:t xml:space="preserve"> </w:t>
      </w:r>
    </w:p>
    <w:p w14:paraId="28EA9004">
      <w:pPr>
        <w:outlineLvl w:val="1"/>
        <w:rPr>
          <w:rFonts w:ascii="宋体" w:hAnsi="宋体" w:cs="宋体"/>
          <w:b/>
          <w:color w:val="auto"/>
          <w:sz w:val="28"/>
          <w:szCs w:val="28"/>
          <w:highlight w:val="none"/>
        </w:rPr>
      </w:pPr>
      <w:r>
        <w:rPr>
          <w:rFonts w:hint="eastAsia" w:ascii="宋体" w:hAnsi="宋体" w:cs="宋体"/>
          <w:b/>
          <w:color w:val="auto"/>
          <w:kern w:val="0"/>
          <w:szCs w:val="21"/>
          <w:highlight w:val="none"/>
        </w:rPr>
        <w:t>附件：6.报价明细表</w:t>
      </w:r>
    </w:p>
    <w:p w14:paraId="67845D6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报价明细表</w:t>
      </w:r>
    </w:p>
    <w:p w14:paraId="371711B7">
      <w:pPr>
        <w:snapToGrid w:val="0"/>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s="宋体"/>
          <w:color w:val="auto"/>
          <w:szCs w:val="21"/>
          <w:highlight w:val="none"/>
        </w:rPr>
        <w:t> </w:t>
      </w:r>
    </w:p>
    <w:p w14:paraId="7EE238DF">
      <w:pPr>
        <w:widowControl/>
        <w:snapToGrid w:val="0"/>
        <w:spacing w:line="360" w:lineRule="auto"/>
        <w:rPr>
          <w:rFonts w:hint="eastAsia" w:ascii="宋体" w:hAnsi="宋体" w:cs="Arial"/>
          <w:color w:val="auto"/>
          <w:kern w:val="0"/>
          <w:szCs w:val="21"/>
          <w:highlight w:val="none"/>
        </w:rPr>
      </w:pPr>
    </w:p>
    <w:p w14:paraId="7C337C37">
      <w:pPr>
        <w:widowControl/>
        <w:snapToGrid w:val="0"/>
        <w:spacing w:line="360" w:lineRule="auto"/>
        <w:rPr>
          <w:rFonts w:hint="eastAsia" w:ascii="宋体" w:hAnsi="宋体" w:cs="Arial"/>
          <w:color w:val="auto"/>
          <w:kern w:val="0"/>
          <w:szCs w:val="21"/>
          <w:highlight w:val="none"/>
        </w:rPr>
      </w:pPr>
      <w:r>
        <w:rPr>
          <w:rFonts w:hint="eastAsia" w:ascii="宋体" w:hAnsi="宋体" w:cs="宋体"/>
          <w:color w:val="auto"/>
          <w:szCs w:val="21"/>
          <w:highlight w:val="none"/>
        </w:rPr>
        <w:t>格式自拟</w:t>
      </w:r>
    </w:p>
    <w:p w14:paraId="54D0CE3C">
      <w:pPr>
        <w:widowControl/>
        <w:snapToGrid w:val="0"/>
        <w:spacing w:line="360" w:lineRule="auto"/>
        <w:rPr>
          <w:rFonts w:hint="eastAsia" w:ascii="宋体" w:hAnsi="宋体" w:cs="Arial"/>
          <w:color w:val="auto"/>
          <w:kern w:val="0"/>
          <w:szCs w:val="21"/>
          <w:highlight w:val="none"/>
        </w:rPr>
      </w:pPr>
    </w:p>
    <w:p w14:paraId="4E1F39A5">
      <w:pPr>
        <w:widowControl/>
        <w:snapToGrid w:val="0"/>
        <w:spacing w:line="360" w:lineRule="auto"/>
        <w:rPr>
          <w:rFonts w:ascii="宋体" w:hAnsi="宋体" w:cs="Arial"/>
          <w:color w:val="auto"/>
          <w:kern w:val="0"/>
          <w:szCs w:val="21"/>
          <w:highlight w:val="none"/>
        </w:rPr>
      </w:pPr>
      <w:r>
        <w:rPr>
          <w:rFonts w:hint="eastAsia" w:ascii="宋体" w:hAnsi="宋体" w:cs="Arial"/>
          <w:color w:val="auto"/>
          <w:kern w:val="0"/>
          <w:szCs w:val="21"/>
          <w:highlight w:val="none"/>
        </w:rPr>
        <w:t>供应商名称（公章）：</w:t>
      </w:r>
    </w:p>
    <w:p w14:paraId="04677761">
      <w:pPr>
        <w:snapToGrid w:val="0"/>
        <w:spacing w:line="360" w:lineRule="auto"/>
        <w:rPr>
          <w:color w:val="auto"/>
          <w:szCs w:val="21"/>
          <w:highlight w:val="none"/>
        </w:rPr>
      </w:pPr>
    </w:p>
    <w:p w14:paraId="0A0E41DC">
      <w:pPr>
        <w:snapToGrid w:val="0"/>
        <w:spacing w:line="360" w:lineRule="auto"/>
        <w:rPr>
          <w:b/>
          <w:bCs/>
          <w:color w:val="auto"/>
          <w:szCs w:val="21"/>
          <w:highlight w:val="none"/>
        </w:rPr>
      </w:pPr>
    </w:p>
    <w:p w14:paraId="25DDC896">
      <w:pPr>
        <w:rPr>
          <w:rFonts w:ascii="宋体" w:hAnsi="宋体" w:cs="宋体"/>
          <w:b/>
          <w:color w:val="auto"/>
          <w:sz w:val="28"/>
          <w:szCs w:val="28"/>
          <w:highlight w:val="none"/>
        </w:rPr>
      </w:pPr>
    </w:p>
    <w:p w14:paraId="5A545247">
      <w:pPr>
        <w:rPr>
          <w:rFonts w:ascii="宋体" w:hAnsi="宋体" w:cs="宋体"/>
          <w:b/>
          <w:color w:val="auto"/>
          <w:sz w:val="28"/>
          <w:szCs w:val="28"/>
          <w:highlight w:val="none"/>
        </w:rPr>
      </w:pPr>
    </w:p>
    <w:p w14:paraId="1FFFFE68">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14:paraId="2B790303">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附件：7.质保</w:t>
      </w:r>
      <w:r>
        <w:rPr>
          <w:rFonts w:ascii="宋体" w:hAnsi="宋体" w:cs="宋体"/>
          <w:b/>
          <w:color w:val="auto"/>
          <w:kern w:val="0"/>
          <w:szCs w:val="21"/>
          <w:highlight w:val="none"/>
        </w:rPr>
        <w:t>及售后</w:t>
      </w:r>
      <w:r>
        <w:rPr>
          <w:rFonts w:hint="eastAsia" w:ascii="宋体" w:hAnsi="宋体" w:cs="宋体"/>
          <w:b/>
          <w:color w:val="auto"/>
          <w:kern w:val="0"/>
          <w:szCs w:val="21"/>
          <w:highlight w:val="none"/>
        </w:rPr>
        <w:t>服务承诺书</w:t>
      </w:r>
    </w:p>
    <w:p w14:paraId="16382721">
      <w:pPr>
        <w:jc w:val="center"/>
        <w:rPr>
          <w:b/>
          <w:color w:val="auto"/>
          <w:sz w:val="28"/>
          <w:szCs w:val="28"/>
          <w:highlight w:val="none"/>
        </w:rPr>
      </w:pPr>
    </w:p>
    <w:p w14:paraId="2F1D7935">
      <w:pPr>
        <w:jc w:val="center"/>
        <w:rPr>
          <w:b/>
          <w:color w:val="auto"/>
          <w:sz w:val="28"/>
          <w:szCs w:val="28"/>
          <w:highlight w:val="none"/>
        </w:rPr>
      </w:pPr>
      <w:r>
        <w:rPr>
          <w:rFonts w:hint="eastAsia"/>
          <w:b/>
          <w:color w:val="auto"/>
          <w:sz w:val="28"/>
          <w:szCs w:val="28"/>
          <w:highlight w:val="none"/>
        </w:rPr>
        <w:t>质保</w:t>
      </w:r>
      <w:r>
        <w:rPr>
          <w:b/>
          <w:color w:val="auto"/>
          <w:sz w:val="28"/>
          <w:szCs w:val="28"/>
          <w:highlight w:val="none"/>
        </w:rPr>
        <w:t>及售后</w:t>
      </w:r>
      <w:r>
        <w:rPr>
          <w:rFonts w:hint="eastAsia"/>
          <w:b/>
          <w:color w:val="auto"/>
          <w:sz w:val="28"/>
          <w:szCs w:val="28"/>
          <w:highlight w:val="none"/>
        </w:rPr>
        <w:t>服务承诺书</w:t>
      </w:r>
    </w:p>
    <w:p w14:paraId="433604FD">
      <w:pPr>
        <w:spacing w:line="360" w:lineRule="auto"/>
        <w:rPr>
          <w:rFonts w:ascii="宋体" w:hAnsi="宋体" w:cs="宋体"/>
          <w:color w:val="auto"/>
          <w:sz w:val="24"/>
          <w:szCs w:val="24"/>
          <w:highlight w:val="none"/>
        </w:rPr>
      </w:pPr>
    </w:p>
    <w:p w14:paraId="6CF7274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服务承诺如下：</w:t>
      </w:r>
    </w:p>
    <w:p w14:paraId="0C438233">
      <w:pPr>
        <w:spacing w:line="360" w:lineRule="auto"/>
        <w:rPr>
          <w:rFonts w:ascii="宋体" w:hAnsi="宋体" w:cs="宋体"/>
          <w:color w:val="auto"/>
          <w:sz w:val="24"/>
          <w:szCs w:val="24"/>
          <w:highlight w:val="none"/>
        </w:rPr>
      </w:pPr>
    </w:p>
    <w:p w14:paraId="70FF46CA">
      <w:pPr>
        <w:spacing w:line="360" w:lineRule="auto"/>
        <w:rPr>
          <w:rFonts w:ascii="宋体" w:hAnsi="宋体" w:cs="宋体"/>
          <w:color w:val="auto"/>
          <w:sz w:val="24"/>
          <w:szCs w:val="24"/>
          <w:highlight w:val="none"/>
        </w:rPr>
      </w:pPr>
    </w:p>
    <w:p w14:paraId="46D0C78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质保</w:t>
      </w:r>
      <w:r>
        <w:rPr>
          <w:rFonts w:ascii="宋体" w:hAnsi="宋体" w:cs="宋体"/>
          <w:color w:val="auto"/>
          <w:sz w:val="24"/>
          <w:szCs w:val="24"/>
          <w:highlight w:val="none"/>
        </w:rPr>
        <w:t>承诺如下：</w:t>
      </w:r>
    </w:p>
    <w:p w14:paraId="0BDCC28D">
      <w:pPr>
        <w:spacing w:line="360" w:lineRule="auto"/>
        <w:rPr>
          <w:rFonts w:ascii="宋体" w:hAnsi="宋体" w:cs="宋体"/>
          <w:color w:val="auto"/>
          <w:sz w:val="24"/>
          <w:szCs w:val="24"/>
          <w:highlight w:val="none"/>
        </w:rPr>
      </w:pPr>
    </w:p>
    <w:p w14:paraId="4C4721F0">
      <w:pPr>
        <w:spacing w:line="360" w:lineRule="auto"/>
        <w:rPr>
          <w:rFonts w:ascii="宋体" w:hAnsi="宋体" w:cs="宋体"/>
          <w:color w:val="auto"/>
          <w:sz w:val="24"/>
          <w:szCs w:val="24"/>
          <w:highlight w:val="none"/>
        </w:rPr>
      </w:pPr>
    </w:p>
    <w:p w14:paraId="61EC0B05">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24BB3112">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47A57BD8">
      <w:pPr>
        <w:rPr>
          <w:rFonts w:ascii="宋体" w:hAnsi="宋体" w:cs="宋体"/>
          <w:color w:val="auto"/>
          <w:sz w:val="24"/>
          <w:szCs w:val="24"/>
          <w:highlight w:val="none"/>
        </w:rPr>
      </w:pPr>
    </w:p>
    <w:p w14:paraId="1605A668">
      <w:pPr>
        <w:rPr>
          <w:rFonts w:ascii="宋体" w:hAnsi="宋体" w:cs="宋体"/>
          <w:color w:val="auto"/>
          <w:sz w:val="24"/>
          <w:szCs w:val="24"/>
          <w:highlight w:val="none"/>
        </w:rPr>
      </w:pPr>
    </w:p>
    <w:p w14:paraId="18AF44BB">
      <w:pPr>
        <w:rPr>
          <w:rFonts w:ascii="宋体" w:hAnsi="宋体" w:cs="宋体"/>
          <w:color w:val="auto"/>
          <w:sz w:val="24"/>
          <w:szCs w:val="24"/>
          <w:highlight w:val="none"/>
        </w:rPr>
      </w:pPr>
    </w:p>
    <w:p w14:paraId="693C5435">
      <w:pPr>
        <w:outlineLvl w:val="1"/>
        <w:rPr>
          <w:rFonts w:ascii="宋体" w:hAnsi="宋体" w:cs="宋体"/>
          <w:b/>
          <w:color w:val="auto"/>
          <w:kern w:val="0"/>
          <w:szCs w:val="21"/>
          <w:highlight w:val="none"/>
        </w:rPr>
      </w:pPr>
      <w:r>
        <w:rPr>
          <w:rFonts w:hint="eastAsia" w:ascii="宋体" w:hAnsi="宋体" w:cs="宋体"/>
          <w:b/>
          <w:color w:val="auto"/>
          <w:kern w:val="0"/>
          <w:szCs w:val="21"/>
          <w:highlight w:val="none"/>
        </w:rPr>
        <w:t>附件：8.偏离表</w:t>
      </w:r>
    </w:p>
    <w:p w14:paraId="7326F4B1">
      <w:pPr>
        <w:jc w:val="center"/>
        <w:rPr>
          <w:rFonts w:ascii="宋体" w:hAnsi="宋体" w:cs="宋体"/>
          <w:b/>
          <w:color w:val="auto"/>
          <w:sz w:val="28"/>
          <w:szCs w:val="28"/>
          <w:highlight w:val="none"/>
        </w:rPr>
      </w:pPr>
      <w:r>
        <w:rPr>
          <w:rFonts w:hint="eastAsia" w:ascii="宋体" w:hAnsi="宋体" w:cs="宋体"/>
          <w:b/>
          <w:color w:val="auto"/>
          <w:sz w:val="28"/>
          <w:szCs w:val="28"/>
          <w:highlight w:val="none"/>
        </w:rPr>
        <w:t>偏 离 表</w:t>
      </w:r>
    </w:p>
    <w:p w14:paraId="1F1750F8">
      <w:pPr>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供应商应对询价通知书中规定的商务及技术部分给予充分的考虑。为了评审的需要，供应商应将这些条款的异议逐条提出或根据以下要求的格式提出偏离。</w:t>
      </w:r>
    </w:p>
    <w:p w14:paraId="6DE995C7">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如无偏离，请在本表格中写“无”，并附在响应文件中。          </w:t>
      </w:r>
    </w:p>
    <w:p w14:paraId="6275A38E">
      <w:pPr>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E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6A01275">
            <w:pPr>
              <w:rPr>
                <w:rFonts w:ascii="宋体" w:hAnsi="宋体" w:cs="宋体"/>
                <w:color w:val="auto"/>
                <w:szCs w:val="21"/>
                <w:highlight w:val="none"/>
              </w:rPr>
            </w:pPr>
            <w:r>
              <w:rPr>
                <w:rFonts w:hint="eastAsia" w:ascii="宋体" w:hAnsi="宋体" w:cs="宋体"/>
                <w:color w:val="auto"/>
                <w:szCs w:val="21"/>
                <w:highlight w:val="none"/>
              </w:rPr>
              <w:t>章节号</w:t>
            </w:r>
          </w:p>
        </w:tc>
        <w:tc>
          <w:tcPr>
            <w:tcW w:w="2132" w:type="dxa"/>
            <w:vAlign w:val="center"/>
          </w:tcPr>
          <w:p w14:paraId="1539B41C">
            <w:pPr>
              <w:rPr>
                <w:rFonts w:ascii="宋体" w:hAnsi="宋体" w:cs="宋体"/>
                <w:color w:val="auto"/>
                <w:szCs w:val="21"/>
                <w:highlight w:val="none"/>
              </w:rPr>
            </w:pPr>
            <w:r>
              <w:rPr>
                <w:rFonts w:hint="eastAsia" w:ascii="宋体" w:hAnsi="宋体" w:cs="宋体"/>
                <w:color w:val="auto"/>
                <w:szCs w:val="21"/>
                <w:highlight w:val="none"/>
              </w:rPr>
              <w:t>供应商的偏离</w:t>
            </w:r>
          </w:p>
        </w:tc>
        <w:tc>
          <w:tcPr>
            <w:tcW w:w="3044" w:type="dxa"/>
            <w:vAlign w:val="center"/>
          </w:tcPr>
          <w:p w14:paraId="0B7F4B02">
            <w:pPr>
              <w:rPr>
                <w:rFonts w:ascii="宋体" w:hAnsi="宋体" w:cs="宋体"/>
                <w:color w:val="auto"/>
                <w:szCs w:val="21"/>
                <w:highlight w:val="none"/>
              </w:rPr>
            </w:pPr>
            <w:r>
              <w:rPr>
                <w:rFonts w:hint="eastAsia" w:ascii="宋体" w:hAnsi="宋体" w:cs="宋体"/>
                <w:color w:val="auto"/>
                <w:szCs w:val="21"/>
                <w:highlight w:val="none"/>
              </w:rPr>
              <w:t>供应商偏离的理由</w:t>
            </w:r>
          </w:p>
        </w:tc>
        <w:tc>
          <w:tcPr>
            <w:tcW w:w="1440" w:type="dxa"/>
            <w:vAlign w:val="center"/>
          </w:tcPr>
          <w:p w14:paraId="4EA3CBBA">
            <w:pPr>
              <w:rPr>
                <w:rFonts w:ascii="宋体" w:hAnsi="宋体" w:cs="宋体"/>
                <w:color w:val="auto"/>
                <w:szCs w:val="21"/>
                <w:highlight w:val="none"/>
              </w:rPr>
            </w:pPr>
            <w:r>
              <w:rPr>
                <w:rFonts w:hint="eastAsia" w:ascii="宋体" w:hAnsi="宋体" w:cs="宋体"/>
                <w:color w:val="auto"/>
                <w:szCs w:val="21"/>
                <w:highlight w:val="none"/>
              </w:rPr>
              <w:t>备注</w:t>
            </w:r>
          </w:p>
        </w:tc>
      </w:tr>
      <w:tr w14:paraId="48E8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B15DE7C">
            <w:pPr>
              <w:rPr>
                <w:rFonts w:ascii="宋体" w:hAnsi="宋体" w:cs="宋体"/>
                <w:color w:val="auto"/>
                <w:szCs w:val="21"/>
                <w:highlight w:val="none"/>
              </w:rPr>
            </w:pPr>
          </w:p>
        </w:tc>
        <w:tc>
          <w:tcPr>
            <w:tcW w:w="2132" w:type="dxa"/>
          </w:tcPr>
          <w:p w14:paraId="5AF1894E">
            <w:pPr>
              <w:rPr>
                <w:rFonts w:ascii="宋体" w:hAnsi="宋体" w:cs="宋体"/>
                <w:color w:val="auto"/>
                <w:szCs w:val="21"/>
                <w:highlight w:val="none"/>
              </w:rPr>
            </w:pPr>
          </w:p>
        </w:tc>
        <w:tc>
          <w:tcPr>
            <w:tcW w:w="3044" w:type="dxa"/>
          </w:tcPr>
          <w:p w14:paraId="190036E8">
            <w:pPr>
              <w:rPr>
                <w:rFonts w:ascii="宋体" w:hAnsi="宋体" w:cs="宋体"/>
                <w:color w:val="auto"/>
                <w:szCs w:val="21"/>
                <w:highlight w:val="none"/>
              </w:rPr>
            </w:pPr>
          </w:p>
        </w:tc>
        <w:tc>
          <w:tcPr>
            <w:tcW w:w="1440" w:type="dxa"/>
          </w:tcPr>
          <w:p w14:paraId="3BF5FD1A">
            <w:pPr>
              <w:rPr>
                <w:rFonts w:ascii="宋体" w:hAnsi="宋体" w:cs="宋体"/>
                <w:color w:val="auto"/>
                <w:szCs w:val="21"/>
                <w:highlight w:val="none"/>
              </w:rPr>
            </w:pPr>
          </w:p>
        </w:tc>
      </w:tr>
      <w:tr w14:paraId="661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621D199">
            <w:pPr>
              <w:rPr>
                <w:rFonts w:ascii="宋体" w:hAnsi="宋体" w:cs="宋体"/>
                <w:color w:val="auto"/>
                <w:szCs w:val="21"/>
                <w:highlight w:val="none"/>
              </w:rPr>
            </w:pPr>
          </w:p>
        </w:tc>
        <w:tc>
          <w:tcPr>
            <w:tcW w:w="2132" w:type="dxa"/>
          </w:tcPr>
          <w:p w14:paraId="7345D30D">
            <w:pPr>
              <w:rPr>
                <w:rFonts w:ascii="宋体" w:hAnsi="宋体" w:cs="宋体"/>
                <w:color w:val="auto"/>
                <w:szCs w:val="21"/>
                <w:highlight w:val="none"/>
              </w:rPr>
            </w:pPr>
          </w:p>
        </w:tc>
        <w:tc>
          <w:tcPr>
            <w:tcW w:w="3044" w:type="dxa"/>
          </w:tcPr>
          <w:p w14:paraId="7E455AA2">
            <w:pPr>
              <w:rPr>
                <w:rFonts w:ascii="宋体" w:hAnsi="宋体" w:cs="宋体"/>
                <w:color w:val="auto"/>
                <w:szCs w:val="21"/>
                <w:highlight w:val="none"/>
              </w:rPr>
            </w:pPr>
          </w:p>
        </w:tc>
        <w:tc>
          <w:tcPr>
            <w:tcW w:w="1440" w:type="dxa"/>
          </w:tcPr>
          <w:p w14:paraId="5345AE70">
            <w:pPr>
              <w:rPr>
                <w:rFonts w:ascii="宋体" w:hAnsi="宋体" w:cs="宋体"/>
                <w:color w:val="auto"/>
                <w:szCs w:val="21"/>
                <w:highlight w:val="none"/>
              </w:rPr>
            </w:pPr>
          </w:p>
        </w:tc>
      </w:tr>
      <w:tr w14:paraId="07E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49D44B7">
            <w:pPr>
              <w:rPr>
                <w:rFonts w:ascii="宋体" w:hAnsi="宋体" w:cs="宋体"/>
                <w:color w:val="auto"/>
                <w:szCs w:val="21"/>
                <w:highlight w:val="none"/>
              </w:rPr>
            </w:pPr>
          </w:p>
        </w:tc>
        <w:tc>
          <w:tcPr>
            <w:tcW w:w="2132" w:type="dxa"/>
          </w:tcPr>
          <w:p w14:paraId="5A935E4F">
            <w:pPr>
              <w:rPr>
                <w:rFonts w:ascii="宋体" w:hAnsi="宋体" w:cs="宋体"/>
                <w:color w:val="auto"/>
                <w:szCs w:val="21"/>
                <w:highlight w:val="none"/>
              </w:rPr>
            </w:pPr>
          </w:p>
        </w:tc>
        <w:tc>
          <w:tcPr>
            <w:tcW w:w="3044" w:type="dxa"/>
          </w:tcPr>
          <w:p w14:paraId="2698A5AC">
            <w:pPr>
              <w:rPr>
                <w:rFonts w:ascii="宋体" w:hAnsi="宋体" w:cs="宋体"/>
                <w:color w:val="auto"/>
                <w:szCs w:val="21"/>
                <w:highlight w:val="none"/>
              </w:rPr>
            </w:pPr>
          </w:p>
        </w:tc>
        <w:tc>
          <w:tcPr>
            <w:tcW w:w="1440" w:type="dxa"/>
          </w:tcPr>
          <w:p w14:paraId="64AB6D65">
            <w:pPr>
              <w:rPr>
                <w:rFonts w:ascii="宋体" w:hAnsi="宋体" w:cs="宋体"/>
                <w:color w:val="auto"/>
                <w:szCs w:val="21"/>
                <w:highlight w:val="none"/>
              </w:rPr>
            </w:pPr>
          </w:p>
        </w:tc>
      </w:tr>
    </w:tbl>
    <w:p w14:paraId="4C6B33AC">
      <w:pPr>
        <w:spacing w:line="360" w:lineRule="exact"/>
        <w:rPr>
          <w:rFonts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olor w:val="auto"/>
          <w:szCs w:val="21"/>
          <w:highlight w:val="none"/>
        </w:rPr>
        <w:t>名称（公章）：</w:t>
      </w:r>
    </w:p>
    <w:p w14:paraId="144443B6">
      <w:pPr>
        <w:spacing w:line="360" w:lineRule="exact"/>
        <w:rPr>
          <w:rFonts w:ascii="宋体" w:hAnsi="宋体" w:cs="宋体"/>
          <w:color w:val="auto"/>
          <w:szCs w:val="21"/>
          <w:highlight w:val="none"/>
        </w:rPr>
      </w:pPr>
      <w:r>
        <w:rPr>
          <w:rFonts w:hint="eastAsia" w:ascii="宋体" w:hAnsi="宋体" w:cs="宋体"/>
          <w:color w:val="auto"/>
          <w:szCs w:val="21"/>
          <w:highlight w:val="none"/>
        </w:rPr>
        <w:t>日期：      年  月   日</w:t>
      </w:r>
    </w:p>
    <w:p w14:paraId="67977D44">
      <w:pPr>
        <w:rPr>
          <w:rFonts w:ascii="宋体" w:hAnsi="宋体" w:cs="宋体"/>
          <w:color w:val="auto"/>
          <w:sz w:val="24"/>
          <w:szCs w:val="24"/>
          <w:highlight w:val="none"/>
        </w:rPr>
      </w:pPr>
    </w:p>
    <w:p w14:paraId="38704FFA">
      <w:pPr>
        <w:rPr>
          <w:rFonts w:ascii="宋体" w:hAnsi="宋体" w:cs="宋体"/>
          <w:color w:val="auto"/>
          <w:sz w:val="24"/>
          <w:szCs w:val="24"/>
          <w:highlight w:val="none"/>
        </w:rPr>
      </w:pPr>
    </w:p>
    <w:p w14:paraId="543CA477">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本询价通知书的最终解释权归常州市城投建设工程招标有限公司所有</w:t>
      </w:r>
    </w:p>
    <w:p w14:paraId="0CE0677E">
      <w:pPr>
        <w:widowControl/>
        <w:snapToGrid w:val="0"/>
        <w:spacing w:line="360" w:lineRule="auto"/>
        <w:ind w:right="-308"/>
        <w:jc w:val="center"/>
        <w:rPr>
          <w:rFonts w:ascii="黑体" w:hAnsi="宋体" w:eastAsia="黑体" w:cs="宋体"/>
          <w:b/>
          <w:bCs/>
          <w:color w:val="auto"/>
          <w:sz w:val="28"/>
          <w:szCs w:val="28"/>
          <w:highlight w:val="none"/>
        </w:rPr>
      </w:pPr>
      <w:r>
        <w:rPr>
          <w:rFonts w:hint="eastAsia" w:ascii="黑体" w:hAnsi="宋体" w:eastAsia="黑体" w:cs="宋体"/>
          <w:b/>
          <w:bCs/>
          <w:color w:val="auto"/>
          <w:sz w:val="28"/>
          <w:szCs w:val="28"/>
          <w:highlight w:val="none"/>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71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D524">
    <w:pPr>
      <w:pStyle w:val="15"/>
      <w:framePr w:wrap="around" w:vAnchor="text" w:hAnchor="margin" w:xAlign="outside" w:y="1"/>
      <w:rPr>
        <w:rStyle w:val="59"/>
      </w:rPr>
    </w:pPr>
    <w:r>
      <w:fldChar w:fldCharType="begin"/>
    </w:r>
    <w:r>
      <w:rPr>
        <w:rStyle w:val="59"/>
      </w:rPr>
      <w:instrText xml:space="preserve">PAGE  </w:instrText>
    </w:r>
    <w:r>
      <w:fldChar w:fldCharType="end"/>
    </w:r>
  </w:p>
  <w:p w14:paraId="51BB7BEE">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03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E602">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F6F8">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251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CB9"/>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5046"/>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E4B0D"/>
    <w:rsid w:val="004F006A"/>
    <w:rsid w:val="004F00D9"/>
    <w:rsid w:val="004F27A1"/>
    <w:rsid w:val="004F4654"/>
    <w:rsid w:val="004F544B"/>
    <w:rsid w:val="00501458"/>
    <w:rsid w:val="005035DB"/>
    <w:rsid w:val="00531C40"/>
    <w:rsid w:val="005340D4"/>
    <w:rsid w:val="0054138F"/>
    <w:rsid w:val="0054726A"/>
    <w:rsid w:val="0055296D"/>
    <w:rsid w:val="005541D4"/>
    <w:rsid w:val="00562755"/>
    <w:rsid w:val="005678DF"/>
    <w:rsid w:val="00571CB0"/>
    <w:rsid w:val="00572319"/>
    <w:rsid w:val="00575D0F"/>
    <w:rsid w:val="0057623B"/>
    <w:rsid w:val="0057795C"/>
    <w:rsid w:val="00577EAB"/>
    <w:rsid w:val="00581297"/>
    <w:rsid w:val="005839BB"/>
    <w:rsid w:val="005848CA"/>
    <w:rsid w:val="005866EE"/>
    <w:rsid w:val="00587860"/>
    <w:rsid w:val="005879D9"/>
    <w:rsid w:val="005915E8"/>
    <w:rsid w:val="0059382A"/>
    <w:rsid w:val="00593FC3"/>
    <w:rsid w:val="005954A9"/>
    <w:rsid w:val="005A4DE4"/>
    <w:rsid w:val="005A5B31"/>
    <w:rsid w:val="005A62FA"/>
    <w:rsid w:val="005B1EC0"/>
    <w:rsid w:val="005B6228"/>
    <w:rsid w:val="005C2B8C"/>
    <w:rsid w:val="005C4B2D"/>
    <w:rsid w:val="005D2567"/>
    <w:rsid w:val="005D37D0"/>
    <w:rsid w:val="005D3CDE"/>
    <w:rsid w:val="005D4EDB"/>
    <w:rsid w:val="005D724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EC1"/>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9AC"/>
    <w:rsid w:val="00771A8C"/>
    <w:rsid w:val="00773B4C"/>
    <w:rsid w:val="007755F1"/>
    <w:rsid w:val="00776049"/>
    <w:rsid w:val="007765C1"/>
    <w:rsid w:val="00783E15"/>
    <w:rsid w:val="0078442E"/>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37DC4"/>
    <w:rsid w:val="00842EFC"/>
    <w:rsid w:val="008459D0"/>
    <w:rsid w:val="00851E04"/>
    <w:rsid w:val="00853BCA"/>
    <w:rsid w:val="00853FCA"/>
    <w:rsid w:val="008605C4"/>
    <w:rsid w:val="00870FC6"/>
    <w:rsid w:val="00882A19"/>
    <w:rsid w:val="00882C01"/>
    <w:rsid w:val="00887DBA"/>
    <w:rsid w:val="00892B56"/>
    <w:rsid w:val="008A487B"/>
    <w:rsid w:val="008B2D42"/>
    <w:rsid w:val="008B49E6"/>
    <w:rsid w:val="008C0B52"/>
    <w:rsid w:val="008C1A68"/>
    <w:rsid w:val="008C1FFB"/>
    <w:rsid w:val="008C5C2E"/>
    <w:rsid w:val="008D20AF"/>
    <w:rsid w:val="008D50A4"/>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C6E63"/>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0467"/>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2435B"/>
    <w:rsid w:val="00C26E5B"/>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296A"/>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ADB"/>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3E8D"/>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0139"/>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1730582"/>
    <w:rsid w:val="025C1439"/>
    <w:rsid w:val="031A1080"/>
    <w:rsid w:val="04891E6A"/>
    <w:rsid w:val="04A44EF6"/>
    <w:rsid w:val="053610D8"/>
    <w:rsid w:val="06071298"/>
    <w:rsid w:val="06F537E7"/>
    <w:rsid w:val="08687FE8"/>
    <w:rsid w:val="090369F3"/>
    <w:rsid w:val="09E162A4"/>
    <w:rsid w:val="0A0A57FB"/>
    <w:rsid w:val="0A3B3C06"/>
    <w:rsid w:val="0A8F7AAE"/>
    <w:rsid w:val="0B00187B"/>
    <w:rsid w:val="0B41349E"/>
    <w:rsid w:val="0B582596"/>
    <w:rsid w:val="0B5C1EEC"/>
    <w:rsid w:val="0B8D2B18"/>
    <w:rsid w:val="0D004C93"/>
    <w:rsid w:val="0D1353ED"/>
    <w:rsid w:val="0D1772F4"/>
    <w:rsid w:val="0E813BB2"/>
    <w:rsid w:val="0F1961FF"/>
    <w:rsid w:val="0F472AE6"/>
    <w:rsid w:val="0F6D483E"/>
    <w:rsid w:val="0FA638D0"/>
    <w:rsid w:val="10074400"/>
    <w:rsid w:val="102F7D69"/>
    <w:rsid w:val="10F47BFB"/>
    <w:rsid w:val="11E923CA"/>
    <w:rsid w:val="11EC57E6"/>
    <w:rsid w:val="12323B41"/>
    <w:rsid w:val="12372F05"/>
    <w:rsid w:val="129760EE"/>
    <w:rsid w:val="13AA3E38"/>
    <w:rsid w:val="162C4310"/>
    <w:rsid w:val="164F25E9"/>
    <w:rsid w:val="1671302D"/>
    <w:rsid w:val="16BC74EB"/>
    <w:rsid w:val="19241D0A"/>
    <w:rsid w:val="1A472154"/>
    <w:rsid w:val="1A495ECC"/>
    <w:rsid w:val="1A7840BB"/>
    <w:rsid w:val="1B59213E"/>
    <w:rsid w:val="1B813E15"/>
    <w:rsid w:val="1C0302FC"/>
    <w:rsid w:val="1CB533A4"/>
    <w:rsid w:val="1DE26B31"/>
    <w:rsid w:val="1F961BB7"/>
    <w:rsid w:val="1FEF4E1F"/>
    <w:rsid w:val="202E44AB"/>
    <w:rsid w:val="207B66B3"/>
    <w:rsid w:val="2290005D"/>
    <w:rsid w:val="22FA4207"/>
    <w:rsid w:val="231150AD"/>
    <w:rsid w:val="23422376"/>
    <w:rsid w:val="23507D60"/>
    <w:rsid w:val="236B0C61"/>
    <w:rsid w:val="245B6F27"/>
    <w:rsid w:val="255C6D0E"/>
    <w:rsid w:val="27736336"/>
    <w:rsid w:val="28153891"/>
    <w:rsid w:val="28CB75D1"/>
    <w:rsid w:val="293D4E4D"/>
    <w:rsid w:val="295C6E2D"/>
    <w:rsid w:val="29876296"/>
    <w:rsid w:val="2B485D2C"/>
    <w:rsid w:val="2BF043D9"/>
    <w:rsid w:val="2C2C11A9"/>
    <w:rsid w:val="2C607287"/>
    <w:rsid w:val="2C8514E3"/>
    <w:rsid w:val="2C99092F"/>
    <w:rsid w:val="2D7921CC"/>
    <w:rsid w:val="2DEE2DD7"/>
    <w:rsid w:val="30071D11"/>
    <w:rsid w:val="302208F9"/>
    <w:rsid w:val="30DC4F4C"/>
    <w:rsid w:val="32927883"/>
    <w:rsid w:val="32CB5D08"/>
    <w:rsid w:val="32F26CA9"/>
    <w:rsid w:val="337E22EA"/>
    <w:rsid w:val="3578536D"/>
    <w:rsid w:val="35A149B6"/>
    <w:rsid w:val="35C443F0"/>
    <w:rsid w:val="35F76E1E"/>
    <w:rsid w:val="369B7657"/>
    <w:rsid w:val="37E72F6D"/>
    <w:rsid w:val="39162FC5"/>
    <w:rsid w:val="392E47B3"/>
    <w:rsid w:val="3AB94550"/>
    <w:rsid w:val="3AFD268F"/>
    <w:rsid w:val="3B45740C"/>
    <w:rsid w:val="3B92735D"/>
    <w:rsid w:val="3C2F4ACA"/>
    <w:rsid w:val="3C983514"/>
    <w:rsid w:val="3D4F6AA6"/>
    <w:rsid w:val="3D595B76"/>
    <w:rsid w:val="3D801355"/>
    <w:rsid w:val="3DF17B5D"/>
    <w:rsid w:val="3ECF5E37"/>
    <w:rsid w:val="3ED33DFA"/>
    <w:rsid w:val="3FA3696B"/>
    <w:rsid w:val="404F2310"/>
    <w:rsid w:val="40696FCE"/>
    <w:rsid w:val="41AC096A"/>
    <w:rsid w:val="41F45E6E"/>
    <w:rsid w:val="423C1CEE"/>
    <w:rsid w:val="42905B96"/>
    <w:rsid w:val="429C09DF"/>
    <w:rsid w:val="42DF0A26"/>
    <w:rsid w:val="43993170"/>
    <w:rsid w:val="43B85934"/>
    <w:rsid w:val="444E5D09"/>
    <w:rsid w:val="45EA7CB3"/>
    <w:rsid w:val="461568D3"/>
    <w:rsid w:val="46887D07"/>
    <w:rsid w:val="48397381"/>
    <w:rsid w:val="48655186"/>
    <w:rsid w:val="4932231E"/>
    <w:rsid w:val="4A8F2BD7"/>
    <w:rsid w:val="4A9C27FD"/>
    <w:rsid w:val="4AD14F9E"/>
    <w:rsid w:val="4B8418C1"/>
    <w:rsid w:val="4BC14C0A"/>
    <w:rsid w:val="4BEF7DD1"/>
    <w:rsid w:val="4D8558B5"/>
    <w:rsid w:val="4E165AE9"/>
    <w:rsid w:val="501E6ED7"/>
    <w:rsid w:val="50F47C38"/>
    <w:rsid w:val="50F639B0"/>
    <w:rsid w:val="51743D32"/>
    <w:rsid w:val="517D13CC"/>
    <w:rsid w:val="51CF0638"/>
    <w:rsid w:val="523B0D32"/>
    <w:rsid w:val="52A427E2"/>
    <w:rsid w:val="52B078A0"/>
    <w:rsid w:val="561E348E"/>
    <w:rsid w:val="566C6184"/>
    <w:rsid w:val="56E60023"/>
    <w:rsid w:val="571E77BD"/>
    <w:rsid w:val="57C93BCD"/>
    <w:rsid w:val="57C9597B"/>
    <w:rsid w:val="593502DC"/>
    <w:rsid w:val="5BC8038A"/>
    <w:rsid w:val="5C7226ED"/>
    <w:rsid w:val="5DA612B5"/>
    <w:rsid w:val="5DCD7DF2"/>
    <w:rsid w:val="5E7F3237"/>
    <w:rsid w:val="5E8919FE"/>
    <w:rsid w:val="5EF0752B"/>
    <w:rsid w:val="5F1C0A86"/>
    <w:rsid w:val="5F4E49B7"/>
    <w:rsid w:val="60080E3D"/>
    <w:rsid w:val="61385CB1"/>
    <w:rsid w:val="636B1FDC"/>
    <w:rsid w:val="651A43A3"/>
    <w:rsid w:val="662B15AE"/>
    <w:rsid w:val="67423054"/>
    <w:rsid w:val="68525518"/>
    <w:rsid w:val="687A4A6F"/>
    <w:rsid w:val="691A385D"/>
    <w:rsid w:val="6922138F"/>
    <w:rsid w:val="69A63917"/>
    <w:rsid w:val="6A405C4B"/>
    <w:rsid w:val="6CAC3E0C"/>
    <w:rsid w:val="6E500D6E"/>
    <w:rsid w:val="6E943FED"/>
    <w:rsid w:val="6F8C5C7B"/>
    <w:rsid w:val="70194B6E"/>
    <w:rsid w:val="71110B0E"/>
    <w:rsid w:val="71C70D25"/>
    <w:rsid w:val="72442376"/>
    <w:rsid w:val="726F39C8"/>
    <w:rsid w:val="752D11BC"/>
    <w:rsid w:val="756141E1"/>
    <w:rsid w:val="75862B47"/>
    <w:rsid w:val="75B55338"/>
    <w:rsid w:val="76676633"/>
    <w:rsid w:val="76D17F50"/>
    <w:rsid w:val="76D61AD6"/>
    <w:rsid w:val="77466F96"/>
    <w:rsid w:val="77ED700C"/>
    <w:rsid w:val="78014865"/>
    <w:rsid w:val="784F47ED"/>
    <w:rsid w:val="79AE6AB3"/>
    <w:rsid w:val="7AA240DD"/>
    <w:rsid w:val="7AD1051F"/>
    <w:rsid w:val="7B43672D"/>
    <w:rsid w:val="7C8617DD"/>
    <w:rsid w:val="7C947A56"/>
    <w:rsid w:val="7E2E5C88"/>
    <w:rsid w:val="7EDB7BBE"/>
    <w:rsid w:val="7F4D475C"/>
    <w:rsid w:val="7F4F4108"/>
    <w:rsid w:val="7F633A0C"/>
    <w:rsid w:val="7FD91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8"/>
    <w:qFormat/>
    <w:uiPriority w:val="99"/>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99"/>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99"/>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 w:type="character" w:customStyle="1" w:styleId="84">
    <w:name w:val="纯文本 字符"/>
    <w:qFormat/>
    <w:uiPriority w:val="99"/>
    <w:rPr>
      <w:rFonts w:ascii="宋体" w:hAnsi="Courier New" w:eastAsia="宋体" w:cs="Courier New"/>
      <w:szCs w:val="21"/>
    </w:rPr>
  </w:style>
  <w:style w:type="paragraph" w:customStyle="1" w:styleId="85">
    <w:name w:val="ds-markdown-paragraph"/>
    <w:basedOn w:val="1"/>
    <w:qFormat/>
    <w:uiPriority w:val="0"/>
    <w:pPr>
      <w:spacing w:before="100" w:beforeAutospacing="1" w:after="100" w:afterAutospacing="1"/>
    </w:pPr>
    <w:rPr>
      <w:rFonts w:ascii="宋体" w:hAnsi="宋体" w:cs="宋体"/>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1881</Words>
  <Characters>2116</Characters>
  <Lines>139</Lines>
  <Paragraphs>39</Paragraphs>
  <TotalTime>0</TotalTime>
  <ScaleCrop>false</ScaleCrop>
  <LinksUpToDate>false</LinksUpToDate>
  <CharactersWithSpaces>2209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2018-07-30T03:04:00Z</cp:lastPrinted>
  <dcterms:modified xsi:type="dcterms:W3CDTF">2026-04-13T02:03:41Z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eyJoZGlkIjoiZDBiNTA3OWI5NTI5NzliMDdhOTA5Nzg1YzIyNTUzZDkiLCJ1c2VySWQiOiIyNzYwMTEwNDMifQ==</vt:lpwstr>
  </property>
  <property fmtid="{D5CDD505-2E9C-101B-9397-08002B2CF9AE}" pid="4" name="ICV">
    <vt:lpwstr>C4E73B40A82A4EB08E1C4A219C416F97_13</vt:lpwstr>
  </property>
</Properties>
</file>