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A37BC" w14:textId="77777777" w:rsidR="00BF0877" w:rsidRDefault="00BF0877">
      <w:pPr>
        <w:ind w:firstLine="880"/>
        <w:jc w:val="left"/>
        <w:rPr>
          <w:rFonts w:ascii="宋体" w:hAnsi="宋体" w:cs="宋体" w:hint="eastAsia"/>
          <w:sz w:val="44"/>
          <w:szCs w:val="44"/>
        </w:rPr>
      </w:pPr>
    </w:p>
    <w:p w14:paraId="2EA80275" w14:textId="77777777" w:rsidR="00BF0877" w:rsidRDefault="00BF0877">
      <w:pPr>
        <w:tabs>
          <w:tab w:val="left" w:pos="2450"/>
        </w:tabs>
        <w:spacing w:line="680" w:lineRule="exact"/>
        <w:ind w:firstLine="880"/>
        <w:rPr>
          <w:rFonts w:ascii="宋体" w:hAnsi="宋体" w:cs="宋体" w:hint="eastAsia"/>
          <w:sz w:val="44"/>
          <w:szCs w:val="44"/>
        </w:rPr>
      </w:pPr>
    </w:p>
    <w:p w14:paraId="1EFFEF01" w14:textId="77777777" w:rsidR="00BF0877" w:rsidRDefault="00BF0877">
      <w:pPr>
        <w:snapToGrid w:val="0"/>
        <w:spacing w:line="360" w:lineRule="auto"/>
        <w:ind w:firstLine="2367"/>
        <w:jc w:val="center"/>
        <w:rPr>
          <w:rFonts w:ascii="宋体" w:hAnsi="宋体" w:cs="黑体" w:hint="eastAsia"/>
          <w:b/>
          <w:spacing w:val="170"/>
          <w:kern w:val="0"/>
          <w:sz w:val="84"/>
          <w:szCs w:val="84"/>
        </w:rPr>
      </w:pPr>
    </w:p>
    <w:p w14:paraId="4A8229B1" w14:textId="77777777" w:rsidR="00BF0877" w:rsidRDefault="00000000">
      <w:pPr>
        <w:snapToGrid w:val="0"/>
        <w:spacing w:line="360" w:lineRule="auto"/>
        <w:jc w:val="center"/>
        <w:rPr>
          <w:rFonts w:ascii="宋体" w:hAnsi="宋体" w:cs="黑体" w:hint="eastAsia"/>
          <w:b/>
          <w:spacing w:val="170"/>
          <w:kern w:val="0"/>
          <w:sz w:val="84"/>
          <w:szCs w:val="84"/>
        </w:rPr>
      </w:pPr>
      <w:r>
        <w:rPr>
          <w:rFonts w:ascii="宋体" w:hAnsi="宋体" w:cs="黑体" w:hint="eastAsia"/>
          <w:b/>
          <w:spacing w:val="170"/>
          <w:kern w:val="0"/>
          <w:sz w:val="84"/>
          <w:szCs w:val="84"/>
        </w:rPr>
        <w:t>询价通知书</w:t>
      </w:r>
    </w:p>
    <w:p w14:paraId="31D083BA" w14:textId="77777777" w:rsidR="00BF0877" w:rsidRDefault="00000000">
      <w:pPr>
        <w:tabs>
          <w:tab w:val="left" w:pos="2450"/>
        </w:tabs>
        <w:spacing w:line="680" w:lineRule="exact"/>
        <w:ind w:firstLine="880"/>
        <w:rPr>
          <w:rFonts w:ascii="宋体" w:hAnsi="宋体" w:cs="宋体" w:hint="eastAsia"/>
          <w:sz w:val="44"/>
          <w:szCs w:val="44"/>
        </w:rPr>
      </w:pPr>
      <w:r>
        <w:rPr>
          <w:rFonts w:ascii="宋体" w:hAnsi="宋体" w:cs="宋体"/>
          <w:sz w:val="44"/>
          <w:szCs w:val="44"/>
        </w:rPr>
        <w:tab/>
      </w:r>
    </w:p>
    <w:p w14:paraId="3942B4E2" w14:textId="77777777" w:rsidR="00BF0877" w:rsidRDefault="00BF0877">
      <w:pPr>
        <w:adjustRightInd w:val="0"/>
        <w:snapToGrid w:val="0"/>
        <w:spacing w:line="800" w:lineRule="exact"/>
        <w:ind w:firstLine="880"/>
        <w:rPr>
          <w:rFonts w:ascii="宋体" w:hAnsi="宋体" w:cs="宋体" w:hint="eastAsia"/>
          <w:sz w:val="44"/>
          <w:szCs w:val="44"/>
        </w:rPr>
      </w:pPr>
    </w:p>
    <w:p w14:paraId="26B83A57" w14:textId="44ECD482" w:rsidR="00BF0877" w:rsidRDefault="00000000">
      <w:pPr>
        <w:adjustRightInd w:val="0"/>
        <w:snapToGrid w:val="0"/>
        <w:spacing w:line="800" w:lineRule="exact"/>
        <w:ind w:firstLineChars="600" w:firstLine="1680"/>
        <w:rPr>
          <w:rFonts w:ascii="宋体" w:hAnsi="宋体" w:hint="eastAsia"/>
          <w:bCs/>
          <w:sz w:val="28"/>
          <w:szCs w:val="32"/>
        </w:rPr>
      </w:pPr>
      <w:r>
        <w:rPr>
          <w:rFonts w:ascii="宋体" w:hAnsi="宋体" w:hint="eastAsia"/>
          <w:bCs/>
          <w:sz w:val="28"/>
          <w:szCs w:val="32"/>
        </w:rPr>
        <w:t>采购项目编号：</w:t>
      </w:r>
      <w:r w:rsidR="00884DD2" w:rsidRPr="00884DD2">
        <w:rPr>
          <w:rFonts w:ascii="宋体" w:hAnsi="宋体"/>
          <w:bCs/>
          <w:sz w:val="28"/>
          <w:szCs w:val="32"/>
        </w:rPr>
        <w:t>CT-SX-2026034</w:t>
      </w:r>
    </w:p>
    <w:p w14:paraId="0571BDD0" w14:textId="77777777" w:rsidR="00BF0877" w:rsidRDefault="00000000">
      <w:pPr>
        <w:adjustRightInd w:val="0"/>
        <w:snapToGrid w:val="0"/>
        <w:spacing w:line="800" w:lineRule="exact"/>
        <w:ind w:firstLineChars="600" w:firstLine="1680"/>
        <w:rPr>
          <w:rFonts w:ascii="宋体" w:hAnsi="宋体" w:hint="eastAsia"/>
          <w:bCs/>
          <w:sz w:val="28"/>
          <w:szCs w:val="32"/>
        </w:rPr>
      </w:pPr>
      <w:r>
        <w:rPr>
          <w:rFonts w:ascii="宋体" w:hAnsi="宋体" w:hint="eastAsia"/>
          <w:bCs/>
          <w:sz w:val="28"/>
          <w:szCs w:val="32"/>
        </w:rPr>
        <w:t xml:space="preserve">采购项目名称：防欺凌云化设备采购项目 </w:t>
      </w:r>
    </w:p>
    <w:p w14:paraId="54644C58" w14:textId="77777777" w:rsidR="00BF0877" w:rsidRDefault="00000000">
      <w:pPr>
        <w:adjustRightInd w:val="0"/>
        <w:snapToGrid w:val="0"/>
        <w:spacing w:line="800" w:lineRule="exact"/>
        <w:ind w:firstLineChars="600" w:firstLine="1680"/>
        <w:rPr>
          <w:rFonts w:ascii="宋体" w:hAnsi="宋体" w:hint="eastAsia"/>
          <w:bCs/>
          <w:sz w:val="28"/>
          <w:szCs w:val="32"/>
        </w:rPr>
      </w:pPr>
      <w:r>
        <w:rPr>
          <w:rFonts w:ascii="宋体" w:hAnsi="宋体" w:hint="eastAsia"/>
          <w:bCs/>
          <w:sz w:val="28"/>
          <w:szCs w:val="32"/>
        </w:rPr>
        <w:t>采购人名称：常州市第四中学</w:t>
      </w:r>
    </w:p>
    <w:p w14:paraId="7566C38C" w14:textId="77777777" w:rsidR="00BF0877" w:rsidRDefault="00BF0877">
      <w:pPr>
        <w:adjustRightInd w:val="0"/>
        <w:snapToGrid w:val="0"/>
        <w:spacing w:line="800" w:lineRule="exact"/>
        <w:ind w:firstLineChars="600" w:firstLine="2640"/>
        <w:rPr>
          <w:rFonts w:ascii="宋体" w:hAnsi="宋体" w:cs="宋体" w:hint="eastAsia"/>
          <w:sz w:val="44"/>
          <w:szCs w:val="44"/>
        </w:rPr>
      </w:pPr>
    </w:p>
    <w:p w14:paraId="6C6E7C62" w14:textId="77777777" w:rsidR="00BF0877" w:rsidRDefault="00BF0877">
      <w:pPr>
        <w:spacing w:line="680" w:lineRule="exact"/>
        <w:ind w:firstLine="880"/>
        <w:jc w:val="center"/>
        <w:rPr>
          <w:rFonts w:ascii="宋体" w:hAnsi="宋体" w:cs="宋体" w:hint="eastAsia"/>
          <w:sz w:val="44"/>
          <w:szCs w:val="44"/>
        </w:rPr>
      </w:pPr>
    </w:p>
    <w:p w14:paraId="434C1E4C" w14:textId="77777777" w:rsidR="00BF0877" w:rsidRDefault="00BF0877">
      <w:pPr>
        <w:spacing w:line="480" w:lineRule="exact"/>
        <w:ind w:firstLineChars="250" w:firstLine="750"/>
        <w:jc w:val="center"/>
        <w:rPr>
          <w:rFonts w:ascii="宋体" w:hAnsi="宋体" w:cs="宋体" w:hint="eastAsia"/>
          <w:sz w:val="30"/>
          <w:szCs w:val="30"/>
        </w:rPr>
      </w:pPr>
    </w:p>
    <w:p w14:paraId="555AB201" w14:textId="77777777" w:rsidR="00BF0877" w:rsidRDefault="00BF0877">
      <w:pPr>
        <w:spacing w:line="480" w:lineRule="exact"/>
        <w:ind w:firstLine="720"/>
        <w:jc w:val="center"/>
        <w:rPr>
          <w:rFonts w:ascii="宋体" w:hAnsi="宋体" w:cs="宋体" w:hint="eastAsia"/>
          <w:sz w:val="36"/>
          <w:szCs w:val="36"/>
        </w:rPr>
      </w:pPr>
    </w:p>
    <w:p w14:paraId="004B8493" w14:textId="77777777" w:rsidR="00BF0877" w:rsidRDefault="00000000">
      <w:pPr>
        <w:spacing w:line="480" w:lineRule="exact"/>
        <w:ind w:firstLine="720"/>
        <w:jc w:val="center"/>
        <w:rPr>
          <w:rFonts w:ascii="宋体" w:hAnsi="宋体" w:cs="宋体" w:hint="eastAsia"/>
          <w:sz w:val="36"/>
          <w:szCs w:val="36"/>
        </w:rPr>
      </w:pPr>
      <w:r>
        <w:rPr>
          <w:rFonts w:ascii="宋体" w:hAnsi="宋体" w:cs="宋体" w:hint="eastAsia"/>
          <w:sz w:val="36"/>
          <w:szCs w:val="36"/>
        </w:rPr>
        <w:t>常州市城投建设工程招标有限公司</w:t>
      </w:r>
    </w:p>
    <w:p w14:paraId="2055426D" w14:textId="77777777" w:rsidR="00BF0877" w:rsidRDefault="00BF0877">
      <w:pPr>
        <w:ind w:firstLine="720"/>
        <w:jc w:val="center"/>
        <w:rPr>
          <w:rFonts w:ascii="宋体" w:hAnsi="宋体" w:cs="宋体" w:hint="eastAsia"/>
          <w:sz w:val="36"/>
          <w:szCs w:val="36"/>
        </w:rPr>
      </w:pPr>
    </w:p>
    <w:p w14:paraId="6285CD27" w14:textId="77777777" w:rsidR="00BF0877" w:rsidRDefault="00000000">
      <w:pPr>
        <w:ind w:firstLine="791"/>
        <w:jc w:val="center"/>
        <w:rPr>
          <w:rFonts w:ascii="宋体" w:hAnsi="宋体" w:cs="宋体" w:hint="eastAsia"/>
          <w:b/>
          <w:sz w:val="30"/>
        </w:rPr>
      </w:pPr>
      <w:r>
        <w:rPr>
          <w:rFonts w:ascii="宋体" w:hAnsi="宋体" w:cs="宋体" w:hint="eastAsia"/>
          <w:w w:val="90"/>
          <w:sz w:val="44"/>
          <w:szCs w:val="44"/>
        </w:rPr>
        <w:t>二〇二六年六月</w:t>
      </w:r>
    </w:p>
    <w:p w14:paraId="051B8A6F" w14:textId="77777777" w:rsidR="00BF0877" w:rsidRDefault="00BF0877">
      <w:pPr>
        <w:spacing w:before="100" w:after="240" w:line="500" w:lineRule="exact"/>
        <w:ind w:firstLine="883"/>
        <w:jc w:val="center"/>
        <w:rPr>
          <w:rFonts w:ascii="宋体" w:hAnsi="宋体" w:cs="宋体" w:hint="eastAsia"/>
          <w:b/>
          <w:sz w:val="44"/>
          <w:szCs w:val="44"/>
        </w:rPr>
      </w:pPr>
    </w:p>
    <w:p w14:paraId="305F85C9" w14:textId="77777777" w:rsidR="00BF0877" w:rsidRDefault="00000000">
      <w:pPr>
        <w:widowControl/>
        <w:ind w:firstLine="562"/>
        <w:jc w:val="left"/>
        <w:rPr>
          <w:rFonts w:ascii="宋体" w:hAnsi="宋体" w:hint="eastAsia"/>
          <w:b/>
          <w:sz w:val="28"/>
          <w:szCs w:val="28"/>
        </w:rPr>
      </w:pPr>
      <w:r>
        <w:rPr>
          <w:rFonts w:ascii="宋体" w:hAnsi="宋体"/>
          <w:b/>
          <w:sz w:val="28"/>
          <w:szCs w:val="28"/>
        </w:rPr>
        <w:br w:type="page"/>
      </w:r>
    </w:p>
    <w:p w14:paraId="44901968" w14:textId="77777777" w:rsidR="00BF0877" w:rsidRDefault="00000000">
      <w:pPr>
        <w:snapToGrid w:val="0"/>
        <w:jc w:val="center"/>
        <w:rPr>
          <w:rFonts w:ascii="宋体" w:hAnsi="宋体" w:hint="eastAsia"/>
          <w:b/>
          <w:sz w:val="32"/>
          <w:szCs w:val="32"/>
        </w:rPr>
      </w:pPr>
      <w:r>
        <w:rPr>
          <w:rFonts w:ascii="宋体" w:hAnsi="宋体" w:hint="eastAsia"/>
          <w:b/>
          <w:sz w:val="32"/>
          <w:szCs w:val="32"/>
        </w:rPr>
        <w:lastRenderedPageBreak/>
        <w:t>常州市第四中学防欺凌云化设备采购项目询价公告</w:t>
      </w:r>
    </w:p>
    <w:p w14:paraId="5A3A0DDC" w14:textId="77777777" w:rsidR="00BF0877" w:rsidRDefault="00000000">
      <w:pPr>
        <w:pBdr>
          <w:top w:val="single" w:sz="4" w:space="1" w:color="auto"/>
          <w:left w:val="single" w:sz="4" w:space="4" w:color="auto"/>
          <w:bottom w:val="single" w:sz="4" w:space="10" w:color="auto"/>
          <w:right w:val="single" w:sz="4" w:space="4" w:color="auto"/>
        </w:pBdr>
        <w:adjustRightInd w:val="0"/>
        <w:snapToGrid w:val="0"/>
        <w:spacing w:line="360" w:lineRule="exact"/>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项目概况</w:t>
      </w:r>
    </w:p>
    <w:p w14:paraId="7F189650" w14:textId="77777777" w:rsidR="00BF0877" w:rsidRDefault="00000000">
      <w:pPr>
        <w:pBdr>
          <w:top w:val="single" w:sz="4" w:space="1" w:color="auto"/>
          <w:left w:val="single" w:sz="4" w:space="4" w:color="auto"/>
          <w:bottom w:val="single" w:sz="4" w:space="10" w:color="auto"/>
          <w:right w:val="single" w:sz="4" w:space="4" w:color="auto"/>
        </w:pBdr>
        <w:adjustRightInd w:val="0"/>
        <w:snapToGrid w:val="0"/>
        <w:spacing w:line="360" w:lineRule="exact"/>
        <w:ind w:firstLineChars="200" w:firstLine="422"/>
        <w:rPr>
          <w:rFonts w:asciiTheme="minorEastAsia" w:eastAsiaTheme="minorEastAsia" w:hAnsiTheme="minorEastAsia" w:hint="eastAsia"/>
          <w:szCs w:val="21"/>
        </w:rPr>
      </w:pPr>
      <w:r>
        <w:rPr>
          <w:rFonts w:asciiTheme="minorEastAsia" w:eastAsiaTheme="minorEastAsia" w:hAnsiTheme="minorEastAsia" w:hint="eastAsia"/>
          <w:b/>
          <w:bCs/>
          <w:szCs w:val="21"/>
        </w:rPr>
        <w:t>常州市第四中学防欺凌云化设备采购项目</w:t>
      </w:r>
      <w:r>
        <w:rPr>
          <w:rFonts w:asciiTheme="minorEastAsia" w:eastAsiaTheme="minorEastAsia" w:hAnsiTheme="minorEastAsia" w:hint="eastAsia"/>
          <w:szCs w:val="21"/>
        </w:rPr>
        <w:t>的潜在供应商应在常州市城投建设工程招标有限公司</w:t>
      </w:r>
      <w:r>
        <w:rPr>
          <w:rFonts w:ascii="宋体" w:hAnsi="宋体" w:cs="宋体" w:hint="eastAsia"/>
          <w:szCs w:val="21"/>
        </w:rPr>
        <w:t>（http://www.czctzb.com/）</w:t>
      </w:r>
      <w:r>
        <w:rPr>
          <w:rFonts w:asciiTheme="minorEastAsia" w:eastAsiaTheme="minorEastAsia" w:hAnsiTheme="minorEastAsia" w:hint="eastAsia"/>
          <w:szCs w:val="21"/>
        </w:rPr>
        <w:t>获取采购文件，并于</w:t>
      </w:r>
      <w:r>
        <w:rPr>
          <w:rFonts w:asciiTheme="majorEastAsia" w:eastAsiaTheme="majorEastAsia" w:hAnsiTheme="majorEastAsia" w:cs="宋体" w:hint="eastAsia"/>
          <w:b/>
          <w:bCs/>
          <w:kern w:val="0"/>
          <w:szCs w:val="21"/>
        </w:rPr>
        <w:t>2026年6月12日13</w:t>
      </w:r>
      <w:r>
        <w:rPr>
          <w:rFonts w:asciiTheme="minorEastAsia" w:eastAsiaTheme="minorEastAsia" w:hAnsiTheme="minorEastAsia" w:hint="eastAsia"/>
          <w:b/>
          <w:bCs/>
          <w:szCs w:val="21"/>
        </w:rPr>
        <w:t>点30分（北京时间）</w:t>
      </w:r>
      <w:r>
        <w:rPr>
          <w:rFonts w:asciiTheme="minorEastAsia" w:eastAsiaTheme="minorEastAsia" w:hAnsiTheme="minorEastAsia" w:hint="eastAsia"/>
          <w:szCs w:val="21"/>
        </w:rPr>
        <w:t>前提交响应</w:t>
      </w:r>
      <w:r>
        <w:rPr>
          <w:rFonts w:asciiTheme="minorEastAsia" w:eastAsiaTheme="minorEastAsia" w:hAnsiTheme="minorEastAsia"/>
          <w:szCs w:val="21"/>
        </w:rPr>
        <w:t>文件</w:t>
      </w:r>
      <w:r>
        <w:rPr>
          <w:rFonts w:asciiTheme="minorEastAsia" w:eastAsiaTheme="minorEastAsia" w:hAnsiTheme="minorEastAsia" w:hint="eastAsia"/>
          <w:szCs w:val="21"/>
        </w:rPr>
        <w:t>。</w:t>
      </w:r>
    </w:p>
    <w:p w14:paraId="70699C51" w14:textId="77777777" w:rsidR="00BF0877" w:rsidRDefault="00000000">
      <w:pPr>
        <w:adjustRightInd w:val="0"/>
        <w:snapToGrid w:val="0"/>
        <w:spacing w:line="360" w:lineRule="exact"/>
        <w:ind w:firstLineChars="200" w:firstLine="422"/>
        <w:rPr>
          <w:rFonts w:asciiTheme="minorEastAsia" w:eastAsiaTheme="minorEastAsia" w:hAnsiTheme="minorEastAsia" w:hint="eastAsia"/>
          <w:b/>
          <w:szCs w:val="21"/>
        </w:rPr>
      </w:pPr>
      <w:r>
        <w:rPr>
          <w:rFonts w:asciiTheme="minorEastAsia" w:eastAsiaTheme="minorEastAsia" w:hAnsiTheme="minorEastAsia" w:hint="eastAsia"/>
          <w:b/>
          <w:szCs w:val="21"/>
        </w:rPr>
        <w:t>一、项目基本情况</w:t>
      </w:r>
    </w:p>
    <w:p w14:paraId="33C477DB" w14:textId="77777777" w:rsidR="00BF0877" w:rsidRDefault="00000000">
      <w:pPr>
        <w:adjustRightInd w:val="0"/>
        <w:snapToGrid w:val="0"/>
        <w:spacing w:line="360" w:lineRule="exact"/>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1.项目编号：CT-SX-2026034</w:t>
      </w:r>
    </w:p>
    <w:p w14:paraId="622B035C" w14:textId="77777777" w:rsidR="00BF0877" w:rsidRDefault="00000000">
      <w:pPr>
        <w:adjustRightInd w:val="0"/>
        <w:snapToGrid w:val="0"/>
        <w:spacing w:line="360" w:lineRule="exact"/>
        <w:ind w:firstLineChars="200" w:firstLine="420"/>
        <w:rPr>
          <w:rFonts w:asciiTheme="minorEastAsia" w:eastAsiaTheme="minorEastAsia" w:hAnsiTheme="minorEastAsia" w:hint="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项目名称：常州市第四中学防欺凌云化设备采购项目</w:t>
      </w:r>
    </w:p>
    <w:p w14:paraId="6E69099F" w14:textId="77777777" w:rsidR="00BF0877" w:rsidRDefault="00000000">
      <w:pPr>
        <w:adjustRightInd w:val="0"/>
        <w:snapToGrid w:val="0"/>
        <w:spacing w:line="360" w:lineRule="exact"/>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3.采购方式：询价</w:t>
      </w:r>
    </w:p>
    <w:p w14:paraId="1F5B681D" w14:textId="77777777" w:rsidR="00BF0877" w:rsidRDefault="00000000">
      <w:pPr>
        <w:adjustRightInd w:val="0"/>
        <w:snapToGrid w:val="0"/>
        <w:spacing w:line="360" w:lineRule="exact"/>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4.预算金额：</w:t>
      </w:r>
      <w:r>
        <w:rPr>
          <w:rFonts w:asciiTheme="minorEastAsia" w:eastAsiaTheme="minorEastAsia" w:hAnsiTheme="minorEastAsia" w:hint="eastAsia"/>
          <w:b/>
          <w:bCs/>
          <w:szCs w:val="21"/>
        </w:rPr>
        <w:t>人民币4.6万元</w:t>
      </w:r>
    </w:p>
    <w:p w14:paraId="1F386B62" w14:textId="77777777" w:rsidR="00BF0877" w:rsidRDefault="00000000">
      <w:pPr>
        <w:adjustRightInd w:val="0"/>
        <w:snapToGrid w:val="0"/>
        <w:spacing w:line="360" w:lineRule="exact"/>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5.最高限价：</w:t>
      </w:r>
      <w:r>
        <w:rPr>
          <w:rFonts w:asciiTheme="minorEastAsia" w:eastAsiaTheme="minorEastAsia" w:hAnsiTheme="minorEastAsia" w:hint="eastAsia"/>
          <w:b/>
          <w:bCs/>
          <w:szCs w:val="21"/>
        </w:rPr>
        <w:t>人民币4.6万元</w:t>
      </w:r>
    </w:p>
    <w:p w14:paraId="6BDA26FE" w14:textId="05F6B2CF" w:rsidR="00BF0877" w:rsidRDefault="00000000">
      <w:pPr>
        <w:adjustRightInd w:val="0"/>
        <w:snapToGrid w:val="0"/>
        <w:spacing w:line="360" w:lineRule="exact"/>
        <w:ind w:firstLineChars="200" w:firstLine="420"/>
        <w:rPr>
          <w:rFonts w:asciiTheme="majorEastAsia" w:eastAsiaTheme="majorEastAsia" w:hAnsiTheme="majorEastAsia" w:hint="eastAsia"/>
          <w:b/>
          <w:spacing w:val="2"/>
          <w:szCs w:val="21"/>
        </w:rPr>
      </w:pPr>
      <w:r>
        <w:rPr>
          <w:rFonts w:asciiTheme="minorEastAsia" w:eastAsiaTheme="minorEastAsia" w:hAnsiTheme="minorEastAsia" w:hint="eastAsia"/>
          <w:szCs w:val="21"/>
        </w:rPr>
        <w:t>6.采购需求：</w:t>
      </w:r>
      <w:r w:rsidR="003908FA" w:rsidRPr="003908FA">
        <w:rPr>
          <w:rFonts w:asciiTheme="minorEastAsia" w:eastAsiaTheme="minorEastAsia" w:hAnsiTheme="minorEastAsia" w:hint="eastAsia"/>
          <w:szCs w:val="21"/>
        </w:rPr>
        <w:t>本项目为常州市第四中学安装防欺凌设备。本次设备安装包含学校楼道、体育馆器材室、厕所及车棚。</w:t>
      </w:r>
    </w:p>
    <w:p w14:paraId="209473B8" w14:textId="77777777" w:rsidR="00BF0877" w:rsidRDefault="00000000">
      <w:pPr>
        <w:adjustRightInd w:val="0"/>
        <w:snapToGrid w:val="0"/>
        <w:spacing w:line="360" w:lineRule="exact"/>
        <w:ind w:right="210" w:firstLineChars="200" w:firstLine="420"/>
        <w:jc w:val="left"/>
        <w:rPr>
          <w:rFonts w:asciiTheme="minorEastAsia" w:eastAsiaTheme="minorEastAsia" w:hAnsiTheme="minorEastAsia" w:hint="eastAsia"/>
          <w:szCs w:val="21"/>
        </w:rPr>
      </w:pPr>
      <w:r>
        <w:rPr>
          <w:rFonts w:asciiTheme="minorEastAsia" w:eastAsiaTheme="minorEastAsia" w:hAnsiTheme="minorEastAsia"/>
          <w:szCs w:val="21"/>
        </w:rPr>
        <w:t>7.</w:t>
      </w:r>
      <w:r>
        <w:rPr>
          <w:rFonts w:asciiTheme="minorEastAsia" w:eastAsiaTheme="minorEastAsia" w:hAnsiTheme="minorEastAsia" w:hint="eastAsia"/>
          <w:szCs w:val="21"/>
        </w:rPr>
        <w:t>合同履行期限：收到采购人通知之日起30天内完成</w:t>
      </w:r>
      <w:r>
        <w:rPr>
          <w:rFonts w:ascii="宋体" w:hAnsi="宋体" w:cs="宋体" w:hint="eastAsia"/>
          <w:bCs/>
          <w:szCs w:val="21"/>
        </w:rPr>
        <w:t>。</w:t>
      </w:r>
    </w:p>
    <w:p w14:paraId="2577E238" w14:textId="77777777" w:rsidR="00BF0877" w:rsidRDefault="00000000">
      <w:pPr>
        <w:adjustRightInd w:val="0"/>
        <w:snapToGrid w:val="0"/>
        <w:spacing w:line="360" w:lineRule="exact"/>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8.本项目不接受联合体。</w:t>
      </w:r>
    </w:p>
    <w:p w14:paraId="0593A11B" w14:textId="77777777" w:rsidR="00BF0877" w:rsidRDefault="00000000">
      <w:pPr>
        <w:adjustRightInd w:val="0"/>
        <w:snapToGrid w:val="0"/>
        <w:spacing w:line="360" w:lineRule="exact"/>
        <w:ind w:firstLineChars="201" w:firstLine="424"/>
        <w:rPr>
          <w:rFonts w:ascii="宋体" w:hAnsi="宋体" w:cs="Arial" w:hint="eastAsia"/>
          <w:b/>
          <w:kern w:val="0"/>
          <w:szCs w:val="21"/>
        </w:rPr>
      </w:pPr>
      <w:r>
        <w:rPr>
          <w:rFonts w:ascii="宋体" w:hAnsi="宋体" w:cs="Arial" w:hint="eastAsia"/>
          <w:b/>
          <w:kern w:val="0"/>
          <w:szCs w:val="21"/>
        </w:rPr>
        <w:t xml:space="preserve">二、申请人的资格要求 </w:t>
      </w:r>
    </w:p>
    <w:p w14:paraId="6750C95C" w14:textId="77777777" w:rsidR="00BF0877" w:rsidRDefault="00000000">
      <w:pPr>
        <w:adjustRightInd w:val="0"/>
        <w:snapToGrid w:val="0"/>
        <w:spacing w:line="360" w:lineRule="exact"/>
        <w:ind w:firstLineChars="200" w:firstLine="420"/>
        <w:rPr>
          <w:rFonts w:ascii="宋体" w:hAnsi="宋体" w:cs="宋体" w:hint="eastAsia"/>
          <w:szCs w:val="21"/>
        </w:rPr>
      </w:pPr>
      <w:r>
        <w:rPr>
          <w:rFonts w:ascii="宋体" w:hAnsi="宋体" w:cs="宋体" w:hint="eastAsia"/>
          <w:szCs w:val="21"/>
        </w:rPr>
        <w:t xml:space="preserve">1.在中华人民共和国境内注册，具有独立承担民事责任的能力； </w:t>
      </w:r>
    </w:p>
    <w:p w14:paraId="609EA8F5" w14:textId="77777777" w:rsidR="00BF0877" w:rsidRDefault="00000000">
      <w:pPr>
        <w:adjustRightInd w:val="0"/>
        <w:snapToGrid w:val="0"/>
        <w:spacing w:line="360" w:lineRule="exact"/>
        <w:ind w:firstLineChars="200" w:firstLine="420"/>
        <w:rPr>
          <w:rFonts w:ascii="宋体" w:hAnsi="宋体" w:cs="宋体" w:hint="eastAsia"/>
          <w:szCs w:val="21"/>
        </w:rPr>
      </w:pPr>
      <w:r>
        <w:rPr>
          <w:rFonts w:ascii="宋体" w:hAnsi="宋体" w:cs="宋体" w:hint="eastAsia"/>
          <w:szCs w:val="21"/>
        </w:rPr>
        <w:t xml:space="preserve">2.具有良好的商业信誉和健全的财务会计制度； </w:t>
      </w:r>
    </w:p>
    <w:p w14:paraId="6CC34280" w14:textId="77777777" w:rsidR="00BF0877" w:rsidRDefault="00000000">
      <w:pPr>
        <w:adjustRightInd w:val="0"/>
        <w:snapToGrid w:val="0"/>
        <w:spacing w:line="360" w:lineRule="exact"/>
        <w:ind w:firstLineChars="200" w:firstLine="420"/>
        <w:rPr>
          <w:rFonts w:ascii="宋体" w:hAnsi="宋体" w:cs="宋体" w:hint="eastAsia"/>
          <w:szCs w:val="21"/>
        </w:rPr>
      </w:pPr>
      <w:r>
        <w:rPr>
          <w:rFonts w:ascii="宋体" w:hAnsi="宋体" w:cs="宋体" w:hint="eastAsia"/>
          <w:szCs w:val="21"/>
        </w:rPr>
        <w:t xml:space="preserve">3.具有履行合同所必需的设备和专业技术能力； </w:t>
      </w:r>
    </w:p>
    <w:p w14:paraId="663B8E11" w14:textId="77777777" w:rsidR="00BF0877" w:rsidRDefault="00000000">
      <w:pPr>
        <w:adjustRightInd w:val="0"/>
        <w:snapToGrid w:val="0"/>
        <w:spacing w:line="360" w:lineRule="exact"/>
        <w:ind w:firstLineChars="200" w:firstLine="420"/>
        <w:rPr>
          <w:rFonts w:ascii="宋体" w:hAnsi="宋体" w:cs="宋体" w:hint="eastAsia"/>
          <w:szCs w:val="21"/>
        </w:rPr>
      </w:pPr>
      <w:r>
        <w:rPr>
          <w:rFonts w:ascii="宋体" w:hAnsi="宋体" w:cs="宋体" w:hint="eastAsia"/>
          <w:szCs w:val="21"/>
        </w:rPr>
        <w:t xml:space="preserve">4.有依法缴纳税收和社会保障资金的良好记录； </w:t>
      </w:r>
    </w:p>
    <w:p w14:paraId="2636D6AF" w14:textId="77777777" w:rsidR="00BF0877" w:rsidRDefault="00000000">
      <w:pPr>
        <w:adjustRightInd w:val="0"/>
        <w:snapToGrid w:val="0"/>
        <w:spacing w:line="360" w:lineRule="exact"/>
        <w:ind w:firstLineChars="200" w:firstLine="420"/>
        <w:rPr>
          <w:rFonts w:ascii="宋体" w:hAnsi="宋体" w:cs="宋体" w:hint="eastAsia"/>
          <w:szCs w:val="21"/>
        </w:rPr>
      </w:pPr>
      <w:r>
        <w:rPr>
          <w:rFonts w:ascii="宋体" w:hAnsi="宋体" w:cs="宋体" w:hint="eastAsia"/>
          <w:szCs w:val="21"/>
        </w:rPr>
        <w:t xml:space="preserve">5.参加采购活动前三年内，在经营活动中没有重大违法记录； </w:t>
      </w:r>
    </w:p>
    <w:p w14:paraId="6DF90044" w14:textId="77777777" w:rsidR="00BF0877" w:rsidRDefault="00000000">
      <w:pPr>
        <w:adjustRightInd w:val="0"/>
        <w:snapToGrid w:val="0"/>
        <w:spacing w:line="360" w:lineRule="exact"/>
        <w:ind w:firstLineChars="200" w:firstLine="420"/>
        <w:rPr>
          <w:rFonts w:ascii="宋体" w:hAnsi="宋体" w:cs="宋体" w:hint="eastAsia"/>
          <w:szCs w:val="21"/>
        </w:rPr>
      </w:pPr>
      <w:r>
        <w:rPr>
          <w:rFonts w:ascii="宋体" w:hAnsi="宋体" w:cs="宋体" w:hint="eastAsia"/>
          <w:szCs w:val="21"/>
        </w:rPr>
        <w:t>6.法律、行政法规规定的其他条件；</w:t>
      </w:r>
    </w:p>
    <w:p w14:paraId="14FEFF29" w14:textId="77777777" w:rsidR="00BF0877" w:rsidRDefault="00000000">
      <w:pPr>
        <w:adjustRightInd w:val="0"/>
        <w:snapToGrid w:val="0"/>
        <w:spacing w:line="360" w:lineRule="exact"/>
        <w:ind w:firstLineChars="200" w:firstLine="420"/>
        <w:rPr>
          <w:rFonts w:ascii="宋体" w:hAnsi="宋体" w:cs="宋体" w:hint="eastAsia"/>
          <w:szCs w:val="21"/>
        </w:rPr>
      </w:pPr>
      <w:r>
        <w:rPr>
          <w:rFonts w:ascii="宋体" w:hAnsi="宋体" w:cs="宋体" w:hint="eastAsia"/>
          <w:szCs w:val="21"/>
        </w:rPr>
        <w:t>7.单位负责人为同一人或者存在直接控股、管理关系的不同供应商，不得参加同一合同项下的采购活动；</w:t>
      </w:r>
    </w:p>
    <w:p w14:paraId="3D956093" w14:textId="77777777" w:rsidR="00BF0877" w:rsidRDefault="00000000">
      <w:pPr>
        <w:adjustRightInd w:val="0"/>
        <w:snapToGrid w:val="0"/>
        <w:spacing w:line="360" w:lineRule="exact"/>
        <w:ind w:firstLineChars="200" w:firstLine="420"/>
        <w:rPr>
          <w:rFonts w:ascii="宋体" w:hAnsi="宋体" w:cs="宋体" w:hint="eastAsia"/>
          <w:szCs w:val="21"/>
        </w:rPr>
      </w:pPr>
      <w:r>
        <w:rPr>
          <w:rFonts w:ascii="宋体" w:hAnsi="宋体" w:cs="宋体" w:hint="eastAsia"/>
          <w:szCs w:val="21"/>
        </w:rPr>
        <w:t>8.未被“信用中国”网站（www.creditchina.gov.cn）列入失信被执行人、重大税收违法案件当事人名单、严重失信行为记录名单。</w:t>
      </w:r>
    </w:p>
    <w:p w14:paraId="0D66CDD9" w14:textId="77777777" w:rsidR="00BF0877" w:rsidRDefault="00000000">
      <w:pPr>
        <w:adjustRightInd w:val="0"/>
        <w:snapToGrid w:val="0"/>
        <w:spacing w:line="360" w:lineRule="exact"/>
        <w:ind w:firstLineChars="200" w:firstLine="422"/>
        <w:rPr>
          <w:rFonts w:asciiTheme="majorEastAsia" w:eastAsiaTheme="majorEastAsia" w:hAnsiTheme="majorEastAsia" w:cs="宋体" w:hint="eastAsia"/>
          <w:b/>
          <w:szCs w:val="21"/>
        </w:rPr>
      </w:pPr>
      <w:r>
        <w:rPr>
          <w:rFonts w:asciiTheme="majorEastAsia" w:eastAsiaTheme="majorEastAsia" w:hAnsiTheme="majorEastAsia" w:cs="宋体" w:hint="eastAsia"/>
          <w:b/>
          <w:szCs w:val="21"/>
        </w:rPr>
        <w:t>三、获取采购文件</w:t>
      </w:r>
    </w:p>
    <w:p w14:paraId="2302A7ED" w14:textId="77777777" w:rsidR="00BF0877" w:rsidRDefault="00000000">
      <w:pPr>
        <w:adjustRightInd w:val="0"/>
        <w:snapToGrid w:val="0"/>
        <w:spacing w:line="360" w:lineRule="exact"/>
        <w:ind w:firstLineChars="200" w:firstLine="422"/>
        <w:rPr>
          <w:rFonts w:asciiTheme="majorEastAsia" w:eastAsiaTheme="majorEastAsia" w:hAnsiTheme="majorEastAsia" w:cs="宋体" w:hint="eastAsia"/>
          <w:b/>
          <w:bCs/>
          <w:szCs w:val="21"/>
        </w:rPr>
      </w:pPr>
      <w:r>
        <w:rPr>
          <w:rFonts w:asciiTheme="majorEastAsia" w:eastAsiaTheme="majorEastAsia" w:hAnsiTheme="majorEastAsia" w:cs="宋体" w:hint="eastAsia"/>
          <w:b/>
          <w:bCs/>
          <w:szCs w:val="21"/>
        </w:rPr>
        <w:t>1.时间：</w:t>
      </w:r>
      <w:r>
        <w:rPr>
          <w:rFonts w:asciiTheme="majorEastAsia" w:eastAsiaTheme="majorEastAsia" w:hAnsiTheme="majorEastAsia" w:cs="宋体" w:hint="eastAsia"/>
          <w:b/>
          <w:bCs/>
          <w:kern w:val="0"/>
          <w:szCs w:val="21"/>
        </w:rPr>
        <w:t>2026年6月8日至6月11日，</w:t>
      </w:r>
      <w:r>
        <w:rPr>
          <w:rFonts w:asciiTheme="majorEastAsia" w:eastAsiaTheme="majorEastAsia" w:hAnsiTheme="majorEastAsia" w:cs="宋体" w:hint="eastAsia"/>
          <w:b/>
          <w:bCs/>
          <w:szCs w:val="21"/>
        </w:rPr>
        <w:t>每天上午8:30至1</w:t>
      </w:r>
      <w:r>
        <w:rPr>
          <w:rFonts w:asciiTheme="majorEastAsia" w:eastAsiaTheme="majorEastAsia" w:hAnsiTheme="majorEastAsia" w:cs="宋体"/>
          <w:b/>
          <w:bCs/>
          <w:szCs w:val="21"/>
        </w:rPr>
        <w:t>1</w:t>
      </w:r>
      <w:r>
        <w:rPr>
          <w:rFonts w:asciiTheme="majorEastAsia" w:eastAsiaTheme="majorEastAsia" w:hAnsiTheme="majorEastAsia" w:cs="宋体" w:hint="eastAsia"/>
          <w:b/>
          <w:bCs/>
          <w:szCs w:val="21"/>
        </w:rPr>
        <w:t>:30，下午1:00至5:00（北京时间，法定节假日除外）</w:t>
      </w:r>
    </w:p>
    <w:p w14:paraId="1CBA2EF8" w14:textId="77777777" w:rsidR="00BF0877" w:rsidRDefault="00000000">
      <w:pPr>
        <w:spacing w:line="360" w:lineRule="exact"/>
        <w:ind w:firstLineChars="200" w:firstLine="420"/>
        <w:rPr>
          <w:rFonts w:ascii="宋体" w:hAnsi="宋体" w:hint="eastAsia"/>
        </w:rPr>
      </w:pPr>
      <w:r>
        <w:rPr>
          <w:rFonts w:ascii="宋体" w:hAnsi="宋体" w:cs="宋体"/>
          <w:szCs w:val="21"/>
        </w:rPr>
        <w:t>2.</w:t>
      </w:r>
      <w:r>
        <w:rPr>
          <w:rFonts w:ascii="宋体" w:hAnsi="宋体" w:cs="宋体" w:hint="eastAsia"/>
          <w:szCs w:val="21"/>
        </w:rPr>
        <w:t>地点：</w:t>
      </w:r>
      <w:r>
        <w:rPr>
          <w:rFonts w:ascii="宋体" w:hAnsi="宋体" w:cs="宋体" w:hint="eastAsia"/>
          <w:kern w:val="0"/>
          <w:szCs w:val="21"/>
        </w:rPr>
        <w:t>常州市城投建设工程招标有限公司（常州市新北区通江中路396号中创大厦4楼）</w:t>
      </w:r>
      <w:r>
        <w:rPr>
          <w:rFonts w:ascii="宋体" w:hAnsi="宋体"/>
        </w:rPr>
        <w:t xml:space="preserve"> </w:t>
      </w:r>
    </w:p>
    <w:p w14:paraId="50BFFCB6" w14:textId="77777777" w:rsidR="00BF0877" w:rsidRDefault="00000000">
      <w:pPr>
        <w:spacing w:line="360" w:lineRule="exact"/>
        <w:ind w:firstLineChars="200" w:firstLine="420"/>
        <w:rPr>
          <w:rFonts w:ascii="宋体" w:hAnsi="宋体" w:hint="eastAsia"/>
          <w:bCs/>
          <w:szCs w:val="21"/>
        </w:rPr>
      </w:pPr>
      <w:r>
        <w:rPr>
          <w:rFonts w:ascii="宋体" w:hAnsi="宋体" w:cs="宋体" w:hint="eastAsia"/>
          <w:szCs w:val="21"/>
        </w:rPr>
        <w:t>3.方式：</w:t>
      </w:r>
    </w:p>
    <w:p w14:paraId="316C2608" w14:textId="77777777" w:rsidR="00BF0877" w:rsidRDefault="00000000">
      <w:pPr>
        <w:spacing w:line="360" w:lineRule="exact"/>
        <w:ind w:firstLineChars="200" w:firstLine="420"/>
        <w:rPr>
          <w:rFonts w:ascii="宋体" w:hAnsi="宋体" w:cs="宋体" w:hint="eastAsia"/>
          <w:szCs w:val="21"/>
        </w:rPr>
      </w:pPr>
      <w:r>
        <w:rPr>
          <w:rFonts w:ascii="宋体" w:hAnsi="宋体" w:cs="宋体" w:hint="eastAsia"/>
          <w:szCs w:val="21"/>
        </w:rPr>
        <w:t>(1)线上领购</w:t>
      </w:r>
    </w:p>
    <w:p w14:paraId="1B9D657E" w14:textId="77777777" w:rsidR="00BF0877" w:rsidRDefault="00000000">
      <w:pPr>
        <w:snapToGrid w:val="0"/>
        <w:spacing w:line="360" w:lineRule="exact"/>
        <w:ind w:firstLineChars="200" w:firstLine="420"/>
        <w:rPr>
          <w:rFonts w:ascii="宋体" w:hAnsi="宋体" w:cs="宋体" w:hint="eastAsia"/>
          <w:szCs w:val="21"/>
        </w:rPr>
      </w:pPr>
      <w:r>
        <w:rPr>
          <w:rFonts w:ascii="宋体" w:hAnsi="宋体" w:cs="宋体" w:hint="eastAsia"/>
          <w:szCs w:val="21"/>
        </w:rPr>
        <w:t>供应商应在常州市城投建设工程招标有限公司（www.czctzb.com）网站免费注册，在获取采购文件时间内缴纳招标文件费用后,经工作人员审核后下载本项目招标文件。</w:t>
      </w:r>
    </w:p>
    <w:p w14:paraId="255C1833" w14:textId="77777777" w:rsidR="00BF0877" w:rsidRDefault="00000000">
      <w:pPr>
        <w:pStyle w:val="a9"/>
        <w:snapToGrid w:val="0"/>
        <w:spacing w:after="0" w:line="360" w:lineRule="exact"/>
        <w:ind w:firstLineChars="200" w:firstLine="420"/>
        <w:rPr>
          <w:rFonts w:ascii="宋体" w:hAnsi="宋体" w:cs="宋体" w:hint="eastAsia"/>
          <w:szCs w:val="21"/>
        </w:rPr>
      </w:pPr>
      <w:r>
        <w:rPr>
          <w:rFonts w:ascii="宋体" w:hAnsi="宋体" w:cs="宋体" w:hint="eastAsia"/>
          <w:szCs w:val="21"/>
        </w:rPr>
        <w:t>采购文件费用交纳方式:</w:t>
      </w:r>
    </w:p>
    <w:p w14:paraId="5EA942D9" w14:textId="77777777" w:rsidR="00BF0877" w:rsidRDefault="00000000">
      <w:pPr>
        <w:pStyle w:val="a9"/>
        <w:snapToGrid w:val="0"/>
        <w:spacing w:after="0" w:line="360" w:lineRule="exact"/>
        <w:ind w:firstLineChars="200" w:firstLine="420"/>
        <w:rPr>
          <w:rFonts w:ascii="宋体" w:hAnsi="宋体" w:cs="宋体" w:hint="eastAsia"/>
          <w:szCs w:val="21"/>
        </w:rPr>
      </w:pPr>
      <w:r>
        <w:rPr>
          <w:rFonts w:ascii="宋体" w:hAnsi="宋体" w:cs="宋体" w:hint="eastAsia"/>
          <w:szCs w:val="21"/>
        </w:rPr>
        <w:t>①扫描常州市城投建设工程招标有限公司付款码支付备注单位名称；</w:t>
      </w:r>
    </w:p>
    <w:p w14:paraId="3489A95A" w14:textId="77777777" w:rsidR="00BF0877" w:rsidRDefault="00000000">
      <w:pPr>
        <w:pStyle w:val="a9"/>
        <w:snapToGrid w:val="0"/>
        <w:spacing w:after="0" w:line="360" w:lineRule="exact"/>
        <w:ind w:firstLineChars="200" w:firstLine="420"/>
        <w:rPr>
          <w:rFonts w:ascii="宋体" w:hAnsi="宋体" w:cs="宋体" w:hint="eastAsia"/>
          <w:szCs w:val="21"/>
        </w:rPr>
      </w:pPr>
      <w:r>
        <w:rPr>
          <w:rFonts w:ascii="宋体" w:hAnsi="宋体" w:cs="宋体" w:hint="eastAsia"/>
          <w:szCs w:val="21"/>
        </w:rPr>
        <w:lastRenderedPageBreak/>
        <w:t>②银行电汇或转账至常州市城投建设工程招标有限公司账户,电汇或网银备注摘要中注明本项目招标编号，个人汇款注明单位简称。</w:t>
      </w:r>
    </w:p>
    <w:p w14:paraId="3E818F49" w14:textId="77777777" w:rsidR="00BF0877" w:rsidRDefault="00000000">
      <w:pPr>
        <w:shd w:val="clear" w:color="auto" w:fill="FFFFFF"/>
        <w:adjustRightInd w:val="0"/>
        <w:snapToGrid w:val="0"/>
        <w:spacing w:line="360" w:lineRule="exact"/>
        <w:ind w:firstLineChars="200" w:firstLine="422"/>
        <w:rPr>
          <w:rFonts w:ascii="宋体" w:hAnsi="宋体" w:cs="宋体" w:hint="eastAsia"/>
          <w:b/>
          <w:szCs w:val="21"/>
        </w:rPr>
      </w:pPr>
      <w:r>
        <w:rPr>
          <w:rFonts w:ascii="宋体" w:hAnsi="宋体" w:cs="宋体" w:hint="eastAsia"/>
          <w:b/>
          <w:szCs w:val="21"/>
        </w:rPr>
        <w:t>收款单位：常州市城投建设工程招标有限公司</w:t>
      </w:r>
    </w:p>
    <w:p w14:paraId="3453E9F3" w14:textId="77777777" w:rsidR="00BF0877" w:rsidRDefault="00000000">
      <w:pPr>
        <w:shd w:val="clear" w:color="auto" w:fill="FFFFFF"/>
        <w:adjustRightInd w:val="0"/>
        <w:snapToGrid w:val="0"/>
        <w:spacing w:line="360" w:lineRule="exact"/>
        <w:ind w:firstLineChars="200" w:firstLine="422"/>
        <w:rPr>
          <w:rFonts w:ascii="宋体" w:hAnsi="宋体" w:cs="宋体" w:hint="eastAsia"/>
          <w:b/>
          <w:szCs w:val="21"/>
        </w:rPr>
      </w:pPr>
      <w:r>
        <w:rPr>
          <w:rFonts w:ascii="宋体" w:hAnsi="宋体" w:cs="宋体" w:hint="eastAsia"/>
          <w:b/>
          <w:szCs w:val="21"/>
        </w:rPr>
        <w:t>开户银行：中国建设银行常州大成苑支行</w:t>
      </w:r>
    </w:p>
    <w:p w14:paraId="2516D51F" w14:textId="77777777" w:rsidR="00BF0877" w:rsidRDefault="00000000">
      <w:pPr>
        <w:shd w:val="clear" w:color="auto" w:fill="FFFFFF"/>
        <w:adjustRightInd w:val="0"/>
        <w:snapToGrid w:val="0"/>
        <w:spacing w:line="360" w:lineRule="exact"/>
        <w:ind w:firstLineChars="200" w:firstLine="422"/>
        <w:rPr>
          <w:rFonts w:ascii="宋体" w:hAnsi="宋体" w:cs="宋体" w:hint="eastAsia"/>
          <w:b/>
          <w:szCs w:val="21"/>
        </w:rPr>
      </w:pPr>
      <w:r>
        <w:rPr>
          <w:rFonts w:ascii="宋体" w:hAnsi="宋体" w:cs="宋体" w:hint="eastAsia"/>
          <w:b/>
          <w:szCs w:val="21"/>
        </w:rPr>
        <w:t>银行账号：32001624236052500905</w:t>
      </w:r>
    </w:p>
    <w:p w14:paraId="4ABBC5DB" w14:textId="77777777" w:rsidR="00BF0877" w:rsidRDefault="00000000">
      <w:pPr>
        <w:shd w:val="clear" w:color="auto" w:fill="FFFFFF"/>
        <w:adjustRightInd w:val="0"/>
        <w:snapToGrid w:val="0"/>
        <w:spacing w:line="360" w:lineRule="exact"/>
        <w:ind w:firstLineChars="200" w:firstLine="422"/>
        <w:rPr>
          <w:rFonts w:ascii="宋体" w:hAnsi="宋体" w:cs="宋体" w:hint="eastAsia"/>
          <w:b/>
          <w:szCs w:val="21"/>
        </w:rPr>
      </w:pPr>
      <w:r>
        <w:rPr>
          <w:rFonts w:ascii="宋体" w:hAnsi="宋体" w:cs="宋体" w:hint="eastAsia"/>
          <w:b/>
          <w:szCs w:val="21"/>
        </w:rPr>
        <w:t>提醒：供应商应在上述获取招标文件时间内完成注册及领购采购文件事宜，否则系统关闭，无法再领购。</w:t>
      </w:r>
    </w:p>
    <w:p w14:paraId="3CAC6C00" w14:textId="77777777" w:rsidR="00BF0877" w:rsidRDefault="00000000">
      <w:pPr>
        <w:shd w:val="clear" w:color="auto" w:fill="FFFFFF"/>
        <w:adjustRightInd w:val="0"/>
        <w:snapToGrid w:val="0"/>
        <w:spacing w:line="360" w:lineRule="exact"/>
        <w:ind w:firstLineChars="200" w:firstLine="420"/>
        <w:rPr>
          <w:rFonts w:ascii="宋体" w:hAnsi="宋体" w:cs="宋体" w:hint="eastAsia"/>
          <w:bCs/>
          <w:szCs w:val="21"/>
        </w:rPr>
      </w:pPr>
      <w:r>
        <w:rPr>
          <w:rFonts w:ascii="宋体" w:hAnsi="宋体" w:cs="宋体" w:hint="eastAsia"/>
          <w:szCs w:val="21"/>
        </w:rPr>
        <w:t>(2)</w:t>
      </w:r>
      <w:r>
        <w:rPr>
          <w:rFonts w:ascii="宋体" w:hAnsi="宋体" w:cs="宋体" w:hint="eastAsia"/>
          <w:bCs/>
          <w:szCs w:val="21"/>
        </w:rPr>
        <w:t xml:space="preserve">咨询电话：0519-81580101   0519-81580192-6002  </w:t>
      </w:r>
    </w:p>
    <w:p w14:paraId="1964EB2F" w14:textId="77777777" w:rsidR="00BF0877" w:rsidRDefault="00000000">
      <w:pPr>
        <w:adjustRightInd w:val="0"/>
        <w:snapToGrid w:val="0"/>
        <w:spacing w:line="360" w:lineRule="exact"/>
        <w:ind w:firstLineChars="200" w:firstLine="420"/>
        <w:rPr>
          <w:rFonts w:asciiTheme="minorEastAsia" w:eastAsiaTheme="minorEastAsia" w:hAnsiTheme="minorEastAsia" w:cs="宋体" w:hint="eastAsia"/>
          <w:bCs/>
          <w:szCs w:val="21"/>
        </w:rPr>
      </w:pPr>
      <w:r>
        <w:rPr>
          <w:rFonts w:asciiTheme="majorEastAsia" w:eastAsiaTheme="majorEastAsia" w:hAnsiTheme="majorEastAsia" w:cs="宋体"/>
          <w:szCs w:val="21"/>
        </w:rPr>
        <w:t>4.</w:t>
      </w:r>
      <w:r>
        <w:rPr>
          <w:rFonts w:asciiTheme="majorEastAsia" w:eastAsiaTheme="majorEastAsia" w:hAnsiTheme="majorEastAsia" w:cs="宋体" w:hint="eastAsia"/>
          <w:szCs w:val="21"/>
        </w:rPr>
        <w:t>售价：</w:t>
      </w:r>
      <w:r>
        <w:rPr>
          <w:rFonts w:asciiTheme="majorEastAsia" w:eastAsiaTheme="majorEastAsia" w:hAnsiTheme="majorEastAsia" w:cs="宋体" w:hint="eastAsia"/>
          <w:kern w:val="0"/>
          <w:szCs w:val="21"/>
        </w:rPr>
        <w:t>人民币壹佰元整</w:t>
      </w:r>
    </w:p>
    <w:p w14:paraId="5CACFDAF" w14:textId="77777777" w:rsidR="00BF0877" w:rsidRDefault="00000000">
      <w:pPr>
        <w:adjustRightInd w:val="0"/>
        <w:snapToGrid w:val="0"/>
        <w:spacing w:line="360" w:lineRule="exact"/>
        <w:ind w:firstLineChars="200" w:firstLine="420"/>
        <w:rPr>
          <w:rFonts w:ascii="宋体" w:hAnsi="宋体" w:cs="宋体" w:hint="eastAsia"/>
        </w:rPr>
      </w:pPr>
      <w:r>
        <w:rPr>
          <w:rFonts w:ascii="宋体" w:hAnsi="宋体" w:cs="宋体" w:hint="eastAsia"/>
        </w:rPr>
        <w:t>收款单位：常州市城投建设工程招标有限公司</w:t>
      </w:r>
    </w:p>
    <w:p w14:paraId="47995F94" w14:textId="77777777" w:rsidR="00BF0877" w:rsidRDefault="00000000">
      <w:pPr>
        <w:adjustRightInd w:val="0"/>
        <w:snapToGrid w:val="0"/>
        <w:spacing w:line="360" w:lineRule="exact"/>
        <w:ind w:firstLineChars="200" w:firstLine="420"/>
        <w:rPr>
          <w:rFonts w:ascii="宋体" w:hAnsi="宋体" w:cs="宋体" w:hint="eastAsia"/>
        </w:rPr>
      </w:pPr>
      <w:r>
        <w:rPr>
          <w:rFonts w:ascii="宋体" w:hAnsi="宋体" w:cs="宋体" w:hint="eastAsia"/>
        </w:rPr>
        <w:t>开户银行：中国建设银行常州大成苑支行</w:t>
      </w:r>
    </w:p>
    <w:p w14:paraId="569DC96B" w14:textId="77777777" w:rsidR="00BF0877" w:rsidRDefault="00000000">
      <w:pPr>
        <w:adjustRightInd w:val="0"/>
        <w:snapToGrid w:val="0"/>
        <w:spacing w:line="360" w:lineRule="exact"/>
        <w:ind w:firstLineChars="200" w:firstLine="420"/>
        <w:rPr>
          <w:rFonts w:ascii="宋体" w:hAnsi="宋体" w:cs="宋体" w:hint="eastAsia"/>
        </w:rPr>
      </w:pPr>
      <w:r>
        <w:rPr>
          <w:rFonts w:ascii="宋体" w:hAnsi="宋体" w:cs="宋体" w:hint="eastAsia"/>
        </w:rPr>
        <w:t>银行账号：32001624236052500905</w:t>
      </w:r>
    </w:p>
    <w:p w14:paraId="5EB81283" w14:textId="77777777" w:rsidR="00BF0877" w:rsidRDefault="00000000">
      <w:pPr>
        <w:adjustRightInd w:val="0"/>
        <w:snapToGrid w:val="0"/>
        <w:spacing w:line="360" w:lineRule="exact"/>
        <w:ind w:firstLineChars="200" w:firstLine="422"/>
        <w:rPr>
          <w:rFonts w:ascii="宋体" w:hAnsi="宋体" w:hint="eastAsia"/>
          <w:b/>
        </w:rPr>
      </w:pPr>
      <w:r>
        <w:rPr>
          <w:rFonts w:ascii="宋体" w:hAnsi="宋体" w:hint="eastAsia"/>
          <w:b/>
        </w:rPr>
        <w:t>四、响应文件提交</w:t>
      </w:r>
    </w:p>
    <w:p w14:paraId="63025523" w14:textId="77777777" w:rsidR="00BF0877" w:rsidRDefault="00000000">
      <w:pPr>
        <w:adjustRightInd w:val="0"/>
        <w:snapToGrid w:val="0"/>
        <w:spacing w:line="360" w:lineRule="exact"/>
        <w:ind w:firstLineChars="200" w:firstLine="422"/>
        <w:rPr>
          <w:rFonts w:ascii="宋体" w:hAnsi="宋体" w:hint="eastAsia"/>
          <w:b/>
        </w:rPr>
      </w:pPr>
      <w:r>
        <w:rPr>
          <w:rFonts w:ascii="宋体" w:hAnsi="宋体" w:hint="eastAsia"/>
          <w:b/>
        </w:rPr>
        <w:t>截止时间：</w:t>
      </w:r>
      <w:r>
        <w:rPr>
          <w:rFonts w:asciiTheme="majorEastAsia" w:eastAsiaTheme="majorEastAsia" w:hAnsiTheme="majorEastAsia" w:cs="宋体" w:hint="eastAsia"/>
          <w:b/>
          <w:bCs/>
          <w:kern w:val="0"/>
          <w:szCs w:val="21"/>
        </w:rPr>
        <w:t>2026年6月12日13</w:t>
      </w:r>
      <w:r>
        <w:rPr>
          <w:rFonts w:asciiTheme="minorEastAsia" w:eastAsiaTheme="minorEastAsia" w:hAnsiTheme="minorEastAsia" w:hint="eastAsia"/>
          <w:b/>
          <w:bCs/>
          <w:szCs w:val="21"/>
        </w:rPr>
        <w:t>点30分</w:t>
      </w:r>
      <w:r>
        <w:rPr>
          <w:rFonts w:asciiTheme="minorEastAsia" w:eastAsiaTheme="minorEastAsia" w:hAnsiTheme="minorEastAsia" w:hint="eastAsia"/>
          <w:b/>
          <w:szCs w:val="21"/>
        </w:rPr>
        <w:t>（北京时间）</w:t>
      </w:r>
    </w:p>
    <w:p w14:paraId="0C9DC088" w14:textId="77777777" w:rsidR="00BF0877" w:rsidRDefault="00000000">
      <w:pPr>
        <w:adjustRightInd w:val="0"/>
        <w:snapToGrid w:val="0"/>
        <w:spacing w:line="360" w:lineRule="exact"/>
        <w:ind w:firstLineChars="200" w:firstLine="422"/>
        <w:rPr>
          <w:rFonts w:ascii="宋体" w:hAnsi="宋体" w:hint="eastAsia"/>
          <w:b/>
        </w:rPr>
      </w:pPr>
      <w:r>
        <w:rPr>
          <w:rFonts w:ascii="宋体" w:hAnsi="宋体" w:hint="eastAsia"/>
          <w:b/>
        </w:rPr>
        <w:t>地点：常州市城投建设工程招标有限公司</w:t>
      </w:r>
      <w:r>
        <w:rPr>
          <w:rFonts w:ascii="宋体" w:hAnsi="宋体" w:cs="宋体" w:hint="eastAsia"/>
          <w:b/>
        </w:rPr>
        <w:t>（常州市新北区通江中路396号中创大厦4楼）</w:t>
      </w:r>
    </w:p>
    <w:p w14:paraId="269BF98E" w14:textId="77777777" w:rsidR="00BF0877" w:rsidRDefault="00000000">
      <w:pPr>
        <w:adjustRightInd w:val="0"/>
        <w:snapToGrid w:val="0"/>
        <w:spacing w:line="360" w:lineRule="exact"/>
        <w:ind w:firstLineChars="200" w:firstLine="422"/>
        <w:rPr>
          <w:rFonts w:ascii="宋体" w:hAnsi="宋体" w:hint="eastAsia"/>
          <w:b/>
        </w:rPr>
      </w:pPr>
      <w:r>
        <w:rPr>
          <w:rFonts w:ascii="宋体" w:hAnsi="宋体" w:hint="eastAsia"/>
          <w:b/>
        </w:rPr>
        <w:t>五、开启</w:t>
      </w:r>
    </w:p>
    <w:p w14:paraId="06972566" w14:textId="77777777" w:rsidR="00BF0877" w:rsidRDefault="00000000">
      <w:pPr>
        <w:adjustRightInd w:val="0"/>
        <w:snapToGrid w:val="0"/>
        <w:spacing w:line="360" w:lineRule="exact"/>
        <w:ind w:firstLineChars="200" w:firstLine="422"/>
        <w:rPr>
          <w:rFonts w:ascii="宋体" w:hAnsi="宋体" w:hint="eastAsia"/>
          <w:b/>
        </w:rPr>
      </w:pPr>
      <w:r>
        <w:rPr>
          <w:rFonts w:ascii="宋体" w:hAnsi="宋体" w:hint="eastAsia"/>
          <w:b/>
        </w:rPr>
        <w:t>时间：</w:t>
      </w:r>
      <w:r>
        <w:rPr>
          <w:rFonts w:asciiTheme="majorEastAsia" w:eastAsiaTheme="majorEastAsia" w:hAnsiTheme="majorEastAsia" w:cs="宋体" w:hint="eastAsia"/>
          <w:b/>
          <w:bCs/>
          <w:kern w:val="0"/>
          <w:szCs w:val="21"/>
        </w:rPr>
        <w:t>2026年6月12日13</w:t>
      </w:r>
      <w:r>
        <w:rPr>
          <w:rFonts w:asciiTheme="minorEastAsia" w:eastAsiaTheme="minorEastAsia" w:hAnsiTheme="minorEastAsia" w:hint="eastAsia"/>
          <w:b/>
          <w:bCs/>
          <w:szCs w:val="21"/>
        </w:rPr>
        <w:t>点30分</w:t>
      </w:r>
      <w:r>
        <w:rPr>
          <w:rFonts w:asciiTheme="minorEastAsia" w:eastAsiaTheme="minorEastAsia" w:hAnsiTheme="minorEastAsia" w:hint="eastAsia"/>
          <w:b/>
          <w:szCs w:val="21"/>
        </w:rPr>
        <w:t>（北京时间）</w:t>
      </w:r>
    </w:p>
    <w:p w14:paraId="5D241A31" w14:textId="77777777" w:rsidR="00BF0877" w:rsidRDefault="00000000">
      <w:pPr>
        <w:adjustRightInd w:val="0"/>
        <w:snapToGrid w:val="0"/>
        <w:spacing w:line="360" w:lineRule="exact"/>
        <w:ind w:firstLineChars="200" w:firstLine="422"/>
        <w:rPr>
          <w:rFonts w:ascii="宋体" w:hAnsi="宋体" w:hint="eastAsia"/>
          <w:b/>
        </w:rPr>
      </w:pPr>
      <w:r>
        <w:rPr>
          <w:rFonts w:ascii="宋体" w:hAnsi="宋体" w:hint="eastAsia"/>
          <w:b/>
        </w:rPr>
        <w:t>地点：常州市城投建设工程招标有限公司</w:t>
      </w:r>
      <w:r>
        <w:rPr>
          <w:rFonts w:ascii="宋体" w:hAnsi="宋体" w:cs="宋体" w:hint="eastAsia"/>
          <w:b/>
        </w:rPr>
        <w:t>（常州市新北区通江中路396号中创大厦4楼）</w:t>
      </w:r>
    </w:p>
    <w:p w14:paraId="0CE3499D" w14:textId="77777777" w:rsidR="00BF0877" w:rsidRDefault="00000000">
      <w:pPr>
        <w:adjustRightInd w:val="0"/>
        <w:snapToGrid w:val="0"/>
        <w:spacing w:line="360" w:lineRule="exact"/>
        <w:ind w:firstLineChars="200" w:firstLine="422"/>
        <w:rPr>
          <w:rFonts w:ascii="宋体" w:hAnsi="宋体" w:hint="eastAsia"/>
          <w:b/>
        </w:rPr>
      </w:pPr>
      <w:r>
        <w:rPr>
          <w:rFonts w:ascii="宋体" w:hAnsi="宋体" w:hint="eastAsia"/>
          <w:b/>
        </w:rPr>
        <w:t>六、公告期限</w:t>
      </w:r>
    </w:p>
    <w:p w14:paraId="6A4783A6" w14:textId="77777777" w:rsidR="00BF0877" w:rsidRDefault="00000000">
      <w:pPr>
        <w:adjustRightInd w:val="0"/>
        <w:snapToGrid w:val="0"/>
        <w:spacing w:line="360" w:lineRule="exact"/>
        <w:ind w:firstLineChars="200" w:firstLine="420"/>
        <w:rPr>
          <w:rFonts w:ascii="宋体" w:hAnsi="宋体" w:hint="eastAsia"/>
        </w:rPr>
      </w:pPr>
      <w:r>
        <w:rPr>
          <w:rFonts w:ascii="宋体" w:hAnsi="宋体" w:hint="eastAsia"/>
        </w:rPr>
        <w:t>自本公告发布之日起3个工作日。</w:t>
      </w:r>
    </w:p>
    <w:p w14:paraId="5EAD266B" w14:textId="77777777" w:rsidR="00BF0877" w:rsidRDefault="00000000">
      <w:pPr>
        <w:adjustRightInd w:val="0"/>
        <w:snapToGrid w:val="0"/>
        <w:spacing w:line="360" w:lineRule="exact"/>
        <w:ind w:firstLineChars="200" w:firstLine="422"/>
        <w:rPr>
          <w:rFonts w:ascii="宋体" w:hAnsi="宋体" w:hint="eastAsia"/>
          <w:b/>
        </w:rPr>
      </w:pPr>
      <w:r>
        <w:rPr>
          <w:rFonts w:ascii="宋体" w:hAnsi="宋体" w:hint="eastAsia"/>
          <w:b/>
        </w:rPr>
        <w:t>七、其他补充事宜</w:t>
      </w:r>
    </w:p>
    <w:p w14:paraId="03835DE1" w14:textId="77777777" w:rsidR="00BF0877" w:rsidRDefault="00000000">
      <w:pPr>
        <w:adjustRightInd w:val="0"/>
        <w:snapToGrid w:val="0"/>
        <w:spacing w:line="360" w:lineRule="exact"/>
        <w:ind w:firstLineChars="200" w:firstLine="422"/>
        <w:rPr>
          <w:rFonts w:asciiTheme="minorEastAsia" w:eastAsiaTheme="minorEastAsia" w:hAnsiTheme="minorEastAsia" w:cs="宋体" w:hint="eastAsia"/>
          <w:b/>
          <w:szCs w:val="21"/>
        </w:rPr>
      </w:pPr>
      <w:r>
        <w:rPr>
          <w:rFonts w:asciiTheme="minorEastAsia" w:eastAsiaTheme="minorEastAsia" w:hAnsiTheme="minorEastAsia" w:cs="宋体" w:hint="eastAsia"/>
          <w:b/>
          <w:szCs w:val="21"/>
        </w:rPr>
        <w:t>1.现场踏勘及标前答疑</w:t>
      </w:r>
    </w:p>
    <w:p w14:paraId="3F549AD0" w14:textId="77777777" w:rsidR="00BF0877" w:rsidRDefault="00000000">
      <w:pPr>
        <w:adjustRightInd w:val="0"/>
        <w:snapToGrid w:val="0"/>
        <w:spacing w:line="360" w:lineRule="exact"/>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（1）供应商</w:t>
      </w:r>
      <w:r>
        <w:rPr>
          <w:rFonts w:asciiTheme="minorEastAsia" w:eastAsiaTheme="minorEastAsia" w:hAnsiTheme="minorEastAsia"/>
          <w:bCs/>
          <w:szCs w:val="21"/>
        </w:rPr>
        <w:t>自行踏勘</w:t>
      </w:r>
      <w:r>
        <w:rPr>
          <w:rFonts w:asciiTheme="minorEastAsia" w:eastAsiaTheme="minorEastAsia" w:hAnsiTheme="minorEastAsia" w:hint="eastAsia"/>
          <w:bCs/>
          <w:szCs w:val="21"/>
        </w:rPr>
        <w:t>现场。</w:t>
      </w:r>
    </w:p>
    <w:p w14:paraId="6D44D13D" w14:textId="77777777" w:rsidR="00BF0877" w:rsidRDefault="00000000">
      <w:pPr>
        <w:adjustRightInd w:val="0"/>
        <w:snapToGrid w:val="0"/>
        <w:spacing w:line="360" w:lineRule="exact"/>
        <w:ind w:firstLineChars="200" w:firstLine="420"/>
        <w:rPr>
          <w:rFonts w:asciiTheme="minorEastAsia" w:eastAsiaTheme="minorEastAsia" w:hAnsiTheme="minorEastAsia" w:hint="eastAsia"/>
          <w:szCs w:val="21"/>
        </w:rPr>
      </w:pPr>
      <w:r>
        <w:rPr>
          <w:rFonts w:asciiTheme="minorEastAsia" w:eastAsiaTheme="minorEastAsia" w:hAnsiTheme="minorEastAsia" w:hint="eastAsia"/>
          <w:bCs/>
          <w:szCs w:val="21"/>
        </w:rPr>
        <w:t>（2）</w:t>
      </w:r>
      <w:r>
        <w:rPr>
          <w:rFonts w:asciiTheme="minorEastAsia" w:eastAsiaTheme="minorEastAsia" w:hAnsiTheme="minorEastAsia" w:cs="宋体"/>
          <w:szCs w:val="21"/>
        </w:rPr>
        <w:t>标前答疑</w:t>
      </w:r>
    </w:p>
    <w:p w14:paraId="39874C1D" w14:textId="77777777" w:rsidR="00BF0877" w:rsidRDefault="00000000">
      <w:pPr>
        <w:adjustRightInd w:val="0"/>
        <w:snapToGrid w:val="0"/>
        <w:spacing w:line="360" w:lineRule="exact"/>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参加询价的供应商若认为询价通知书的资格要求和技术要求有倾向性或不公正性，可在响应文件提交截止期2日前以书面形式向常州市城投建设工程招标有限公司提出。对于未提出澄清要求又参与了该项目的供应商将被视为完全认同该询价通知书，响应文件提交截止期后不再受理针对询价通知书的相关质疑和投诉。传真:0519-81580105，</w:t>
      </w:r>
      <w:r>
        <w:rPr>
          <w:rFonts w:asciiTheme="minorEastAsia" w:eastAsiaTheme="minorEastAsia" w:hAnsiTheme="minorEastAsia"/>
          <w:szCs w:val="21"/>
        </w:rPr>
        <w:t>邮箱：</w:t>
      </w:r>
      <w:r>
        <w:rPr>
          <w:rFonts w:asciiTheme="minorEastAsia" w:eastAsiaTheme="minorEastAsia" w:hAnsiTheme="minorEastAsia" w:hint="eastAsia"/>
        </w:rPr>
        <w:t>czctzb@163.com</w:t>
      </w:r>
      <w:r>
        <w:rPr>
          <w:rFonts w:asciiTheme="minorEastAsia" w:eastAsiaTheme="minorEastAsia" w:hAnsiTheme="minorEastAsia" w:hint="eastAsia"/>
          <w:szCs w:val="21"/>
        </w:rPr>
        <w:t>。</w:t>
      </w:r>
    </w:p>
    <w:p w14:paraId="648E21F4" w14:textId="77777777" w:rsidR="00BF0877" w:rsidRDefault="00000000">
      <w:pPr>
        <w:adjustRightInd w:val="0"/>
        <w:snapToGrid w:val="0"/>
        <w:spacing w:line="360" w:lineRule="exact"/>
        <w:ind w:firstLineChars="200" w:firstLine="422"/>
        <w:rPr>
          <w:rFonts w:ascii="宋体" w:hAnsi="宋体" w:cs="宋体" w:hint="eastAsia"/>
          <w:b/>
          <w:szCs w:val="21"/>
        </w:rPr>
      </w:pPr>
      <w:r>
        <w:rPr>
          <w:rFonts w:ascii="宋体" w:hAnsi="宋体" w:cs="宋体" w:hint="eastAsia"/>
          <w:b/>
          <w:szCs w:val="21"/>
        </w:rPr>
        <w:t>2.</w:t>
      </w:r>
      <w:r>
        <w:rPr>
          <w:rFonts w:hint="eastAsia"/>
        </w:rPr>
        <w:t xml:space="preserve"> </w:t>
      </w:r>
      <w:r>
        <w:rPr>
          <w:rFonts w:ascii="宋体" w:hAnsi="宋体" w:cs="宋体" w:hint="eastAsia"/>
          <w:b/>
          <w:szCs w:val="21"/>
        </w:rPr>
        <w:t>询价保证金</w:t>
      </w:r>
    </w:p>
    <w:p w14:paraId="14B5CD67" w14:textId="77777777" w:rsidR="00BF0877" w:rsidRDefault="00000000">
      <w:pPr>
        <w:adjustRightInd w:val="0"/>
        <w:snapToGrid w:val="0"/>
        <w:spacing w:line="360" w:lineRule="exact"/>
        <w:ind w:firstLineChars="200" w:firstLine="420"/>
        <w:rPr>
          <w:rFonts w:ascii="宋体" w:hAnsi="宋体" w:cs="宋体" w:hint="eastAsia"/>
          <w:szCs w:val="21"/>
        </w:rPr>
      </w:pPr>
      <w:r>
        <w:rPr>
          <w:rFonts w:ascii="宋体" w:hAnsi="宋体" w:cs="宋体" w:hint="eastAsia"/>
          <w:szCs w:val="21"/>
        </w:rPr>
        <w:t>本项目免收询价保证金</w:t>
      </w:r>
    </w:p>
    <w:p w14:paraId="500E7DB7" w14:textId="77777777" w:rsidR="00BF0877" w:rsidRDefault="00000000">
      <w:pPr>
        <w:adjustRightInd w:val="0"/>
        <w:snapToGrid w:val="0"/>
        <w:spacing w:line="360" w:lineRule="exact"/>
        <w:ind w:firstLineChars="200" w:firstLine="422"/>
        <w:rPr>
          <w:rFonts w:asciiTheme="minorEastAsia" w:eastAsiaTheme="minorEastAsia" w:hAnsiTheme="minorEastAsia" w:cs="宋体" w:hint="eastAsia"/>
          <w:b/>
          <w:bCs/>
          <w:szCs w:val="21"/>
        </w:rPr>
      </w:pPr>
      <w:r>
        <w:rPr>
          <w:rFonts w:asciiTheme="majorEastAsia" w:eastAsiaTheme="majorEastAsia" w:hAnsiTheme="majorEastAsia" w:cs="宋体" w:hint="eastAsia"/>
          <w:b/>
          <w:kern w:val="0"/>
          <w:szCs w:val="21"/>
        </w:rPr>
        <w:t>3.</w:t>
      </w:r>
      <w:r>
        <w:rPr>
          <w:rFonts w:asciiTheme="minorEastAsia" w:eastAsiaTheme="minorEastAsia" w:hAnsiTheme="minorEastAsia" w:cs="宋体" w:hint="eastAsia"/>
          <w:b/>
          <w:bCs/>
          <w:szCs w:val="21"/>
        </w:rPr>
        <w:t>询价通知书售后一概不退。供应商提交的询价响应文件概不退还。一经领购，供应商不得更改单位名称。</w:t>
      </w:r>
    </w:p>
    <w:p w14:paraId="35ACB93A" w14:textId="77777777" w:rsidR="00BF0877" w:rsidRDefault="00000000">
      <w:pPr>
        <w:adjustRightInd w:val="0"/>
        <w:snapToGrid w:val="0"/>
        <w:spacing w:line="360" w:lineRule="exact"/>
        <w:ind w:firstLineChars="200" w:firstLine="422"/>
        <w:rPr>
          <w:rFonts w:ascii="宋体" w:hAnsi="宋体" w:hint="eastAsia"/>
          <w:b/>
        </w:rPr>
      </w:pPr>
      <w:r>
        <w:rPr>
          <w:rFonts w:ascii="宋体" w:hAnsi="宋体" w:hint="eastAsia"/>
          <w:b/>
        </w:rPr>
        <w:t>八、凡对本次采购提出询问，请按以下方式联系。</w:t>
      </w:r>
    </w:p>
    <w:p w14:paraId="1EE2E34E" w14:textId="77777777" w:rsidR="00BF0877" w:rsidRDefault="00000000">
      <w:pPr>
        <w:adjustRightInd w:val="0"/>
        <w:snapToGrid w:val="0"/>
        <w:spacing w:line="360" w:lineRule="exact"/>
        <w:ind w:firstLineChars="200" w:firstLine="420"/>
        <w:rPr>
          <w:rFonts w:ascii="宋体" w:hAnsi="宋体" w:hint="eastAsia"/>
        </w:rPr>
      </w:pPr>
      <w:r>
        <w:rPr>
          <w:rFonts w:ascii="宋体" w:hAnsi="宋体" w:hint="eastAsia"/>
        </w:rPr>
        <w:t>1.采购人信息</w:t>
      </w:r>
    </w:p>
    <w:p w14:paraId="3481CC45" w14:textId="77777777" w:rsidR="00BF0877" w:rsidRDefault="00000000">
      <w:pPr>
        <w:snapToGrid w:val="0"/>
        <w:spacing w:line="360" w:lineRule="exact"/>
        <w:ind w:firstLineChars="200" w:firstLine="420"/>
        <w:rPr>
          <w:rFonts w:ascii="宋体" w:hAnsi="宋体" w:hint="eastAsia"/>
          <w:szCs w:val="21"/>
        </w:rPr>
      </w:pPr>
      <w:r>
        <w:rPr>
          <w:rFonts w:ascii="宋体" w:hAnsi="宋体" w:hint="eastAsia"/>
          <w:szCs w:val="21"/>
        </w:rPr>
        <w:t>名    称：常州市第四中学</w:t>
      </w:r>
    </w:p>
    <w:p w14:paraId="728645DC" w14:textId="77777777" w:rsidR="00BF0877" w:rsidRDefault="00000000">
      <w:pPr>
        <w:snapToGrid w:val="0"/>
        <w:spacing w:line="360" w:lineRule="exact"/>
        <w:ind w:firstLineChars="200" w:firstLine="420"/>
        <w:rPr>
          <w:rFonts w:ascii="宋体" w:hAnsi="宋体" w:hint="eastAsia"/>
          <w:szCs w:val="21"/>
        </w:rPr>
      </w:pPr>
      <w:r>
        <w:rPr>
          <w:rFonts w:ascii="宋体" w:hAnsi="宋体" w:hint="eastAsia"/>
          <w:szCs w:val="21"/>
        </w:rPr>
        <w:lastRenderedPageBreak/>
        <w:t>地    址：常州市武进区戚墅堰街道劳动东路5号</w:t>
      </w:r>
    </w:p>
    <w:p w14:paraId="1F0DB294" w14:textId="34CA8FFC" w:rsidR="00BF0877" w:rsidRDefault="00000000">
      <w:pPr>
        <w:adjustRightInd w:val="0"/>
        <w:snapToGrid w:val="0"/>
        <w:spacing w:line="360" w:lineRule="exact"/>
        <w:ind w:firstLineChars="200" w:firstLine="420"/>
        <w:rPr>
          <w:rFonts w:ascii="宋体" w:hAnsi="宋体" w:hint="eastAsia"/>
          <w:szCs w:val="21"/>
        </w:rPr>
      </w:pPr>
      <w:r>
        <w:rPr>
          <w:rFonts w:ascii="宋体" w:hAnsi="宋体" w:hint="eastAsia"/>
          <w:szCs w:val="21"/>
        </w:rPr>
        <w:t>联系方式：</w:t>
      </w:r>
      <w:r w:rsidR="009B3EB8" w:rsidRPr="009B3EB8">
        <w:rPr>
          <w:rFonts w:ascii="宋体" w:hAnsi="宋体" w:hint="eastAsia"/>
          <w:szCs w:val="21"/>
        </w:rPr>
        <w:t>韩树红</w:t>
      </w:r>
      <w:r>
        <w:rPr>
          <w:rFonts w:ascii="宋体" w:hAnsi="宋体" w:hint="eastAsia"/>
          <w:szCs w:val="21"/>
        </w:rPr>
        <w:t xml:space="preserve"> 0519-88771003 </w:t>
      </w:r>
    </w:p>
    <w:p w14:paraId="5E37D5B5" w14:textId="77777777" w:rsidR="00BF0877" w:rsidRDefault="00000000">
      <w:pPr>
        <w:adjustRightInd w:val="0"/>
        <w:snapToGrid w:val="0"/>
        <w:spacing w:line="360" w:lineRule="exact"/>
        <w:ind w:firstLineChars="200" w:firstLine="420"/>
        <w:rPr>
          <w:rFonts w:asciiTheme="majorEastAsia" w:eastAsiaTheme="majorEastAsia" w:hAnsiTheme="majorEastAsia" w:hint="eastAsia"/>
        </w:rPr>
      </w:pPr>
      <w:r>
        <w:rPr>
          <w:rFonts w:asciiTheme="majorEastAsia" w:eastAsiaTheme="majorEastAsia" w:hAnsiTheme="majorEastAsia" w:hint="eastAsia"/>
        </w:rPr>
        <w:t>2.采购代理机构信息</w:t>
      </w:r>
    </w:p>
    <w:p w14:paraId="5FBDBA87" w14:textId="77777777" w:rsidR="00BF0877" w:rsidRDefault="00000000">
      <w:pPr>
        <w:adjustRightInd w:val="0"/>
        <w:snapToGrid w:val="0"/>
        <w:spacing w:line="360" w:lineRule="exact"/>
        <w:ind w:firstLineChars="200" w:firstLine="420"/>
        <w:rPr>
          <w:rFonts w:asciiTheme="majorEastAsia" w:eastAsiaTheme="majorEastAsia" w:hAnsiTheme="majorEastAsia" w:hint="eastAsia"/>
        </w:rPr>
      </w:pPr>
      <w:r>
        <w:rPr>
          <w:rFonts w:asciiTheme="majorEastAsia" w:eastAsiaTheme="majorEastAsia" w:hAnsiTheme="majorEastAsia" w:hint="eastAsia"/>
        </w:rPr>
        <w:t>名　　称：常州市城投建设工程招标有限公司</w:t>
      </w:r>
    </w:p>
    <w:p w14:paraId="71BEE46D" w14:textId="77777777" w:rsidR="00BF0877" w:rsidRDefault="00000000">
      <w:pPr>
        <w:adjustRightInd w:val="0"/>
        <w:snapToGrid w:val="0"/>
        <w:spacing w:line="360" w:lineRule="exact"/>
        <w:ind w:firstLineChars="200" w:firstLine="420"/>
        <w:rPr>
          <w:rFonts w:asciiTheme="majorEastAsia" w:eastAsiaTheme="majorEastAsia" w:hAnsiTheme="majorEastAsia" w:hint="eastAsia"/>
        </w:rPr>
      </w:pPr>
      <w:r>
        <w:rPr>
          <w:rFonts w:asciiTheme="majorEastAsia" w:eastAsiaTheme="majorEastAsia" w:hAnsiTheme="majorEastAsia" w:hint="eastAsia"/>
        </w:rPr>
        <w:t>地　　址：</w:t>
      </w:r>
      <w:r>
        <w:rPr>
          <w:rFonts w:asciiTheme="majorEastAsia" w:eastAsiaTheme="majorEastAsia" w:hAnsiTheme="majorEastAsia" w:cs="宋体" w:hint="eastAsia"/>
          <w:kern w:val="0"/>
          <w:szCs w:val="21"/>
        </w:rPr>
        <w:t>常州市新北区通江中路396号中创大厦4楼</w:t>
      </w:r>
    </w:p>
    <w:p w14:paraId="29ED31F3" w14:textId="77777777" w:rsidR="00BF0877" w:rsidRDefault="00000000">
      <w:pPr>
        <w:adjustRightInd w:val="0"/>
        <w:snapToGrid w:val="0"/>
        <w:spacing w:line="360" w:lineRule="exact"/>
        <w:ind w:firstLineChars="200" w:firstLine="420"/>
        <w:rPr>
          <w:rFonts w:asciiTheme="majorEastAsia" w:eastAsiaTheme="majorEastAsia" w:hAnsiTheme="majorEastAsia" w:hint="eastAsia"/>
        </w:rPr>
      </w:pPr>
      <w:r>
        <w:rPr>
          <w:rFonts w:asciiTheme="majorEastAsia" w:eastAsiaTheme="majorEastAsia" w:hAnsiTheme="majorEastAsia" w:hint="eastAsia"/>
        </w:rPr>
        <w:t>联系方式：</w:t>
      </w:r>
      <w:r>
        <w:rPr>
          <w:rFonts w:asciiTheme="majorEastAsia" w:eastAsiaTheme="majorEastAsia" w:hAnsiTheme="majorEastAsia" w:cs="宋体" w:hint="eastAsia"/>
          <w:szCs w:val="21"/>
        </w:rPr>
        <w:t>0519-81580101</w:t>
      </w:r>
    </w:p>
    <w:p w14:paraId="2D40CBA3" w14:textId="77777777" w:rsidR="00BF0877" w:rsidRDefault="00000000">
      <w:pPr>
        <w:adjustRightInd w:val="0"/>
        <w:snapToGrid w:val="0"/>
        <w:spacing w:line="360" w:lineRule="exact"/>
        <w:ind w:firstLineChars="200" w:firstLine="420"/>
        <w:rPr>
          <w:rFonts w:asciiTheme="majorEastAsia" w:eastAsiaTheme="majorEastAsia" w:hAnsiTheme="majorEastAsia" w:hint="eastAsia"/>
        </w:rPr>
      </w:pPr>
      <w:r>
        <w:rPr>
          <w:rFonts w:asciiTheme="majorEastAsia" w:eastAsiaTheme="majorEastAsia" w:hAnsiTheme="majorEastAsia" w:hint="eastAsia"/>
        </w:rPr>
        <w:t>3.项目联系方式</w:t>
      </w:r>
    </w:p>
    <w:p w14:paraId="16E57430" w14:textId="77777777" w:rsidR="00BF0877" w:rsidRDefault="00000000">
      <w:pPr>
        <w:adjustRightInd w:val="0"/>
        <w:snapToGrid w:val="0"/>
        <w:spacing w:line="360" w:lineRule="exact"/>
        <w:ind w:firstLineChars="200" w:firstLine="420"/>
        <w:rPr>
          <w:rFonts w:asciiTheme="majorEastAsia" w:eastAsiaTheme="majorEastAsia" w:hAnsiTheme="majorEastAsia" w:hint="eastAsia"/>
        </w:rPr>
      </w:pPr>
      <w:r>
        <w:rPr>
          <w:rFonts w:asciiTheme="majorEastAsia" w:eastAsiaTheme="majorEastAsia" w:hAnsiTheme="majorEastAsia" w:hint="eastAsia"/>
        </w:rPr>
        <w:t>项目联系人：张媛</w:t>
      </w:r>
    </w:p>
    <w:p w14:paraId="2A0D5CBD" w14:textId="77777777" w:rsidR="00BF0877" w:rsidRDefault="00000000">
      <w:pPr>
        <w:adjustRightInd w:val="0"/>
        <w:snapToGrid w:val="0"/>
        <w:spacing w:line="360" w:lineRule="exact"/>
        <w:ind w:firstLineChars="200" w:firstLine="420"/>
        <w:rPr>
          <w:rFonts w:ascii="宋体" w:hAnsi="宋体" w:hint="eastAsia"/>
        </w:rPr>
      </w:pPr>
      <w:r>
        <w:rPr>
          <w:rFonts w:asciiTheme="majorEastAsia" w:eastAsiaTheme="majorEastAsia" w:hAnsiTheme="majorEastAsia" w:hint="eastAsia"/>
        </w:rPr>
        <w:t>电　　　话：</w:t>
      </w:r>
      <w:r>
        <w:rPr>
          <w:rFonts w:asciiTheme="majorEastAsia" w:eastAsiaTheme="majorEastAsia" w:hAnsiTheme="majorEastAsia" w:cs="宋体" w:hint="eastAsia"/>
          <w:szCs w:val="21"/>
        </w:rPr>
        <w:t>0519-81580152  81580191  81580192（转分机号6011）</w:t>
      </w:r>
    </w:p>
    <w:p w14:paraId="591AD638" w14:textId="77777777" w:rsidR="00BF0877" w:rsidRDefault="00000000">
      <w:pPr>
        <w:pStyle w:val="ae"/>
        <w:spacing w:line="340" w:lineRule="exact"/>
        <w:ind w:firstLine="522"/>
        <w:rPr>
          <w:rFonts w:hint="eastAsia"/>
          <w:b/>
          <w:bCs/>
        </w:rPr>
      </w:pPr>
      <w:r>
        <w:rPr>
          <w:b/>
          <w:bCs/>
        </w:rPr>
        <w:br w:type="page"/>
      </w:r>
    </w:p>
    <w:p w14:paraId="07EA7A2D" w14:textId="77777777" w:rsidR="00BF0877" w:rsidRDefault="00000000">
      <w:pPr>
        <w:pStyle w:val="ae"/>
        <w:adjustRightInd w:val="0"/>
        <w:snapToGrid w:val="0"/>
        <w:spacing w:line="360" w:lineRule="auto"/>
        <w:ind w:firstLine="643"/>
        <w:jc w:val="center"/>
        <w:rPr>
          <w:rFonts w:hint="eastAsia"/>
          <w:b/>
          <w:bCs/>
        </w:rPr>
      </w:pPr>
      <w:r>
        <w:rPr>
          <w:rFonts w:hint="eastAsia"/>
          <w:b/>
          <w:bCs/>
          <w:sz w:val="32"/>
          <w:szCs w:val="32"/>
        </w:rPr>
        <w:lastRenderedPageBreak/>
        <w:t>询价通知书</w:t>
      </w:r>
    </w:p>
    <w:p w14:paraId="20F67E34" w14:textId="77777777" w:rsidR="00BF0877" w:rsidRDefault="00000000">
      <w:pPr>
        <w:widowControl/>
        <w:adjustRightInd w:val="0"/>
        <w:snapToGrid w:val="0"/>
        <w:spacing w:line="360" w:lineRule="exact"/>
        <w:ind w:firstLineChars="200" w:firstLine="420"/>
        <w:jc w:val="left"/>
        <w:rPr>
          <w:rFonts w:ascii="宋体" w:hAnsi="宋体" w:cs="宋体" w:hint="eastAsia"/>
          <w:szCs w:val="21"/>
        </w:rPr>
      </w:pPr>
      <w:r>
        <w:rPr>
          <w:rFonts w:ascii="宋体" w:hAnsi="宋体" w:cs="宋体" w:hint="eastAsia"/>
          <w:szCs w:val="21"/>
        </w:rPr>
        <w:t>常州市城投建设工程招标有限公司受</w:t>
      </w:r>
      <w:r>
        <w:rPr>
          <w:rFonts w:asciiTheme="minorEastAsia" w:eastAsiaTheme="minorEastAsia" w:hAnsiTheme="minorEastAsia" w:hint="eastAsia"/>
          <w:szCs w:val="21"/>
        </w:rPr>
        <w:t>常州市第四中学</w:t>
      </w:r>
      <w:r>
        <w:rPr>
          <w:rFonts w:ascii="宋体" w:hAnsi="宋体" w:cs="宋体" w:hint="eastAsia"/>
          <w:szCs w:val="21"/>
        </w:rPr>
        <w:t>的委托，现就其</w:t>
      </w:r>
      <w:r>
        <w:rPr>
          <w:rFonts w:asciiTheme="minorEastAsia" w:eastAsiaTheme="minorEastAsia" w:hAnsiTheme="minorEastAsia" w:hint="eastAsia"/>
          <w:szCs w:val="21"/>
        </w:rPr>
        <w:t>防欺凌云化设备采购项目</w:t>
      </w:r>
      <w:r>
        <w:rPr>
          <w:rFonts w:ascii="宋体" w:hAnsi="宋体" w:cs="宋体" w:hint="eastAsia"/>
          <w:szCs w:val="21"/>
        </w:rPr>
        <w:t>进行询价采购，特邀请符合条件的供应商参加。</w:t>
      </w:r>
    </w:p>
    <w:p w14:paraId="451E3DEB" w14:textId="77777777" w:rsidR="00BF0877" w:rsidRDefault="00000000">
      <w:pPr>
        <w:pStyle w:val="af8"/>
        <w:snapToGrid w:val="0"/>
        <w:spacing w:before="0" w:after="0" w:line="360" w:lineRule="exact"/>
        <w:ind w:firstLineChars="196" w:firstLine="413"/>
        <w:jc w:val="left"/>
        <w:rPr>
          <w:sz w:val="21"/>
          <w:szCs w:val="21"/>
        </w:rPr>
      </w:pPr>
      <w:r>
        <w:rPr>
          <w:rFonts w:hint="eastAsia"/>
          <w:sz w:val="21"/>
          <w:szCs w:val="21"/>
        </w:rPr>
        <w:t>一、项目内容</w:t>
      </w:r>
    </w:p>
    <w:p w14:paraId="74F62C3C" w14:textId="77777777" w:rsidR="00BF0877" w:rsidRDefault="00000000">
      <w:pPr>
        <w:adjustRightInd w:val="0"/>
        <w:snapToGrid w:val="0"/>
        <w:spacing w:line="360" w:lineRule="exact"/>
        <w:ind w:firstLineChars="200" w:firstLine="420"/>
        <w:rPr>
          <w:rFonts w:ascii="宋体" w:hAnsi="宋体" w:cs="宋体" w:hint="eastAsia"/>
          <w:szCs w:val="21"/>
        </w:rPr>
      </w:pPr>
      <w:r>
        <w:rPr>
          <w:rFonts w:ascii="宋体" w:hAnsi="宋体" w:cs="宋体" w:hint="eastAsia"/>
          <w:szCs w:val="21"/>
        </w:rPr>
        <w:t>详见询价公告。</w:t>
      </w:r>
    </w:p>
    <w:p w14:paraId="54CB849B" w14:textId="77777777" w:rsidR="00BF0877" w:rsidRDefault="00000000">
      <w:pPr>
        <w:pStyle w:val="af8"/>
        <w:snapToGrid w:val="0"/>
        <w:spacing w:before="0" w:after="0" w:line="360" w:lineRule="exact"/>
        <w:ind w:firstLineChars="196" w:firstLine="413"/>
        <w:jc w:val="left"/>
        <w:rPr>
          <w:sz w:val="21"/>
          <w:szCs w:val="21"/>
        </w:rPr>
      </w:pPr>
      <w:r>
        <w:rPr>
          <w:rFonts w:hint="eastAsia"/>
          <w:sz w:val="21"/>
          <w:szCs w:val="21"/>
        </w:rPr>
        <w:t>二、供应商资格要求</w:t>
      </w:r>
    </w:p>
    <w:p w14:paraId="41730C30" w14:textId="77777777" w:rsidR="00BF0877" w:rsidRDefault="00000000">
      <w:pPr>
        <w:adjustRightInd w:val="0"/>
        <w:snapToGrid w:val="0"/>
        <w:spacing w:line="360" w:lineRule="exact"/>
        <w:ind w:firstLineChars="200" w:firstLine="420"/>
        <w:rPr>
          <w:rFonts w:ascii="宋体" w:hAnsi="宋体" w:cs="宋体" w:hint="eastAsia"/>
          <w:szCs w:val="21"/>
        </w:rPr>
      </w:pPr>
      <w:r>
        <w:rPr>
          <w:rFonts w:ascii="宋体" w:hAnsi="宋体" w:cs="宋体" w:hint="eastAsia"/>
          <w:szCs w:val="21"/>
        </w:rPr>
        <w:t>详见询价公告。</w:t>
      </w:r>
    </w:p>
    <w:p w14:paraId="5EF6157D" w14:textId="77777777" w:rsidR="00BF0877" w:rsidRDefault="00000000">
      <w:pPr>
        <w:pStyle w:val="af8"/>
        <w:snapToGrid w:val="0"/>
        <w:spacing w:before="0" w:after="0" w:line="360" w:lineRule="exact"/>
        <w:ind w:firstLineChars="196" w:firstLine="413"/>
        <w:jc w:val="left"/>
        <w:rPr>
          <w:rFonts w:ascii="宋体" w:hAnsi="宋体" w:cs="宋体" w:hint="eastAsia"/>
          <w:sz w:val="21"/>
          <w:szCs w:val="21"/>
        </w:rPr>
      </w:pPr>
      <w:r>
        <w:rPr>
          <w:rFonts w:ascii="宋体" w:hAnsi="宋体" w:cs="宋体" w:hint="eastAsia"/>
          <w:sz w:val="21"/>
          <w:szCs w:val="21"/>
        </w:rPr>
        <w:t>三、采购需求及技术参数：</w:t>
      </w:r>
    </w:p>
    <w:p w14:paraId="62BE9E2B" w14:textId="77777777" w:rsidR="005F077D" w:rsidRDefault="005F077D">
      <w:pPr>
        <w:adjustRightInd w:val="0"/>
        <w:snapToGrid w:val="0"/>
        <w:spacing w:line="360" w:lineRule="exact"/>
        <w:ind w:firstLineChars="200" w:firstLine="420"/>
        <w:rPr>
          <w:rFonts w:asciiTheme="minorEastAsia" w:eastAsiaTheme="minorEastAsia" w:hAnsiTheme="minorEastAsia" w:hint="eastAsia"/>
          <w:color w:val="FF0000"/>
          <w:szCs w:val="21"/>
        </w:rPr>
      </w:pPr>
      <w:r w:rsidRPr="005F077D">
        <w:rPr>
          <w:rFonts w:asciiTheme="minorEastAsia" w:eastAsiaTheme="minorEastAsia" w:hAnsiTheme="minorEastAsia" w:hint="eastAsia"/>
          <w:color w:val="FF0000"/>
          <w:szCs w:val="21"/>
        </w:rPr>
        <w:t>本项目为常州市第四中学安装防欺凌设备。本次设备安装包含学校楼道、体育馆器材室、厕所及车棚。</w:t>
      </w:r>
    </w:p>
    <w:p w14:paraId="6166620A" w14:textId="0779B26C" w:rsidR="00BF0877" w:rsidRDefault="00000000">
      <w:pPr>
        <w:adjustRightInd w:val="0"/>
        <w:snapToGrid w:val="0"/>
        <w:spacing w:line="360" w:lineRule="exact"/>
        <w:ind w:firstLineChars="200" w:firstLine="422"/>
        <w:rPr>
          <w:rFonts w:ascii="宋体" w:hAnsi="宋体" w:cs="宋体" w:hint="eastAsia"/>
          <w:b/>
          <w:szCs w:val="21"/>
        </w:rPr>
      </w:pPr>
      <w:r>
        <w:rPr>
          <w:rFonts w:ascii="宋体" w:hAnsi="宋体" w:cs="宋体" w:hint="eastAsia"/>
          <w:b/>
          <w:szCs w:val="21"/>
        </w:rPr>
        <w:t>（一）基本要求</w:t>
      </w:r>
    </w:p>
    <w:p w14:paraId="2FCC09A7" w14:textId="77777777" w:rsidR="00BF0877" w:rsidRDefault="00000000">
      <w:pPr>
        <w:spacing w:line="360" w:lineRule="exact"/>
        <w:ind w:firstLineChars="200" w:firstLine="420"/>
        <w:rPr>
          <w:rFonts w:ascii="宋体" w:hAnsi="宋体" w:cs="宋体" w:hint="eastAsia"/>
          <w:szCs w:val="21"/>
        </w:rPr>
      </w:pPr>
      <w:r>
        <w:rPr>
          <w:rFonts w:ascii="宋体" w:hAnsi="宋体" w:cs="宋体" w:hint="eastAsia"/>
          <w:szCs w:val="21"/>
        </w:rPr>
        <w:t>1.供应商应保证所供货物的安全性、可靠性、先进性、经济性和实用性，并为全新、未使用过的原装合格正品，完全符合询价通知书规定的质量、规格和性能的要求，达到中国最新版的法律、法规或行业规定的相关标准、规范的要求，符合项目所在地政府有关特殊要求，同时满足采购人使用要求，保证能通过采购人的质量验收、竣工验收等各类验收。</w:t>
      </w:r>
    </w:p>
    <w:p w14:paraId="419B1459" w14:textId="77777777" w:rsidR="00BF0877" w:rsidRDefault="00000000">
      <w:pPr>
        <w:spacing w:line="360" w:lineRule="exact"/>
        <w:ind w:firstLineChars="200" w:firstLine="420"/>
        <w:rPr>
          <w:rFonts w:ascii="宋体" w:hAnsi="宋体" w:cs="宋体" w:hint="eastAsia"/>
          <w:szCs w:val="21"/>
        </w:rPr>
      </w:pPr>
      <w:r>
        <w:rPr>
          <w:rFonts w:ascii="宋体" w:hAnsi="宋体" w:cs="宋体" w:hint="eastAsia"/>
          <w:szCs w:val="21"/>
        </w:rPr>
        <w:t>2.供应商应保证采购人在使用其所供货物时不受第三方提出侵犯其专利权、著作权和工业产权等知识产权的起诉。一旦出现侵权，一律由供应商承担全部责任。同时，供应商对采购人采购的货物所涉及的技术、产能等信息负有保密义务。</w:t>
      </w:r>
    </w:p>
    <w:p w14:paraId="75687B83" w14:textId="77777777" w:rsidR="00BF0877" w:rsidRDefault="00000000">
      <w:pPr>
        <w:spacing w:line="360" w:lineRule="exact"/>
        <w:ind w:firstLineChars="200" w:firstLine="420"/>
      </w:pPr>
      <w:r>
        <w:rPr>
          <w:rFonts w:ascii="宋体" w:hAnsi="宋体" w:cs="宋体" w:hint="eastAsia"/>
          <w:szCs w:val="21"/>
        </w:rPr>
        <w:t>3.供应商成交后须与采购人在产品的“功能配置、技术要求等”方面及时交底沟通；成交供应商开始制造产品之前，采购人有权要求成交供应商对产品进行微调，最终的产品须经采购人确认同意。</w:t>
      </w:r>
    </w:p>
    <w:p w14:paraId="445740FB" w14:textId="77777777" w:rsidR="00BF0877" w:rsidRDefault="00000000">
      <w:pPr>
        <w:adjustRightInd w:val="0"/>
        <w:snapToGrid w:val="0"/>
        <w:spacing w:line="360" w:lineRule="exact"/>
        <w:ind w:firstLineChars="200" w:firstLine="422"/>
        <w:rPr>
          <w:rFonts w:ascii="宋体" w:hAnsi="宋体" w:cs="宋体" w:hint="eastAsia"/>
          <w:b/>
          <w:szCs w:val="21"/>
        </w:rPr>
      </w:pPr>
      <w:r>
        <w:rPr>
          <w:rFonts w:ascii="宋体" w:hAnsi="宋体" w:cs="宋体" w:hint="eastAsia"/>
          <w:b/>
          <w:szCs w:val="21"/>
        </w:rPr>
        <w:t>（二）采购需求：</w:t>
      </w:r>
    </w:p>
    <w:p w14:paraId="7D7089E0" w14:textId="77777777" w:rsidR="00BF0877" w:rsidRDefault="00000000">
      <w:pPr>
        <w:adjustRightInd w:val="0"/>
        <w:snapToGrid w:val="0"/>
        <w:spacing w:line="360" w:lineRule="exact"/>
        <w:ind w:firstLineChars="200" w:firstLine="420"/>
        <w:rPr>
          <w:rFonts w:ascii="宋体" w:hAnsi="宋体" w:cs="宋体" w:hint="eastAsia"/>
          <w:b/>
          <w:szCs w:val="21"/>
        </w:rPr>
      </w:pPr>
      <w:r>
        <w:rPr>
          <w:rFonts w:ascii="宋体" w:hAnsi="宋体" w:cs="宋体" w:hint="eastAsia"/>
          <w:szCs w:val="21"/>
        </w:rPr>
        <w:t>1.采购清单及技术要求</w:t>
      </w:r>
      <w:r>
        <w:rPr>
          <w:rFonts w:ascii="宋体" w:hAnsi="宋体" w:cs="宋体" w:hint="eastAsia"/>
          <w:b/>
          <w:szCs w:val="21"/>
        </w:rPr>
        <w:t>=</w:t>
      </w:r>
    </w:p>
    <w:tbl>
      <w:tblPr>
        <w:tblW w:w="9930" w:type="dxa"/>
        <w:tblLook w:val="04A0" w:firstRow="1" w:lastRow="0" w:firstColumn="1" w:lastColumn="0" w:noHBand="0" w:noVBand="1"/>
      </w:tblPr>
      <w:tblGrid>
        <w:gridCol w:w="1125"/>
        <w:gridCol w:w="3135"/>
        <w:gridCol w:w="3135"/>
        <w:gridCol w:w="1080"/>
        <w:gridCol w:w="1455"/>
      </w:tblGrid>
      <w:tr w:rsidR="00584B1F" w:rsidRPr="00584B1F" w14:paraId="378A5602" w14:textId="77777777" w:rsidTr="00584B1F">
        <w:trPr>
          <w:trHeight w:val="315"/>
        </w:trPr>
        <w:tc>
          <w:tcPr>
            <w:tcW w:w="1125" w:type="dxa"/>
            <w:tcBorders>
              <w:top w:val="single" w:sz="4" w:space="0" w:color="000000"/>
              <w:left w:val="single" w:sz="4" w:space="0" w:color="000000"/>
              <w:bottom w:val="single" w:sz="4" w:space="0" w:color="000000"/>
              <w:right w:val="single" w:sz="4" w:space="0" w:color="000000"/>
            </w:tcBorders>
            <w:noWrap/>
            <w:vAlign w:val="center"/>
            <w:hideMark/>
          </w:tcPr>
          <w:p w14:paraId="2E5B4A4B" w14:textId="77777777" w:rsidR="00584B1F" w:rsidRPr="00584B1F" w:rsidRDefault="00584B1F" w:rsidP="00584B1F">
            <w:pPr>
              <w:widowControl/>
              <w:jc w:val="center"/>
              <w:rPr>
                <w:rFonts w:ascii="宋体" w:hAnsi="宋体" w:cs="宋体" w:hint="eastAsia"/>
                <w:b/>
                <w:bCs/>
                <w:color w:val="000000"/>
                <w:kern w:val="0"/>
                <w:szCs w:val="21"/>
              </w:rPr>
            </w:pPr>
            <w:r w:rsidRPr="00584B1F">
              <w:rPr>
                <w:rFonts w:ascii="宋体" w:hAnsi="宋体" w:cs="宋体" w:hint="eastAsia"/>
                <w:b/>
                <w:bCs/>
                <w:color w:val="000000"/>
                <w:kern w:val="0"/>
                <w:szCs w:val="21"/>
              </w:rPr>
              <w:t>序号</w:t>
            </w:r>
          </w:p>
        </w:tc>
        <w:tc>
          <w:tcPr>
            <w:tcW w:w="3135" w:type="dxa"/>
            <w:tcBorders>
              <w:top w:val="single" w:sz="4" w:space="0" w:color="000000"/>
              <w:left w:val="single" w:sz="4" w:space="0" w:color="000000"/>
              <w:bottom w:val="single" w:sz="4" w:space="0" w:color="000000"/>
              <w:right w:val="single" w:sz="4" w:space="0" w:color="000000"/>
            </w:tcBorders>
            <w:noWrap/>
            <w:vAlign w:val="center"/>
            <w:hideMark/>
          </w:tcPr>
          <w:p w14:paraId="7F3DE23A" w14:textId="77777777" w:rsidR="00584B1F" w:rsidRPr="00584B1F" w:rsidRDefault="00584B1F" w:rsidP="00584B1F">
            <w:pPr>
              <w:widowControl/>
              <w:jc w:val="center"/>
              <w:rPr>
                <w:rFonts w:ascii="宋体" w:hAnsi="宋体" w:cs="宋体" w:hint="eastAsia"/>
                <w:b/>
                <w:bCs/>
                <w:color w:val="000000"/>
                <w:kern w:val="0"/>
                <w:szCs w:val="21"/>
              </w:rPr>
            </w:pPr>
            <w:r w:rsidRPr="00584B1F">
              <w:rPr>
                <w:rFonts w:ascii="宋体" w:hAnsi="宋体" w:cs="宋体" w:hint="eastAsia"/>
                <w:b/>
                <w:bCs/>
                <w:color w:val="000000"/>
                <w:kern w:val="0"/>
                <w:szCs w:val="21"/>
              </w:rPr>
              <w:t>名称</w:t>
            </w:r>
          </w:p>
        </w:tc>
        <w:tc>
          <w:tcPr>
            <w:tcW w:w="3135" w:type="dxa"/>
            <w:tcBorders>
              <w:top w:val="single" w:sz="4" w:space="0" w:color="000000"/>
              <w:left w:val="single" w:sz="4" w:space="0" w:color="000000"/>
              <w:bottom w:val="single" w:sz="4" w:space="0" w:color="000000"/>
              <w:right w:val="single" w:sz="4" w:space="0" w:color="000000"/>
            </w:tcBorders>
            <w:noWrap/>
            <w:vAlign w:val="center"/>
            <w:hideMark/>
          </w:tcPr>
          <w:p w14:paraId="041CDA1D" w14:textId="77777777" w:rsidR="00584B1F" w:rsidRPr="00584B1F" w:rsidRDefault="00584B1F" w:rsidP="00584B1F">
            <w:pPr>
              <w:widowControl/>
              <w:jc w:val="center"/>
              <w:rPr>
                <w:rFonts w:ascii="宋体" w:hAnsi="宋体" w:cs="宋体" w:hint="eastAsia"/>
                <w:b/>
                <w:bCs/>
                <w:color w:val="000000"/>
                <w:kern w:val="0"/>
                <w:szCs w:val="21"/>
              </w:rPr>
            </w:pPr>
            <w:r w:rsidRPr="00584B1F">
              <w:rPr>
                <w:rFonts w:ascii="宋体" w:hAnsi="宋体" w:cs="宋体" w:hint="eastAsia"/>
                <w:b/>
                <w:bCs/>
                <w:color w:val="000000"/>
                <w:kern w:val="0"/>
                <w:szCs w:val="21"/>
              </w:rPr>
              <w:t>参数</w:t>
            </w:r>
          </w:p>
        </w:tc>
        <w:tc>
          <w:tcPr>
            <w:tcW w:w="1080" w:type="dxa"/>
            <w:tcBorders>
              <w:top w:val="single" w:sz="4" w:space="0" w:color="000000"/>
              <w:left w:val="single" w:sz="4" w:space="0" w:color="000000"/>
              <w:bottom w:val="single" w:sz="4" w:space="0" w:color="000000"/>
              <w:right w:val="single" w:sz="4" w:space="0" w:color="000000"/>
            </w:tcBorders>
            <w:noWrap/>
            <w:vAlign w:val="center"/>
            <w:hideMark/>
          </w:tcPr>
          <w:p w14:paraId="61E83491" w14:textId="77777777" w:rsidR="00584B1F" w:rsidRPr="00584B1F" w:rsidRDefault="00584B1F" w:rsidP="00584B1F">
            <w:pPr>
              <w:widowControl/>
              <w:jc w:val="center"/>
              <w:rPr>
                <w:rFonts w:ascii="宋体" w:hAnsi="宋体" w:cs="宋体" w:hint="eastAsia"/>
                <w:b/>
                <w:bCs/>
                <w:color w:val="000000"/>
                <w:kern w:val="0"/>
                <w:szCs w:val="21"/>
              </w:rPr>
            </w:pPr>
            <w:r w:rsidRPr="00584B1F">
              <w:rPr>
                <w:rFonts w:ascii="宋体" w:hAnsi="宋体" w:cs="宋体" w:hint="eastAsia"/>
                <w:b/>
                <w:bCs/>
                <w:color w:val="000000"/>
                <w:kern w:val="0"/>
                <w:szCs w:val="21"/>
              </w:rPr>
              <w:t>数量</w:t>
            </w:r>
          </w:p>
        </w:tc>
        <w:tc>
          <w:tcPr>
            <w:tcW w:w="1455" w:type="dxa"/>
            <w:tcBorders>
              <w:top w:val="single" w:sz="4" w:space="0" w:color="000000"/>
              <w:left w:val="single" w:sz="4" w:space="0" w:color="000000"/>
              <w:bottom w:val="single" w:sz="4" w:space="0" w:color="000000"/>
              <w:right w:val="single" w:sz="4" w:space="0" w:color="000000"/>
            </w:tcBorders>
            <w:noWrap/>
            <w:vAlign w:val="center"/>
            <w:hideMark/>
          </w:tcPr>
          <w:p w14:paraId="24359B0F" w14:textId="77777777" w:rsidR="00584B1F" w:rsidRPr="00584B1F" w:rsidRDefault="00584B1F" w:rsidP="00584B1F">
            <w:pPr>
              <w:widowControl/>
              <w:jc w:val="center"/>
              <w:rPr>
                <w:rFonts w:ascii="宋体" w:hAnsi="宋体" w:cs="宋体" w:hint="eastAsia"/>
                <w:b/>
                <w:bCs/>
                <w:color w:val="000000"/>
                <w:kern w:val="0"/>
                <w:szCs w:val="21"/>
              </w:rPr>
            </w:pPr>
            <w:r w:rsidRPr="00584B1F">
              <w:rPr>
                <w:rFonts w:ascii="宋体" w:hAnsi="宋体" w:cs="宋体" w:hint="eastAsia"/>
                <w:b/>
                <w:bCs/>
                <w:color w:val="000000"/>
                <w:kern w:val="0"/>
                <w:szCs w:val="21"/>
              </w:rPr>
              <w:t>单位</w:t>
            </w:r>
          </w:p>
        </w:tc>
      </w:tr>
      <w:tr w:rsidR="00584B1F" w:rsidRPr="00584B1F" w14:paraId="63BE31EF" w14:textId="77777777" w:rsidTr="00584B1F">
        <w:trPr>
          <w:trHeight w:val="285"/>
        </w:trPr>
        <w:tc>
          <w:tcPr>
            <w:tcW w:w="1125" w:type="dxa"/>
            <w:tcBorders>
              <w:top w:val="single" w:sz="4" w:space="0" w:color="000000"/>
              <w:left w:val="single" w:sz="4" w:space="0" w:color="000000"/>
              <w:bottom w:val="single" w:sz="4" w:space="0" w:color="000000"/>
              <w:right w:val="single" w:sz="4" w:space="0" w:color="000000"/>
            </w:tcBorders>
            <w:noWrap/>
            <w:vAlign w:val="center"/>
            <w:hideMark/>
          </w:tcPr>
          <w:p w14:paraId="5112501C" w14:textId="77777777" w:rsidR="00584B1F" w:rsidRPr="00584B1F" w:rsidRDefault="00584B1F" w:rsidP="00584B1F">
            <w:pPr>
              <w:widowControl/>
              <w:jc w:val="center"/>
              <w:rPr>
                <w:rFonts w:ascii="宋体" w:hAnsi="宋体" w:cs="宋体" w:hint="eastAsia"/>
                <w:color w:val="000000"/>
                <w:kern w:val="0"/>
                <w:szCs w:val="21"/>
              </w:rPr>
            </w:pPr>
            <w:r w:rsidRPr="00584B1F">
              <w:rPr>
                <w:rFonts w:ascii="宋体" w:hAnsi="宋体" w:cs="宋体" w:hint="eastAsia"/>
                <w:color w:val="000000"/>
                <w:kern w:val="0"/>
                <w:szCs w:val="21"/>
              </w:rPr>
              <w:t>1</w:t>
            </w:r>
          </w:p>
        </w:tc>
        <w:tc>
          <w:tcPr>
            <w:tcW w:w="3135" w:type="dxa"/>
            <w:tcBorders>
              <w:top w:val="single" w:sz="4" w:space="0" w:color="000000"/>
              <w:left w:val="single" w:sz="4" w:space="0" w:color="000000"/>
              <w:bottom w:val="single" w:sz="4" w:space="0" w:color="000000"/>
              <w:right w:val="single" w:sz="4" w:space="0" w:color="000000"/>
            </w:tcBorders>
            <w:noWrap/>
            <w:vAlign w:val="center"/>
            <w:hideMark/>
          </w:tcPr>
          <w:p w14:paraId="469823A7" w14:textId="77777777" w:rsidR="00584B1F" w:rsidRPr="00584B1F" w:rsidRDefault="00584B1F" w:rsidP="00584B1F">
            <w:pPr>
              <w:widowControl/>
              <w:jc w:val="center"/>
              <w:rPr>
                <w:rFonts w:ascii="宋体" w:hAnsi="宋体" w:cs="宋体" w:hint="eastAsia"/>
                <w:color w:val="000000"/>
                <w:kern w:val="0"/>
                <w:szCs w:val="21"/>
              </w:rPr>
            </w:pPr>
            <w:r w:rsidRPr="00584B1F">
              <w:rPr>
                <w:rFonts w:ascii="宋体" w:hAnsi="宋体" w:cs="宋体" w:hint="eastAsia"/>
                <w:color w:val="000000"/>
                <w:kern w:val="0"/>
                <w:szCs w:val="21"/>
              </w:rPr>
              <w:t>一键报警拾音对讲终端</w:t>
            </w:r>
          </w:p>
        </w:tc>
        <w:tc>
          <w:tcPr>
            <w:tcW w:w="3135" w:type="dxa"/>
            <w:tcBorders>
              <w:top w:val="single" w:sz="4" w:space="0" w:color="000000"/>
              <w:left w:val="single" w:sz="4" w:space="0" w:color="000000"/>
              <w:bottom w:val="single" w:sz="4" w:space="0" w:color="000000"/>
              <w:right w:val="single" w:sz="4" w:space="0" w:color="000000"/>
            </w:tcBorders>
            <w:noWrap/>
            <w:vAlign w:val="center"/>
            <w:hideMark/>
          </w:tcPr>
          <w:p w14:paraId="559CA392" w14:textId="77777777" w:rsidR="00584B1F" w:rsidRPr="00584B1F" w:rsidRDefault="00584B1F" w:rsidP="00584B1F">
            <w:pPr>
              <w:widowControl/>
              <w:jc w:val="center"/>
              <w:rPr>
                <w:rFonts w:ascii="宋体" w:hAnsi="宋体" w:cs="宋体" w:hint="eastAsia"/>
                <w:color w:val="000000"/>
                <w:kern w:val="0"/>
                <w:szCs w:val="21"/>
              </w:rPr>
            </w:pPr>
            <w:r w:rsidRPr="00584B1F">
              <w:rPr>
                <w:rFonts w:ascii="宋体" w:hAnsi="宋体" w:cs="宋体" w:hint="eastAsia"/>
                <w:color w:val="000000"/>
                <w:kern w:val="0"/>
                <w:szCs w:val="21"/>
              </w:rPr>
              <w:t>4G版本，可插入物联网卡</w:t>
            </w:r>
          </w:p>
        </w:tc>
        <w:tc>
          <w:tcPr>
            <w:tcW w:w="1080" w:type="dxa"/>
            <w:tcBorders>
              <w:top w:val="single" w:sz="4" w:space="0" w:color="000000"/>
              <w:left w:val="single" w:sz="4" w:space="0" w:color="000000"/>
              <w:bottom w:val="single" w:sz="4" w:space="0" w:color="000000"/>
              <w:right w:val="single" w:sz="4" w:space="0" w:color="000000"/>
            </w:tcBorders>
            <w:noWrap/>
            <w:vAlign w:val="center"/>
            <w:hideMark/>
          </w:tcPr>
          <w:p w14:paraId="753BF313" w14:textId="77777777" w:rsidR="00584B1F" w:rsidRPr="00584B1F" w:rsidRDefault="00584B1F" w:rsidP="00584B1F">
            <w:pPr>
              <w:widowControl/>
              <w:jc w:val="center"/>
              <w:rPr>
                <w:rFonts w:ascii="宋体" w:hAnsi="宋体" w:cs="宋体" w:hint="eastAsia"/>
                <w:color w:val="000000"/>
                <w:kern w:val="0"/>
                <w:szCs w:val="21"/>
              </w:rPr>
            </w:pPr>
            <w:r w:rsidRPr="00584B1F">
              <w:rPr>
                <w:rFonts w:ascii="宋体" w:hAnsi="宋体" w:cs="宋体" w:hint="eastAsia"/>
                <w:color w:val="000000"/>
                <w:kern w:val="0"/>
                <w:szCs w:val="21"/>
              </w:rPr>
              <w:t>27</w:t>
            </w:r>
          </w:p>
        </w:tc>
        <w:tc>
          <w:tcPr>
            <w:tcW w:w="1455" w:type="dxa"/>
            <w:tcBorders>
              <w:top w:val="single" w:sz="4" w:space="0" w:color="000000"/>
              <w:left w:val="single" w:sz="4" w:space="0" w:color="000000"/>
              <w:bottom w:val="single" w:sz="4" w:space="0" w:color="000000"/>
              <w:right w:val="single" w:sz="4" w:space="0" w:color="000000"/>
            </w:tcBorders>
            <w:noWrap/>
            <w:vAlign w:val="center"/>
            <w:hideMark/>
          </w:tcPr>
          <w:p w14:paraId="17E91458" w14:textId="77777777" w:rsidR="00584B1F" w:rsidRPr="00584B1F" w:rsidRDefault="00584B1F" w:rsidP="00584B1F">
            <w:pPr>
              <w:widowControl/>
              <w:jc w:val="center"/>
              <w:rPr>
                <w:rFonts w:ascii="宋体" w:hAnsi="宋体" w:cs="宋体" w:hint="eastAsia"/>
                <w:color w:val="000000"/>
                <w:kern w:val="0"/>
                <w:szCs w:val="21"/>
              </w:rPr>
            </w:pPr>
            <w:r w:rsidRPr="00584B1F">
              <w:rPr>
                <w:rFonts w:ascii="宋体" w:hAnsi="宋体" w:cs="宋体" w:hint="eastAsia"/>
                <w:color w:val="000000"/>
                <w:kern w:val="0"/>
                <w:szCs w:val="21"/>
              </w:rPr>
              <w:t>台</w:t>
            </w:r>
          </w:p>
        </w:tc>
      </w:tr>
      <w:tr w:rsidR="00584B1F" w:rsidRPr="00584B1F" w14:paraId="0F04A662" w14:textId="77777777" w:rsidTr="00584B1F">
        <w:trPr>
          <w:trHeight w:val="285"/>
        </w:trPr>
        <w:tc>
          <w:tcPr>
            <w:tcW w:w="1125" w:type="dxa"/>
            <w:tcBorders>
              <w:top w:val="single" w:sz="4" w:space="0" w:color="000000"/>
              <w:left w:val="single" w:sz="4" w:space="0" w:color="000000"/>
              <w:bottom w:val="single" w:sz="4" w:space="0" w:color="000000"/>
              <w:right w:val="single" w:sz="4" w:space="0" w:color="000000"/>
            </w:tcBorders>
            <w:noWrap/>
            <w:vAlign w:val="center"/>
            <w:hideMark/>
          </w:tcPr>
          <w:p w14:paraId="128E7FFC" w14:textId="77777777" w:rsidR="00584B1F" w:rsidRPr="00584B1F" w:rsidRDefault="00584B1F" w:rsidP="00584B1F">
            <w:pPr>
              <w:widowControl/>
              <w:jc w:val="center"/>
              <w:rPr>
                <w:rFonts w:ascii="宋体" w:hAnsi="宋体" w:cs="宋体" w:hint="eastAsia"/>
                <w:color w:val="000000"/>
                <w:kern w:val="0"/>
                <w:szCs w:val="21"/>
              </w:rPr>
            </w:pPr>
            <w:r w:rsidRPr="00584B1F">
              <w:rPr>
                <w:rFonts w:ascii="宋体" w:hAnsi="宋体" w:cs="宋体" w:hint="eastAsia"/>
                <w:color w:val="000000"/>
                <w:kern w:val="0"/>
                <w:szCs w:val="21"/>
              </w:rPr>
              <w:t>2</w:t>
            </w:r>
          </w:p>
        </w:tc>
        <w:tc>
          <w:tcPr>
            <w:tcW w:w="3135" w:type="dxa"/>
            <w:tcBorders>
              <w:top w:val="single" w:sz="4" w:space="0" w:color="000000"/>
              <w:left w:val="single" w:sz="4" w:space="0" w:color="000000"/>
              <w:bottom w:val="single" w:sz="4" w:space="0" w:color="000000"/>
              <w:right w:val="single" w:sz="4" w:space="0" w:color="000000"/>
            </w:tcBorders>
            <w:noWrap/>
            <w:vAlign w:val="center"/>
            <w:hideMark/>
          </w:tcPr>
          <w:p w14:paraId="7FD09812" w14:textId="77777777" w:rsidR="00584B1F" w:rsidRPr="00584B1F" w:rsidRDefault="00584B1F" w:rsidP="00584B1F">
            <w:pPr>
              <w:widowControl/>
              <w:jc w:val="center"/>
              <w:rPr>
                <w:rFonts w:ascii="宋体" w:hAnsi="宋体" w:cs="宋体" w:hint="eastAsia"/>
                <w:color w:val="000000"/>
                <w:kern w:val="0"/>
                <w:szCs w:val="21"/>
              </w:rPr>
            </w:pPr>
            <w:r w:rsidRPr="00584B1F">
              <w:rPr>
                <w:rFonts w:ascii="宋体" w:hAnsi="宋体" w:cs="宋体" w:hint="eastAsia"/>
                <w:color w:val="000000"/>
                <w:kern w:val="0"/>
                <w:szCs w:val="21"/>
              </w:rPr>
              <w:t>校园卫士</w:t>
            </w:r>
          </w:p>
        </w:tc>
        <w:tc>
          <w:tcPr>
            <w:tcW w:w="3135" w:type="dxa"/>
            <w:tcBorders>
              <w:top w:val="single" w:sz="4" w:space="0" w:color="000000"/>
              <w:left w:val="single" w:sz="4" w:space="0" w:color="000000"/>
              <w:bottom w:val="single" w:sz="4" w:space="0" w:color="000000"/>
              <w:right w:val="single" w:sz="4" w:space="0" w:color="000000"/>
            </w:tcBorders>
            <w:noWrap/>
            <w:vAlign w:val="center"/>
            <w:hideMark/>
          </w:tcPr>
          <w:p w14:paraId="0066ED38" w14:textId="46663D0F" w:rsidR="00584B1F" w:rsidRPr="00584B1F" w:rsidRDefault="00584B1F" w:rsidP="00584B1F">
            <w:pPr>
              <w:widowControl/>
              <w:jc w:val="center"/>
              <w:rPr>
                <w:rFonts w:ascii="宋体" w:hAnsi="宋体" w:cs="宋体" w:hint="eastAsia"/>
                <w:color w:val="000000"/>
                <w:kern w:val="0"/>
                <w:szCs w:val="21"/>
              </w:rPr>
            </w:pPr>
            <w:r w:rsidRPr="00584B1F">
              <w:rPr>
                <w:rFonts w:ascii="宋体" w:hAnsi="宋体" w:cs="宋体" w:hint="eastAsia"/>
                <w:color w:val="000000"/>
                <w:kern w:val="0"/>
                <w:szCs w:val="21"/>
              </w:rPr>
              <w:t>通道使用，一年费用</w:t>
            </w:r>
          </w:p>
        </w:tc>
        <w:tc>
          <w:tcPr>
            <w:tcW w:w="1080" w:type="dxa"/>
            <w:tcBorders>
              <w:top w:val="single" w:sz="4" w:space="0" w:color="000000"/>
              <w:left w:val="single" w:sz="4" w:space="0" w:color="000000"/>
              <w:bottom w:val="single" w:sz="4" w:space="0" w:color="000000"/>
              <w:right w:val="single" w:sz="4" w:space="0" w:color="000000"/>
            </w:tcBorders>
            <w:noWrap/>
            <w:vAlign w:val="center"/>
            <w:hideMark/>
          </w:tcPr>
          <w:p w14:paraId="07A7286E" w14:textId="77777777" w:rsidR="00584B1F" w:rsidRPr="00584B1F" w:rsidRDefault="00584B1F" w:rsidP="00584B1F">
            <w:pPr>
              <w:widowControl/>
              <w:jc w:val="center"/>
              <w:rPr>
                <w:rFonts w:ascii="宋体" w:hAnsi="宋体" w:cs="宋体" w:hint="eastAsia"/>
                <w:color w:val="000000"/>
                <w:kern w:val="0"/>
                <w:szCs w:val="21"/>
              </w:rPr>
            </w:pPr>
            <w:r w:rsidRPr="00584B1F">
              <w:rPr>
                <w:rFonts w:ascii="宋体" w:hAnsi="宋体" w:cs="宋体" w:hint="eastAsia"/>
                <w:color w:val="000000"/>
                <w:kern w:val="0"/>
                <w:szCs w:val="21"/>
              </w:rPr>
              <w:t>27</w:t>
            </w:r>
          </w:p>
        </w:tc>
        <w:tc>
          <w:tcPr>
            <w:tcW w:w="1455" w:type="dxa"/>
            <w:tcBorders>
              <w:top w:val="single" w:sz="4" w:space="0" w:color="000000"/>
              <w:left w:val="single" w:sz="4" w:space="0" w:color="000000"/>
              <w:bottom w:val="single" w:sz="4" w:space="0" w:color="000000"/>
              <w:right w:val="single" w:sz="4" w:space="0" w:color="000000"/>
            </w:tcBorders>
            <w:noWrap/>
            <w:vAlign w:val="center"/>
            <w:hideMark/>
          </w:tcPr>
          <w:p w14:paraId="32C6C873" w14:textId="77777777" w:rsidR="00584B1F" w:rsidRPr="00584B1F" w:rsidRDefault="00584B1F" w:rsidP="00584B1F">
            <w:pPr>
              <w:widowControl/>
              <w:jc w:val="center"/>
              <w:rPr>
                <w:rFonts w:ascii="宋体" w:hAnsi="宋体" w:cs="宋体" w:hint="eastAsia"/>
                <w:color w:val="000000"/>
                <w:kern w:val="0"/>
                <w:szCs w:val="21"/>
              </w:rPr>
            </w:pPr>
            <w:r w:rsidRPr="00584B1F">
              <w:rPr>
                <w:rFonts w:ascii="宋体" w:hAnsi="宋体" w:cs="宋体" w:hint="eastAsia"/>
                <w:color w:val="000000"/>
                <w:kern w:val="0"/>
                <w:szCs w:val="21"/>
              </w:rPr>
              <w:t>路</w:t>
            </w:r>
          </w:p>
        </w:tc>
      </w:tr>
      <w:tr w:rsidR="00584B1F" w:rsidRPr="00584B1F" w14:paraId="75534509" w14:textId="77777777" w:rsidTr="00584B1F">
        <w:trPr>
          <w:trHeight w:val="285"/>
        </w:trPr>
        <w:tc>
          <w:tcPr>
            <w:tcW w:w="1125" w:type="dxa"/>
            <w:tcBorders>
              <w:top w:val="single" w:sz="4" w:space="0" w:color="000000"/>
              <w:left w:val="single" w:sz="4" w:space="0" w:color="000000"/>
              <w:bottom w:val="single" w:sz="4" w:space="0" w:color="000000"/>
              <w:right w:val="single" w:sz="4" w:space="0" w:color="000000"/>
            </w:tcBorders>
            <w:noWrap/>
            <w:vAlign w:val="center"/>
            <w:hideMark/>
          </w:tcPr>
          <w:p w14:paraId="406FB430" w14:textId="77777777" w:rsidR="00584B1F" w:rsidRPr="00584B1F" w:rsidRDefault="00584B1F" w:rsidP="00584B1F">
            <w:pPr>
              <w:widowControl/>
              <w:jc w:val="center"/>
              <w:rPr>
                <w:rFonts w:ascii="宋体" w:hAnsi="宋体" w:cs="宋体" w:hint="eastAsia"/>
                <w:color w:val="000000"/>
                <w:kern w:val="0"/>
                <w:szCs w:val="21"/>
              </w:rPr>
            </w:pPr>
            <w:r w:rsidRPr="00584B1F">
              <w:rPr>
                <w:rFonts w:ascii="宋体" w:hAnsi="宋体" w:cs="宋体" w:hint="eastAsia"/>
                <w:color w:val="000000"/>
                <w:kern w:val="0"/>
                <w:szCs w:val="21"/>
              </w:rPr>
              <w:t>3</w:t>
            </w:r>
          </w:p>
        </w:tc>
        <w:tc>
          <w:tcPr>
            <w:tcW w:w="3135" w:type="dxa"/>
            <w:tcBorders>
              <w:top w:val="single" w:sz="4" w:space="0" w:color="000000"/>
              <w:left w:val="single" w:sz="4" w:space="0" w:color="000000"/>
              <w:bottom w:val="single" w:sz="4" w:space="0" w:color="000000"/>
              <w:right w:val="single" w:sz="4" w:space="0" w:color="000000"/>
            </w:tcBorders>
            <w:noWrap/>
            <w:vAlign w:val="center"/>
            <w:hideMark/>
          </w:tcPr>
          <w:p w14:paraId="18606893" w14:textId="77777777" w:rsidR="00584B1F" w:rsidRPr="00584B1F" w:rsidRDefault="00584B1F" w:rsidP="00584B1F">
            <w:pPr>
              <w:widowControl/>
              <w:jc w:val="center"/>
              <w:rPr>
                <w:rFonts w:ascii="宋体" w:hAnsi="宋体" w:cs="宋体" w:hint="eastAsia"/>
                <w:color w:val="000000"/>
                <w:kern w:val="0"/>
                <w:szCs w:val="21"/>
              </w:rPr>
            </w:pPr>
            <w:r w:rsidRPr="00584B1F">
              <w:rPr>
                <w:rFonts w:ascii="宋体" w:hAnsi="宋体" w:cs="宋体" w:hint="eastAsia"/>
                <w:color w:val="000000"/>
                <w:kern w:val="0"/>
                <w:szCs w:val="21"/>
              </w:rPr>
              <w:t>物联网卡</w:t>
            </w:r>
          </w:p>
        </w:tc>
        <w:tc>
          <w:tcPr>
            <w:tcW w:w="3135" w:type="dxa"/>
            <w:tcBorders>
              <w:top w:val="single" w:sz="4" w:space="0" w:color="000000"/>
              <w:left w:val="single" w:sz="4" w:space="0" w:color="000000"/>
              <w:bottom w:val="single" w:sz="4" w:space="0" w:color="000000"/>
              <w:right w:val="single" w:sz="4" w:space="0" w:color="000000"/>
            </w:tcBorders>
            <w:noWrap/>
            <w:vAlign w:val="center"/>
            <w:hideMark/>
          </w:tcPr>
          <w:p w14:paraId="45988401" w14:textId="28AF8A3B" w:rsidR="00584B1F" w:rsidRPr="00584B1F" w:rsidRDefault="00584B1F" w:rsidP="00584B1F">
            <w:pPr>
              <w:widowControl/>
              <w:jc w:val="center"/>
              <w:rPr>
                <w:rFonts w:ascii="宋体" w:hAnsi="宋体" w:cs="宋体" w:hint="eastAsia"/>
                <w:color w:val="000000"/>
                <w:kern w:val="0"/>
                <w:szCs w:val="21"/>
              </w:rPr>
            </w:pPr>
            <w:r w:rsidRPr="00584B1F">
              <w:rPr>
                <w:rFonts w:ascii="宋体" w:hAnsi="宋体" w:cs="宋体" w:hint="eastAsia"/>
                <w:color w:val="000000"/>
                <w:kern w:val="0"/>
                <w:szCs w:val="21"/>
              </w:rPr>
              <w:t>30G，一年费用</w:t>
            </w:r>
          </w:p>
        </w:tc>
        <w:tc>
          <w:tcPr>
            <w:tcW w:w="1080" w:type="dxa"/>
            <w:tcBorders>
              <w:top w:val="single" w:sz="4" w:space="0" w:color="000000"/>
              <w:left w:val="single" w:sz="4" w:space="0" w:color="000000"/>
              <w:bottom w:val="single" w:sz="4" w:space="0" w:color="000000"/>
              <w:right w:val="single" w:sz="4" w:space="0" w:color="000000"/>
            </w:tcBorders>
            <w:noWrap/>
            <w:vAlign w:val="center"/>
            <w:hideMark/>
          </w:tcPr>
          <w:p w14:paraId="070CE179" w14:textId="77777777" w:rsidR="00584B1F" w:rsidRPr="00584B1F" w:rsidRDefault="00584B1F" w:rsidP="00584B1F">
            <w:pPr>
              <w:widowControl/>
              <w:jc w:val="center"/>
              <w:rPr>
                <w:rFonts w:ascii="宋体" w:hAnsi="宋体" w:cs="宋体" w:hint="eastAsia"/>
                <w:color w:val="000000"/>
                <w:kern w:val="0"/>
                <w:szCs w:val="21"/>
              </w:rPr>
            </w:pPr>
            <w:r w:rsidRPr="00584B1F">
              <w:rPr>
                <w:rFonts w:ascii="宋体" w:hAnsi="宋体" w:cs="宋体" w:hint="eastAsia"/>
                <w:color w:val="000000"/>
                <w:kern w:val="0"/>
                <w:szCs w:val="21"/>
              </w:rPr>
              <w:t>27</w:t>
            </w:r>
          </w:p>
        </w:tc>
        <w:tc>
          <w:tcPr>
            <w:tcW w:w="1455" w:type="dxa"/>
            <w:tcBorders>
              <w:top w:val="single" w:sz="4" w:space="0" w:color="000000"/>
              <w:left w:val="single" w:sz="4" w:space="0" w:color="000000"/>
              <w:bottom w:val="single" w:sz="4" w:space="0" w:color="000000"/>
              <w:right w:val="single" w:sz="4" w:space="0" w:color="000000"/>
            </w:tcBorders>
            <w:noWrap/>
            <w:vAlign w:val="center"/>
            <w:hideMark/>
          </w:tcPr>
          <w:p w14:paraId="1432A0E6" w14:textId="77777777" w:rsidR="00584B1F" w:rsidRPr="00584B1F" w:rsidRDefault="00584B1F" w:rsidP="00584B1F">
            <w:pPr>
              <w:widowControl/>
              <w:jc w:val="center"/>
              <w:rPr>
                <w:rFonts w:ascii="宋体" w:hAnsi="宋体" w:cs="宋体" w:hint="eastAsia"/>
                <w:color w:val="000000"/>
                <w:kern w:val="0"/>
                <w:szCs w:val="21"/>
              </w:rPr>
            </w:pPr>
            <w:r w:rsidRPr="00584B1F">
              <w:rPr>
                <w:rFonts w:ascii="宋体" w:hAnsi="宋体" w:cs="宋体" w:hint="eastAsia"/>
                <w:color w:val="000000"/>
                <w:kern w:val="0"/>
                <w:szCs w:val="21"/>
              </w:rPr>
              <w:t>张</w:t>
            </w:r>
          </w:p>
        </w:tc>
      </w:tr>
      <w:tr w:rsidR="00584B1F" w:rsidRPr="00584B1F" w14:paraId="3FD97E69" w14:textId="77777777" w:rsidTr="00584B1F">
        <w:trPr>
          <w:trHeight w:val="285"/>
        </w:trPr>
        <w:tc>
          <w:tcPr>
            <w:tcW w:w="1125" w:type="dxa"/>
            <w:tcBorders>
              <w:top w:val="single" w:sz="4" w:space="0" w:color="000000"/>
              <w:left w:val="single" w:sz="4" w:space="0" w:color="000000"/>
              <w:bottom w:val="single" w:sz="4" w:space="0" w:color="000000"/>
              <w:right w:val="single" w:sz="4" w:space="0" w:color="000000"/>
            </w:tcBorders>
            <w:noWrap/>
            <w:vAlign w:val="center"/>
            <w:hideMark/>
          </w:tcPr>
          <w:p w14:paraId="168C4DED" w14:textId="77777777" w:rsidR="00584B1F" w:rsidRPr="00584B1F" w:rsidRDefault="00584B1F" w:rsidP="00584B1F">
            <w:pPr>
              <w:widowControl/>
              <w:jc w:val="center"/>
              <w:rPr>
                <w:rFonts w:ascii="宋体" w:hAnsi="宋体" w:cs="宋体" w:hint="eastAsia"/>
                <w:color w:val="000000"/>
                <w:kern w:val="0"/>
                <w:szCs w:val="21"/>
              </w:rPr>
            </w:pPr>
            <w:r w:rsidRPr="00584B1F">
              <w:rPr>
                <w:rFonts w:ascii="宋体" w:hAnsi="宋体" w:cs="宋体" w:hint="eastAsia"/>
                <w:color w:val="000000"/>
                <w:kern w:val="0"/>
                <w:szCs w:val="21"/>
              </w:rPr>
              <w:t>4</w:t>
            </w:r>
          </w:p>
        </w:tc>
        <w:tc>
          <w:tcPr>
            <w:tcW w:w="3135" w:type="dxa"/>
            <w:tcBorders>
              <w:top w:val="single" w:sz="4" w:space="0" w:color="000000"/>
              <w:left w:val="single" w:sz="4" w:space="0" w:color="000000"/>
              <w:bottom w:val="single" w:sz="4" w:space="0" w:color="000000"/>
              <w:right w:val="single" w:sz="4" w:space="0" w:color="000000"/>
            </w:tcBorders>
            <w:noWrap/>
            <w:vAlign w:val="center"/>
            <w:hideMark/>
          </w:tcPr>
          <w:p w14:paraId="1F96470E" w14:textId="77777777" w:rsidR="00584B1F" w:rsidRPr="00584B1F" w:rsidRDefault="00584B1F" w:rsidP="00584B1F">
            <w:pPr>
              <w:widowControl/>
              <w:jc w:val="center"/>
              <w:rPr>
                <w:rFonts w:ascii="宋体" w:hAnsi="宋体" w:cs="宋体" w:hint="eastAsia"/>
                <w:color w:val="000000"/>
                <w:kern w:val="0"/>
                <w:szCs w:val="21"/>
              </w:rPr>
            </w:pPr>
            <w:r w:rsidRPr="00584B1F">
              <w:rPr>
                <w:rFonts w:ascii="宋体" w:hAnsi="宋体" w:cs="宋体" w:hint="eastAsia"/>
                <w:color w:val="000000"/>
                <w:kern w:val="0"/>
                <w:szCs w:val="21"/>
              </w:rPr>
              <w:t>电源线</w:t>
            </w:r>
          </w:p>
        </w:tc>
        <w:tc>
          <w:tcPr>
            <w:tcW w:w="3135" w:type="dxa"/>
            <w:tcBorders>
              <w:top w:val="single" w:sz="4" w:space="0" w:color="000000"/>
              <w:left w:val="single" w:sz="4" w:space="0" w:color="000000"/>
              <w:bottom w:val="single" w:sz="4" w:space="0" w:color="000000"/>
              <w:right w:val="single" w:sz="4" w:space="0" w:color="000000"/>
            </w:tcBorders>
            <w:noWrap/>
            <w:vAlign w:val="center"/>
            <w:hideMark/>
          </w:tcPr>
          <w:p w14:paraId="6330A246" w14:textId="77777777" w:rsidR="00584B1F" w:rsidRPr="00584B1F" w:rsidRDefault="00584B1F" w:rsidP="00584B1F">
            <w:pPr>
              <w:widowControl/>
              <w:jc w:val="center"/>
              <w:rPr>
                <w:rFonts w:ascii="宋体" w:hAnsi="宋体" w:cs="宋体" w:hint="eastAsia"/>
                <w:color w:val="000000"/>
                <w:kern w:val="0"/>
                <w:szCs w:val="21"/>
              </w:rPr>
            </w:pPr>
            <w:r w:rsidRPr="00584B1F">
              <w:rPr>
                <w:rFonts w:ascii="宋体" w:hAnsi="宋体" w:cs="宋体" w:hint="eastAsia"/>
                <w:color w:val="000000"/>
                <w:kern w:val="0"/>
                <w:szCs w:val="21"/>
              </w:rPr>
              <w:t>RVV2*1.5</w:t>
            </w:r>
          </w:p>
        </w:tc>
        <w:tc>
          <w:tcPr>
            <w:tcW w:w="1080" w:type="dxa"/>
            <w:tcBorders>
              <w:top w:val="single" w:sz="4" w:space="0" w:color="000000"/>
              <w:left w:val="single" w:sz="4" w:space="0" w:color="000000"/>
              <w:bottom w:val="single" w:sz="4" w:space="0" w:color="000000"/>
              <w:right w:val="single" w:sz="4" w:space="0" w:color="000000"/>
            </w:tcBorders>
            <w:noWrap/>
            <w:vAlign w:val="center"/>
            <w:hideMark/>
          </w:tcPr>
          <w:p w14:paraId="5BCE4E7D" w14:textId="77777777" w:rsidR="00584B1F" w:rsidRPr="00584B1F" w:rsidRDefault="00584B1F" w:rsidP="00584B1F">
            <w:pPr>
              <w:widowControl/>
              <w:jc w:val="center"/>
              <w:rPr>
                <w:rFonts w:ascii="宋体" w:hAnsi="宋体" w:cs="宋体" w:hint="eastAsia"/>
                <w:color w:val="000000"/>
                <w:kern w:val="0"/>
                <w:szCs w:val="21"/>
              </w:rPr>
            </w:pPr>
            <w:r w:rsidRPr="00584B1F">
              <w:rPr>
                <w:rFonts w:ascii="宋体" w:hAnsi="宋体" w:cs="宋体" w:hint="eastAsia"/>
                <w:color w:val="000000"/>
                <w:kern w:val="0"/>
                <w:szCs w:val="21"/>
              </w:rPr>
              <w:t>470</w:t>
            </w:r>
          </w:p>
        </w:tc>
        <w:tc>
          <w:tcPr>
            <w:tcW w:w="1455" w:type="dxa"/>
            <w:tcBorders>
              <w:top w:val="single" w:sz="4" w:space="0" w:color="000000"/>
              <w:left w:val="single" w:sz="4" w:space="0" w:color="000000"/>
              <w:bottom w:val="single" w:sz="4" w:space="0" w:color="000000"/>
              <w:right w:val="single" w:sz="4" w:space="0" w:color="000000"/>
            </w:tcBorders>
            <w:noWrap/>
            <w:vAlign w:val="center"/>
            <w:hideMark/>
          </w:tcPr>
          <w:p w14:paraId="14A6034E" w14:textId="77777777" w:rsidR="00584B1F" w:rsidRPr="00584B1F" w:rsidRDefault="00584B1F" w:rsidP="00584B1F">
            <w:pPr>
              <w:widowControl/>
              <w:jc w:val="center"/>
              <w:rPr>
                <w:rFonts w:ascii="宋体" w:hAnsi="宋体" w:cs="宋体" w:hint="eastAsia"/>
                <w:color w:val="000000"/>
                <w:kern w:val="0"/>
                <w:szCs w:val="21"/>
              </w:rPr>
            </w:pPr>
            <w:r w:rsidRPr="00584B1F">
              <w:rPr>
                <w:rFonts w:ascii="宋体" w:hAnsi="宋体" w:cs="宋体" w:hint="eastAsia"/>
                <w:color w:val="000000"/>
                <w:kern w:val="0"/>
                <w:szCs w:val="21"/>
              </w:rPr>
              <w:t>米</w:t>
            </w:r>
          </w:p>
        </w:tc>
      </w:tr>
      <w:tr w:rsidR="00584B1F" w:rsidRPr="00584B1F" w14:paraId="3DCD0DF9" w14:textId="77777777" w:rsidTr="00584B1F">
        <w:trPr>
          <w:trHeight w:val="285"/>
        </w:trPr>
        <w:tc>
          <w:tcPr>
            <w:tcW w:w="1125" w:type="dxa"/>
            <w:tcBorders>
              <w:top w:val="single" w:sz="4" w:space="0" w:color="000000"/>
              <w:left w:val="single" w:sz="4" w:space="0" w:color="000000"/>
              <w:bottom w:val="single" w:sz="4" w:space="0" w:color="000000"/>
              <w:right w:val="single" w:sz="4" w:space="0" w:color="000000"/>
            </w:tcBorders>
            <w:noWrap/>
            <w:vAlign w:val="center"/>
            <w:hideMark/>
          </w:tcPr>
          <w:p w14:paraId="15D34908" w14:textId="77777777" w:rsidR="00584B1F" w:rsidRPr="00584B1F" w:rsidRDefault="00584B1F" w:rsidP="00584B1F">
            <w:pPr>
              <w:widowControl/>
              <w:jc w:val="center"/>
              <w:rPr>
                <w:rFonts w:ascii="宋体" w:hAnsi="宋体" w:cs="宋体" w:hint="eastAsia"/>
                <w:color w:val="000000"/>
                <w:kern w:val="0"/>
                <w:szCs w:val="21"/>
              </w:rPr>
            </w:pPr>
            <w:r w:rsidRPr="00584B1F">
              <w:rPr>
                <w:rFonts w:ascii="宋体" w:hAnsi="宋体" w:cs="宋体" w:hint="eastAsia"/>
                <w:color w:val="000000"/>
                <w:kern w:val="0"/>
                <w:szCs w:val="21"/>
              </w:rPr>
              <w:t>5</w:t>
            </w:r>
          </w:p>
        </w:tc>
        <w:tc>
          <w:tcPr>
            <w:tcW w:w="3135" w:type="dxa"/>
            <w:tcBorders>
              <w:top w:val="single" w:sz="4" w:space="0" w:color="000000"/>
              <w:left w:val="single" w:sz="4" w:space="0" w:color="000000"/>
              <w:bottom w:val="single" w:sz="4" w:space="0" w:color="000000"/>
              <w:right w:val="single" w:sz="4" w:space="0" w:color="000000"/>
            </w:tcBorders>
            <w:noWrap/>
            <w:vAlign w:val="center"/>
            <w:hideMark/>
          </w:tcPr>
          <w:p w14:paraId="65A564F0" w14:textId="77777777" w:rsidR="00584B1F" w:rsidRPr="00584B1F" w:rsidRDefault="00584B1F" w:rsidP="00584B1F">
            <w:pPr>
              <w:widowControl/>
              <w:jc w:val="center"/>
              <w:rPr>
                <w:rFonts w:ascii="宋体" w:hAnsi="宋体" w:cs="宋体" w:hint="eastAsia"/>
                <w:color w:val="000000"/>
                <w:kern w:val="0"/>
                <w:szCs w:val="21"/>
              </w:rPr>
            </w:pPr>
            <w:r w:rsidRPr="00584B1F">
              <w:rPr>
                <w:rFonts w:ascii="宋体" w:hAnsi="宋体" w:cs="宋体" w:hint="eastAsia"/>
                <w:color w:val="000000"/>
                <w:kern w:val="0"/>
                <w:szCs w:val="21"/>
              </w:rPr>
              <w:t>20pvc线管</w:t>
            </w:r>
          </w:p>
        </w:tc>
        <w:tc>
          <w:tcPr>
            <w:tcW w:w="3135" w:type="dxa"/>
            <w:tcBorders>
              <w:top w:val="single" w:sz="4" w:space="0" w:color="000000"/>
              <w:left w:val="single" w:sz="4" w:space="0" w:color="000000"/>
              <w:bottom w:val="single" w:sz="4" w:space="0" w:color="000000"/>
              <w:right w:val="single" w:sz="4" w:space="0" w:color="000000"/>
            </w:tcBorders>
            <w:noWrap/>
            <w:vAlign w:val="center"/>
            <w:hideMark/>
          </w:tcPr>
          <w:p w14:paraId="151E2B66" w14:textId="77777777" w:rsidR="00584B1F" w:rsidRPr="00584B1F" w:rsidRDefault="00584B1F" w:rsidP="00584B1F">
            <w:pPr>
              <w:widowControl/>
              <w:jc w:val="center"/>
              <w:rPr>
                <w:rFonts w:ascii="宋体" w:hAnsi="宋体" w:cs="宋体" w:hint="eastAsia"/>
                <w:color w:val="000000"/>
                <w:kern w:val="0"/>
                <w:szCs w:val="21"/>
              </w:rPr>
            </w:pPr>
            <w:r w:rsidRPr="00584B1F">
              <w:rPr>
                <w:rFonts w:ascii="宋体" w:hAnsi="宋体" w:cs="宋体" w:hint="eastAsia"/>
                <w:color w:val="000000"/>
                <w:kern w:val="0"/>
                <w:szCs w:val="21"/>
              </w:rPr>
              <w:t>PVC20</w:t>
            </w:r>
          </w:p>
        </w:tc>
        <w:tc>
          <w:tcPr>
            <w:tcW w:w="1080" w:type="dxa"/>
            <w:tcBorders>
              <w:top w:val="single" w:sz="4" w:space="0" w:color="000000"/>
              <w:left w:val="single" w:sz="4" w:space="0" w:color="000000"/>
              <w:bottom w:val="single" w:sz="4" w:space="0" w:color="000000"/>
              <w:right w:val="single" w:sz="4" w:space="0" w:color="000000"/>
            </w:tcBorders>
            <w:noWrap/>
            <w:vAlign w:val="center"/>
            <w:hideMark/>
          </w:tcPr>
          <w:p w14:paraId="4173A439" w14:textId="77777777" w:rsidR="00584B1F" w:rsidRPr="00584B1F" w:rsidRDefault="00584B1F" w:rsidP="00584B1F">
            <w:pPr>
              <w:widowControl/>
              <w:jc w:val="center"/>
              <w:rPr>
                <w:rFonts w:ascii="宋体" w:hAnsi="宋体" w:cs="宋体" w:hint="eastAsia"/>
                <w:color w:val="000000"/>
                <w:kern w:val="0"/>
                <w:szCs w:val="21"/>
              </w:rPr>
            </w:pPr>
            <w:r w:rsidRPr="00584B1F">
              <w:rPr>
                <w:rFonts w:ascii="宋体" w:hAnsi="宋体" w:cs="宋体" w:hint="eastAsia"/>
                <w:color w:val="000000"/>
                <w:kern w:val="0"/>
                <w:szCs w:val="21"/>
              </w:rPr>
              <w:t>470</w:t>
            </w:r>
          </w:p>
        </w:tc>
        <w:tc>
          <w:tcPr>
            <w:tcW w:w="1455" w:type="dxa"/>
            <w:tcBorders>
              <w:top w:val="single" w:sz="4" w:space="0" w:color="000000"/>
              <w:left w:val="single" w:sz="4" w:space="0" w:color="000000"/>
              <w:bottom w:val="single" w:sz="4" w:space="0" w:color="000000"/>
              <w:right w:val="single" w:sz="4" w:space="0" w:color="000000"/>
            </w:tcBorders>
            <w:noWrap/>
            <w:vAlign w:val="center"/>
            <w:hideMark/>
          </w:tcPr>
          <w:p w14:paraId="0C6FF314" w14:textId="77777777" w:rsidR="00584B1F" w:rsidRPr="00584B1F" w:rsidRDefault="00584B1F" w:rsidP="00584B1F">
            <w:pPr>
              <w:widowControl/>
              <w:jc w:val="center"/>
              <w:rPr>
                <w:rFonts w:ascii="宋体" w:hAnsi="宋体" w:cs="宋体" w:hint="eastAsia"/>
                <w:color w:val="000000"/>
                <w:kern w:val="0"/>
                <w:szCs w:val="21"/>
              </w:rPr>
            </w:pPr>
            <w:r w:rsidRPr="00584B1F">
              <w:rPr>
                <w:rFonts w:ascii="宋体" w:hAnsi="宋体" w:cs="宋体" w:hint="eastAsia"/>
                <w:color w:val="000000"/>
                <w:kern w:val="0"/>
                <w:szCs w:val="21"/>
              </w:rPr>
              <w:t>米</w:t>
            </w:r>
          </w:p>
        </w:tc>
      </w:tr>
      <w:tr w:rsidR="00584B1F" w:rsidRPr="00584B1F" w14:paraId="3AA6C5C8" w14:textId="77777777" w:rsidTr="00584B1F">
        <w:trPr>
          <w:trHeight w:val="285"/>
        </w:trPr>
        <w:tc>
          <w:tcPr>
            <w:tcW w:w="1125" w:type="dxa"/>
            <w:tcBorders>
              <w:top w:val="single" w:sz="4" w:space="0" w:color="000000"/>
              <w:left w:val="single" w:sz="4" w:space="0" w:color="000000"/>
              <w:bottom w:val="single" w:sz="4" w:space="0" w:color="000000"/>
              <w:right w:val="single" w:sz="4" w:space="0" w:color="000000"/>
            </w:tcBorders>
            <w:noWrap/>
            <w:vAlign w:val="center"/>
            <w:hideMark/>
          </w:tcPr>
          <w:p w14:paraId="7E9DDCC6" w14:textId="77777777" w:rsidR="00584B1F" w:rsidRPr="00584B1F" w:rsidRDefault="00584B1F" w:rsidP="00584B1F">
            <w:pPr>
              <w:widowControl/>
              <w:jc w:val="center"/>
              <w:rPr>
                <w:rFonts w:ascii="宋体" w:hAnsi="宋体" w:cs="宋体" w:hint="eastAsia"/>
                <w:color w:val="000000"/>
                <w:kern w:val="0"/>
                <w:szCs w:val="21"/>
              </w:rPr>
            </w:pPr>
            <w:r w:rsidRPr="00584B1F">
              <w:rPr>
                <w:rFonts w:ascii="宋体" w:hAnsi="宋体" w:cs="宋体" w:hint="eastAsia"/>
                <w:color w:val="000000"/>
                <w:kern w:val="0"/>
                <w:szCs w:val="21"/>
              </w:rPr>
              <w:t>6</w:t>
            </w:r>
          </w:p>
        </w:tc>
        <w:tc>
          <w:tcPr>
            <w:tcW w:w="3135" w:type="dxa"/>
            <w:tcBorders>
              <w:top w:val="single" w:sz="4" w:space="0" w:color="000000"/>
              <w:left w:val="single" w:sz="4" w:space="0" w:color="000000"/>
              <w:bottom w:val="single" w:sz="4" w:space="0" w:color="000000"/>
              <w:right w:val="single" w:sz="4" w:space="0" w:color="000000"/>
            </w:tcBorders>
            <w:noWrap/>
            <w:vAlign w:val="center"/>
            <w:hideMark/>
          </w:tcPr>
          <w:p w14:paraId="092B9789" w14:textId="77777777" w:rsidR="00584B1F" w:rsidRPr="00584B1F" w:rsidRDefault="00584B1F" w:rsidP="00584B1F">
            <w:pPr>
              <w:widowControl/>
              <w:jc w:val="center"/>
              <w:rPr>
                <w:rFonts w:ascii="宋体" w:hAnsi="宋体" w:cs="宋体" w:hint="eastAsia"/>
                <w:color w:val="000000"/>
                <w:kern w:val="0"/>
                <w:szCs w:val="21"/>
              </w:rPr>
            </w:pPr>
            <w:r w:rsidRPr="00584B1F">
              <w:rPr>
                <w:rFonts w:ascii="宋体" w:hAnsi="宋体" w:cs="宋体" w:hint="eastAsia"/>
                <w:color w:val="000000"/>
                <w:kern w:val="0"/>
                <w:szCs w:val="21"/>
              </w:rPr>
              <w:t>集成服务费</w:t>
            </w:r>
          </w:p>
        </w:tc>
        <w:tc>
          <w:tcPr>
            <w:tcW w:w="3135" w:type="dxa"/>
            <w:tcBorders>
              <w:top w:val="single" w:sz="4" w:space="0" w:color="000000"/>
              <w:left w:val="single" w:sz="4" w:space="0" w:color="000000"/>
              <w:bottom w:val="single" w:sz="4" w:space="0" w:color="000000"/>
              <w:right w:val="single" w:sz="4" w:space="0" w:color="000000"/>
            </w:tcBorders>
            <w:noWrap/>
            <w:vAlign w:val="center"/>
            <w:hideMark/>
          </w:tcPr>
          <w:p w14:paraId="68612321" w14:textId="77777777" w:rsidR="00584B1F" w:rsidRPr="00584B1F" w:rsidRDefault="00584B1F" w:rsidP="00584B1F">
            <w:pPr>
              <w:widowControl/>
              <w:jc w:val="center"/>
              <w:rPr>
                <w:rFonts w:ascii="宋体" w:hAnsi="宋体" w:cs="宋体" w:hint="eastAsia"/>
                <w:color w:val="000000"/>
                <w:kern w:val="0"/>
                <w:szCs w:val="21"/>
              </w:rPr>
            </w:pPr>
          </w:p>
        </w:tc>
        <w:tc>
          <w:tcPr>
            <w:tcW w:w="1080" w:type="dxa"/>
            <w:tcBorders>
              <w:top w:val="single" w:sz="4" w:space="0" w:color="000000"/>
              <w:left w:val="single" w:sz="4" w:space="0" w:color="000000"/>
              <w:bottom w:val="single" w:sz="4" w:space="0" w:color="000000"/>
              <w:right w:val="single" w:sz="4" w:space="0" w:color="000000"/>
            </w:tcBorders>
            <w:noWrap/>
            <w:vAlign w:val="center"/>
            <w:hideMark/>
          </w:tcPr>
          <w:p w14:paraId="718DAA50" w14:textId="77777777" w:rsidR="00584B1F" w:rsidRPr="00584B1F" w:rsidRDefault="00584B1F" w:rsidP="00584B1F">
            <w:pPr>
              <w:widowControl/>
              <w:jc w:val="center"/>
              <w:rPr>
                <w:rFonts w:ascii="宋体" w:hAnsi="宋体" w:cs="宋体" w:hint="eastAsia"/>
                <w:color w:val="000000"/>
                <w:kern w:val="0"/>
                <w:szCs w:val="21"/>
              </w:rPr>
            </w:pPr>
            <w:r w:rsidRPr="00584B1F">
              <w:rPr>
                <w:rFonts w:ascii="宋体" w:hAnsi="宋体" w:cs="宋体" w:hint="eastAsia"/>
                <w:color w:val="000000"/>
                <w:kern w:val="0"/>
                <w:szCs w:val="21"/>
              </w:rPr>
              <w:t>1</w:t>
            </w:r>
          </w:p>
        </w:tc>
        <w:tc>
          <w:tcPr>
            <w:tcW w:w="1455" w:type="dxa"/>
            <w:tcBorders>
              <w:top w:val="single" w:sz="4" w:space="0" w:color="000000"/>
              <w:left w:val="single" w:sz="4" w:space="0" w:color="000000"/>
              <w:bottom w:val="single" w:sz="4" w:space="0" w:color="000000"/>
              <w:right w:val="single" w:sz="4" w:space="0" w:color="000000"/>
            </w:tcBorders>
            <w:noWrap/>
            <w:vAlign w:val="center"/>
            <w:hideMark/>
          </w:tcPr>
          <w:p w14:paraId="62CBAC88" w14:textId="77777777" w:rsidR="00584B1F" w:rsidRPr="00584B1F" w:rsidRDefault="00584B1F" w:rsidP="00584B1F">
            <w:pPr>
              <w:widowControl/>
              <w:jc w:val="center"/>
              <w:rPr>
                <w:rFonts w:ascii="宋体" w:hAnsi="宋体" w:cs="宋体" w:hint="eastAsia"/>
                <w:color w:val="000000"/>
                <w:kern w:val="0"/>
                <w:szCs w:val="21"/>
              </w:rPr>
            </w:pPr>
            <w:r w:rsidRPr="00584B1F">
              <w:rPr>
                <w:rFonts w:ascii="宋体" w:hAnsi="宋体" w:cs="宋体" w:hint="eastAsia"/>
                <w:color w:val="000000"/>
                <w:kern w:val="0"/>
                <w:szCs w:val="21"/>
              </w:rPr>
              <w:t>项</w:t>
            </w:r>
          </w:p>
        </w:tc>
      </w:tr>
    </w:tbl>
    <w:p w14:paraId="7202A67A" w14:textId="77777777" w:rsidR="00BF0877" w:rsidRDefault="00000000">
      <w:pPr>
        <w:spacing w:line="360" w:lineRule="exact"/>
        <w:ind w:right="210" w:firstLineChars="200" w:firstLine="420"/>
        <w:jc w:val="left"/>
        <w:rPr>
          <w:rFonts w:ascii="宋体" w:hAnsi="宋体" w:cs="宋体" w:hint="eastAsia"/>
          <w:szCs w:val="21"/>
        </w:rPr>
      </w:pPr>
      <w:r>
        <w:rPr>
          <w:rFonts w:ascii="宋体" w:hAnsi="宋体" w:cs="宋体" w:hint="eastAsia"/>
          <w:szCs w:val="21"/>
        </w:rPr>
        <w:t>注：1.上述固定尺寸±2%内偏差，视为无偏离。</w:t>
      </w:r>
    </w:p>
    <w:p w14:paraId="7401F149" w14:textId="77777777" w:rsidR="00BF0877" w:rsidRDefault="00000000">
      <w:pPr>
        <w:spacing w:line="360" w:lineRule="exact"/>
        <w:ind w:right="210" w:firstLineChars="200" w:firstLine="422"/>
        <w:jc w:val="left"/>
        <w:rPr>
          <w:rFonts w:ascii="宋体" w:hAnsi="宋体" w:cs="宋体" w:hint="eastAsia"/>
          <w:b/>
          <w:szCs w:val="21"/>
        </w:rPr>
      </w:pPr>
      <w:r>
        <w:rPr>
          <w:rFonts w:ascii="宋体" w:hAnsi="宋体" w:cs="宋体" w:hint="eastAsia"/>
          <w:b/>
          <w:kern w:val="0"/>
          <w:szCs w:val="21"/>
        </w:rPr>
        <w:t>★</w:t>
      </w:r>
      <w:r>
        <w:rPr>
          <w:rFonts w:ascii="宋体" w:hAnsi="宋体" w:cs="宋体" w:hint="eastAsia"/>
          <w:b/>
          <w:szCs w:val="21"/>
        </w:rPr>
        <w:t>2.上述参数要求不得负偏离，否则作无效响应处理。</w:t>
      </w:r>
    </w:p>
    <w:p w14:paraId="3E024982" w14:textId="77777777" w:rsidR="00BF0877" w:rsidRDefault="00000000">
      <w:pPr>
        <w:spacing w:line="360" w:lineRule="exact"/>
        <w:ind w:right="210" w:firstLineChars="200" w:firstLine="422"/>
        <w:jc w:val="left"/>
        <w:rPr>
          <w:rFonts w:ascii="宋体" w:hAnsi="宋体" w:cs="宋体" w:hint="eastAsia"/>
          <w:b/>
          <w:szCs w:val="21"/>
        </w:rPr>
      </w:pPr>
      <w:r>
        <w:rPr>
          <w:rFonts w:ascii="宋体" w:hAnsi="宋体" w:hint="eastAsia"/>
          <w:b/>
          <w:bCs/>
          <w:szCs w:val="21"/>
        </w:rPr>
        <w:t>(三)</w:t>
      </w:r>
      <w:r>
        <w:rPr>
          <w:rFonts w:ascii="宋体" w:hAnsi="宋体" w:cs="宋体" w:hint="eastAsia"/>
          <w:b/>
          <w:szCs w:val="21"/>
        </w:rPr>
        <w:t>验收标准</w:t>
      </w:r>
    </w:p>
    <w:p w14:paraId="78CAE11B" w14:textId="77777777" w:rsidR="00BF0877" w:rsidRDefault="00000000">
      <w:pPr>
        <w:spacing w:line="360" w:lineRule="exact"/>
        <w:ind w:firstLineChars="200" w:firstLine="420"/>
        <w:rPr>
          <w:rFonts w:ascii="宋体" w:hAnsi="宋体" w:cs="宋体" w:hint="eastAsia"/>
          <w:szCs w:val="21"/>
        </w:rPr>
      </w:pPr>
      <w:r>
        <w:rPr>
          <w:rFonts w:ascii="宋体" w:hAnsi="宋体" w:cs="宋体" w:hint="eastAsia"/>
          <w:szCs w:val="21"/>
        </w:rPr>
        <w:t>1.产品到达交货地点后，采购人和成交供应商在2日内共同检验产品数量、质量等状况，由成交供应商负责并承担相关费用，采购人应积极配合。成交供应商进行安装调试并经过性能测试后，由采购人组织联合验收小组验收。验收合格后，双方在《验收报告》上签字确认。</w:t>
      </w:r>
    </w:p>
    <w:p w14:paraId="1A2AC3B2" w14:textId="77777777" w:rsidR="00BF0877" w:rsidRDefault="00000000">
      <w:pPr>
        <w:spacing w:line="360" w:lineRule="exact"/>
        <w:ind w:firstLineChars="200" w:firstLine="420"/>
        <w:rPr>
          <w:rFonts w:ascii="宋体" w:hAnsi="宋体" w:cs="宋体" w:hint="eastAsia"/>
          <w:szCs w:val="21"/>
        </w:rPr>
      </w:pPr>
      <w:r>
        <w:rPr>
          <w:rFonts w:ascii="宋体" w:hAnsi="宋体" w:cs="宋体" w:hint="eastAsia"/>
          <w:szCs w:val="21"/>
        </w:rPr>
        <w:t>2.对产品的外观或质量问题，采购人应在发现和应当发现之日起30日内向成交供应商</w:t>
      </w:r>
      <w:r>
        <w:rPr>
          <w:rFonts w:ascii="宋体" w:hAnsi="宋体" w:cs="宋体" w:hint="eastAsia"/>
          <w:szCs w:val="21"/>
        </w:rPr>
        <w:lastRenderedPageBreak/>
        <w:t>提出书面异议，成交供应商在接到书面异议后，应当在2日内负责处理。采购人逾期提出的，对所交产品视为符合合同的规定。</w:t>
      </w:r>
    </w:p>
    <w:p w14:paraId="75A232F1" w14:textId="77777777" w:rsidR="00BF0877" w:rsidRDefault="00000000">
      <w:pPr>
        <w:spacing w:line="360" w:lineRule="exact"/>
        <w:ind w:firstLineChars="200" w:firstLine="420"/>
        <w:rPr>
          <w:rFonts w:ascii="宋体" w:hAnsi="宋体" w:cs="宋体" w:hint="eastAsia"/>
          <w:szCs w:val="21"/>
        </w:rPr>
      </w:pPr>
      <w:r>
        <w:rPr>
          <w:rFonts w:ascii="宋体" w:hAnsi="宋体" w:cs="宋体" w:hint="eastAsia"/>
          <w:szCs w:val="21"/>
        </w:rPr>
        <w:t>3.经双方共同验收，产品性能参数达不到采购合同要求的，采购人可以拒收，并可以解除合同。</w:t>
      </w:r>
    </w:p>
    <w:p w14:paraId="6A8938FD" w14:textId="77777777" w:rsidR="00BF0877" w:rsidRDefault="00000000">
      <w:pPr>
        <w:spacing w:line="360" w:lineRule="exact"/>
        <w:ind w:right="210" w:firstLineChars="200" w:firstLine="422"/>
        <w:jc w:val="left"/>
        <w:rPr>
          <w:rFonts w:ascii="宋体" w:hAnsi="宋体" w:cs="宋体" w:hint="eastAsia"/>
          <w:b/>
          <w:szCs w:val="21"/>
        </w:rPr>
      </w:pPr>
      <w:r>
        <w:rPr>
          <w:rFonts w:ascii="宋体" w:hAnsi="宋体" w:cs="宋体" w:hint="eastAsia"/>
          <w:b/>
          <w:szCs w:val="21"/>
        </w:rPr>
        <w:t>（四）质保期</w:t>
      </w:r>
    </w:p>
    <w:p w14:paraId="2D5C426A" w14:textId="77777777" w:rsidR="00BF0877" w:rsidRDefault="00000000">
      <w:pPr>
        <w:spacing w:line="360" w:lineRule="exact"/>
        <w:ind w:firstLineChars="200" w:firstLine="420"/>
        <w:rPr>
          <w:rFonts w:ascii="宋体" w:hAnsi="宋体" w:cs="宋体" w:hint="eastAsia"/>
          <w:bCs/>
          <w:szCs w:val="21"/>
        </w:rPr>
      </w:pPr>
      <w:r>
        <w:rPr>
          <w:rFonts w:ascii="宋体" w:hAnsi="宋体" w:cs="宋体" w:hint="eastAsia"/>
        </w:rPr>
        <w:t>质保期：二年（采购清单中的特别要求的，按采购清单中要求为准），自</w:t>
      </w:r>
      <w:r>
        <w:rPr>
          <w:rFonts w:ascii="宋体" w:hAnsi="宋体" w:cs="宋体" w:hint="eastAsia"/>
          <w:bCs/>
          <w:szCs w:val="21"/>
        </w:rPr>
        <w:t>验收合格之日起算。成交供应商对质保期内所发生的设备维护、维修、更换等一切费用负责。</w:t>
      </w:r>
    </w:p>
    <w:p w14:paraId="17E83C99" w14:textId="77777777" w:rsidR="00BF0877" w:rsidRDefault="00000000">
      <w:pPr>
        <w:spacing w:line="360" w:lineRule="exact"/>
        <w:ind w:firstLineChars="200" w:firstLine="420"/>
        <w:rPr>
          <w:rFonts w:ascii="宋体" w:hAnsi="宋体" w:cs="宋体" w:hint="eastAsia"/>
          <w:b/>
          <w:szCs w:val="21"/>
        </w:rPr>
      </w:pPr>
      <w:r>
        <w:rPr>
          <w:rFonts w:ascii="宋体" w:hAnsi="宋体" w:cs="宋体" w:hint="eastAsia"/>
          <w:bCs/>
          <w:kern w:val="0"/>
          <w:szCs w:val="21"/>
        </w:rPr>
        <w:t>★</w:t>
      </w:r>
      <w:r>
        <w:rPr>
          <w:rFonts w:ascii="宋体" w:hAnsi="宋体" w:cs="宋体" w:hint="eastAsia"/>
          <w:b/>
          <w:szCs w:val="21"/>
        </w:rPr>
        <w:t>提供质保承诺书，否则做无效响应处理。</w:t>
      </w:r>
    </w:p>
    <w:p w14:paraId="476CA3B1" w14:textId="77777777" w:rsidR="00BF0877" w:rsidRDefault="00000000">
      <w:pPr>
        <w:spacing w:line="360" w:lineRule="exact"/>
        <w:ind w:firstLineChars="200" w:firstLine="422"/>
        <w:rPr>
          <w:rFonts w:ascii="宋体" w:hAnsi="宋体" w:cs="宋体" w:hint="eastAsia"/>
          <w:b/>
        </w:rPr>
      </w:pPr>
      <w:r>
        <w:rPr>
          <w:rFonts w:ascii="宋体" w:hAnsi="宋体" w:cs="宋体" w:hint="eastAsia"/>
          <w:b/>
        </w:rPr>
        <w:t>（五）售后服务</w:t>
      </w:r>
    </w:p>
    <w:p w14:paraId="2DD08635" w14:textId="77777777" w:rsidR="00BF0877" w:rsidRDefault="00000000">
      <w:pPr>
        <w:spacing w:line="360" w:lineRule="exact"/>
        <w:ind w:firstLineChars="200" w:firstLine="420"/>
        <w:rPr>
          <w:rFonts w:ascii="宋体" w:hAnsi="宋体" w:cs="宋体" w:hint="eastAsia"/>
        </w:rPr>
      </w:pPr>
      <w:r>
        <w:rPr>
          <w:rFonts w:ascii="宋体" w:hAnsi="宋体" w:cs="宋体" w:hint="eastAsia"/>
        </w:rPr>
        <w:t>1.所有的售后服务均由成交供应商受理。如果发生问题并且收到报告，成交供应商应当在2小时内予以答复。</w:t>
      </w:r>
    </w:p>
    <w:p w14:paraId="33B96EFB" w14:textId="77777777" w:rsidR="00BF0877" w:rsidRDefault="00000000">
      <w:pPr>
        <w:spacing w:line="360" w:lineRule="exact"/>
        <w:ind w:firstLineChars="200" w:firstLine="420"/>
        <w:rPr>
          <w:rFonts w:ascii="宋体" w:hAnsi="宋体" w:cs="宋体" w:hint="eastAsia"/>
        </w:rPr>
      </w:pPr>
      <w:r>
        <w:rPr>
          <w:rFonts w:ascii="宋体" w:hAnsi="宋体" w:cs="宋体" w:hint="eastAsia"/>
        </w:rPr>
        <w:t>2.如发现所提供的设备存在问题，需要成交供应商解决或配合解决时，接到报修电话需在4小时内到达现场，如8小时不能解决问题，在免费提供备用设备到位，质量问题无理由退货和更换，供应商报价时应予以充分考虑相关费用。</w:t>
      </w:r>
    </w:p>
    <w:p w14:paraId="6BE350D9" w14:textId="77777777" w:rsidR="00BF0877" w:rsidRDefault="00000000">
      <w:pPr>
        <w:spacing w:line="360" w:lineRule="exact"/>
        <w:ind w:firstLineChars="200" w:firstLine="420"/>
        <w:rPr>
          <w:rFonts w:ascii="宋体" w:hAnsi="宋体" w:cs="宋体" w:hint="eastAsia"/>
        </w:rPr>
      </w:pPr>
      <w:r>
        <w:rPr>
          <w:rFonts w:ascii="宋体" w:hAnsi="宋体" w:cs="宋体" w:hint="eastAsia"/>
        </w:rPr>
        <w:t>3.成交供应商派往采购人现场的人员，应具有较高的业务素质，现场解决问题时，不得无故拖延或推迟，应为采购人提供最佳的服务。</w:t>
      </w:r>
    </w:p>
    <w:p w14:paraId="0AA1817B" w14:textId="77777777" w:rsidR="00BF0877" w:rsidRDefault="00000000">
      <w:pPr>
        <w:spacing w:line="360" w:lineRule="exact"/>
        <w:ind w:firstLineChars="200" w:firstLine="420"/>
        <w:rPr>
          <w:rFonts w:ascii="宋体" w:hAnsi="宋体" w:cs="宋体" w:hint="eastAsia"/>
        </w:rPr>
      </w:pPr>
      <w:r>
        <w:rPr>
          <w:rFonts w:ascii="宋体" w:hAnsi="宋体" w:cs="宋体" w:hint="eastAsia"/>
        </w:rPr>
        <w:t>4.成交供应商必须无偿向采购人提供系统运行初期的技术培训及质保期内的运行技术服务。</w:t>
      </w:r>
    </w:p>
    <w:p w14:paraId="70F10DD8" w14:textId="77777777" w:rsidR="00BF0877" w:rsidRDefault="00000000">
      <w:pPr>
        <w:spacing w:line="360" w:lineRule="exact"/>
        <w:ind w:firstLineChars="200" w:firstLine="420"/>
        <w:rPr>
          <w:rFonts w:ascii="宋体" w:hAnsi="宋体" w:cs="宋体" w:hint="eastAsia"/>
        </w:rPr>
      </w:pPr>
      <w:r>
        <w:rPr>
          <w:rFonts w:ascii="宋体" w:hAnsi="宋体" w:cs="宋体" w:hint="eastAsia"/>
        </w:rPr>
        <w:t>5.在质保期内因设备质量问题造成的设备故障和零部件损坏，供应商应无条件维修和/或更换，更换的零部件质保期顺延。</w:t>
      </w:r>
    </w:p>
    <w:p w14:paraId="6AAD0037" w14:textId="77777777" w:rsidR="00BF0877" w:rsidRDefault="00000000">
      <w:pPr>
        <w:spacing w:line="360" w:lineRule="exact"/>
        <w:ind w:firstLineChars="200" w:firstLine="422"/>
        <w:rPr>
          <w:rFonts w:ascii="宋体" w:hAnsi="宋体" w:cs="宋体" w:hint="eastAsia"/>
          <w:b/>
        </w:rPr>
      </w:pPr>
      <w:r>
        <w:rPr>
          <w:rFonts w:ascii="宋体" w:hAnsi="宋体" w:cs="宋体" w:hint="eastAsia"/>
          <w:b/>
        </w:rPr>
        <w:t>（六）人员培训</w:t>
      </w:r>
    </w:p>
    <w:p w14:paraId="09EE3BCA" w14:textId="77777777" w:rsidR="00BF0877" w:rsidRDefault="00000000">
      <w:pPr>
        <w:spacing w:line="360" w:lineRule="exact"/>
        <w:ind w:firstLineChars="200" w:firstLine="420"/>
        <w:rPr>
          <w:rFonts w:ascii="宋体" w:hAnsi="宋体" w:cs="宋体" w:hint="eastAsia"/>
        </w:rPr>
      </w:pPr>
      <w:r>
        <w:rPr>
          <w:rFonts w:ascii="宋体" w:hAnsi="宋体" w:cs="宋体" w:hint="eastAsia"/>
        </w:rPr>
        <w:t>1.对采购人员工进行该技术内容操作使用和维护保养的培训不少于16小时。</w:t>
      </w:r>
    </w:p>
    <w:p w14:paraId="137866E3" w14:textId="77777777" w:rsidR="00BF0877" w:rsidRDefault="00000000">
      <w:pPr>
        <w:spacing w:line="360" w:lineRule="exact"/>
        <w:ind w:firstLineChars="200" w:firstLine="420"/>
        <w:rPr>
          <w:rFonts w:ascii="宋体" w:hAnsi="宋体" w:cs="宋体" w:hint="eastAsia"/>
        </w:rPr>
      </w:pPr>
      <w:r>
        <w:rPr>
          <w:rFonts w:ascii="宋体" w:hAnsi="宋体" w:cs="宋体" w:hint="eastAsia"/>
        </w:rPr>
        <w:t>2.对采购人员工进行设备安全培训。</w:t>
      </w:r>
    </w:p>
    <w:p w14:paraId="0D0FD647" w14:textId="77777777" w:rsidR="00BF0877" w:rsidRDefault="00000000">
      <w:pPr>
        <w:spacing w:line="360" w:lineRule="exact"/>
        <w:ind w:firstLineChars="200" w:firstLine="420"/>
        <w:rPr>
          <w:rFonts w:ascii="宋体" w:hAnsi="宋体" w:cs="宋体" w:hint="eastAsia"/>
        </w:rPr>
      </w:pPr>
      <w:r>
        <w:rPr>
          <w:rFonts w:ascii="宋体" w:hAnsi="宋体" w:cs="宋体" w:hint="eastAsia"/>
        </w:rPr>
        <w:t>3.提供设备运行、调试、维护过程中必要的专用工具、软件，以及对相关人员进行工艺设置、设备运行、调试和维护过程中相关的专用工具及软件使用的培训。</w:t>
      </w:r>
    </w:p>
    <w:p w14:paraId="339C2408" w14:textId="77777777" w:rsidR="00BF0877" w:rsidRDefault="00000000">
      <w:pPr>
        <w:spacing w:line="360" w:lineRule="exact"/>
        <w:ind w:firstLineChars="200" w:firstLine="420"/>
        <w:rPr>
          <w:rFonts w:ascii="宋体" w:hAnsi="宋体" w:cs="宋体" w:hint="eastAsia"/>
        </w:rPr>
      </w:pPr>
      <w:r>
        <w:rPr>
          <w:rFonts w:ascii="宋体" w:hAnsi="宋体" w:cs="宋体" w:hint="eastAsia"/>
        </w:rPr>
        <w:t>4.成交供应商应免费提供一定数量的培训资料。</w:t>
      </w:r>
    </w:p>
    <w:p w14:paraId="081F1044" w14:textId="77777777" w:rsidR="00BF0877" w:rsidRDefault="00000000">
      <w:pPr>
        <w:adjustRightInd w:val="0"/>
        <w:snapToGrid w:val="0"/>
        <w:spacing w:line="360" w:lineRule="exact"/>
        <w:ind w:firstLineChars="200" w:firstLine="422"/>
        <w:rPr>
          <w:rFonts w:ascii="宋体" w:hAnsi="宋体" w:cs="宋体" w:hint="eastAsia"/>
          <w:b/>
          <w:bCs/>
          <w:kern w:val="0"/>
          <w:szCs w:val="21"/>
        </w:rPr>
      </w:pPr>
      <w:r>
        <w:rPr>
          <w:rFonts w:ascii="宋体" w:hAnsi="宋体" w:hint="eastAsia"/>
          <w:b/>
          <w:bCs/>
          <w:szCs w:val="21"/>
        </w:rPr>
        <w:t>（七）付款方式：</w:t>
      </w:r>
      <w:r>
        <w:rPr>
          <w:rFonts w:ascii="宋体" w:hAnsi="宋体" w:cs="宋体" w:hint="eastAsia"/>
          <w:b/>
          <w:bCs/>
          <w:kern w:val="0"/>
          <w:szCs w:val="21"/>
        </w:rPr>
        <w:t>验收合格后（自接收到发票之日起15日内）支付合同价款的100%（无息）。</w:t>
      </w:r>
    </w:p>
    <w:p w14:paraId="77D833CF" w14:textId="77777777" w:rsidR="00BF0877" w:rsidRDefault="00000000">
      <w:pPr>
        <w:pStyle w:val="af8"/>
        <w:snapToGrid w:val="0"/>
        <w:spacing w:before="0" w:after="0" w:line="360" w:lineRule="exact"/>
        <w:ind w:firstLineChars="196" w:firstLine="413"/>
        <w:jc w:val="left"/>
        <w:rPr>
          <w:rFonts w:ascii="宋体" w:hAnsi="宋体" w:cs="宋体" w:hint="eastAsia"/>
          <w:sz w:val="21"/>
          <w:szCs w:val="21"/>
        </w:rPr>
      </w:pPr>
      <w:r>
        <w:rPr>
          <w:rFonts w:ascii="宋体" w:hAnsi="宋体" w:cs="宋体" w:hint="eastAsia"/>
          <w:sz w:val="21"/>
          <w:szCs w:val="21"/>
        </w:rPr>
        <w:t>四、询价响应文件的内容：</w:t>
      </w:r>
    </w:p>
    <w:p w14:paraId="4C0C6C20" w14:textId="77777777" w:rsidR="00BF0877" w:rsidRDefault="00000000">
      <w:pPr>
        <w:widowControl/>
        <w:snapToGrid w:val="0"/>
        <w:spacing w:line="360" w:lineRule="exact"/>
        <w:ind w:firstLineChars="200" w:firstLine="422"/>
        <w:jc w:val="left"/>
        <w:rPr>
          <w:rFonts w:ascii="宋体" w:hAnsi="宋体" w:cs="宋体" w:hint="eastAsia"/>
          <w:b/>
          <w:bCs/>
          <w:kern w:val="0"/>
          <w:szCs w:val="21"/>
        </w:rPr>
      </w:pPr>
      <w:r>
        <w:rPr>
          <w:rFonts w:ascii="宋体" w:hAnsi="宋体" w:cs="宋体" w:hint="eastAsia"/>
          <w:b/>
          <w:bCs/>
          <w:kern w:val="0"/>
          <w:szCs w:val="21"/>
        </w:rPr>
        <w:t>（一）资格证明材料（提供复印件并加盖公章）</w:t>
      </w:r>
    </w:p>
    <w:p w14:paraId="08D466BD" w14:textId="77777777" w:rsidR="00BF0877" w:rsidRDefault="00000000">
      <w:pPr>
        <w:ind w:firstLineChars="200" w:firstLine="420"/>
        <w:rPr>
          <w:rFonts w:ascii="宋体" w:hAnsi="宋体" w:cs="宋体" w:hint="eastAsia"/>
          <w:szCs w:val="21"/>
        </w:rPr>
      </w:pPr>
      <w:r>
        <w:rPr>
          <w:rFonts w:ascii="宋体" w:hAnsi="宋体" w:cs="宋体" w:hint="eastAsia"/>
          <w:bCs/>
          <w:kern w:val="0"/>
          <w:szCs w:val="21"/>
        </w:rPr>
        <w:t>1.</w:t>
      </w:r>
      <w:r>
        <w:rPr>
          <w:rFonts w:ascii="宋体" w:hAnsi="宋体" w:cs="宋体" w:hint="eastAsia"/>
          <w:szCs w:val="21"/>
        </w:rPr>
        <w:t xml:space="preserve"> 一般资格证明材料</w:t>
      </w:r>
    </w:p>
    <w:p w14:paraId="4E964F3E" w14:textId="77777777" w:rsidR="00BF0877" w:rsidRDefault="00000000">
      <w:pPr>
        <w:widowControl/>
        <w:snapToGrid w:val="0"/>
        <w:spacing w:line="360" w:lineRule="exact"/>
        <w:ind w:firstLineChars="200" w:firstLine="420"/>
        <w:jc w:val="left"/>
        <w:rPr>
          <w:rFonts w:ascii="宋体" w:hAnsi="宋体" w:cs="宋体" w:hint="eastAsia"/>
          <w:bCs/>
          <w:kern w:val="0"/>
          <w:szCs w:val="21"/>
        </w:rPr>
      </w:pPr>
      <w:r>
        <w:rPr>
          <w:rFonts w:ascii="宋体" w:hAnsi="宋体" w:cs="宋体" w:hint="eastAsia"/>
          <w:bCs/>
          <w:kern w:val="0"/>
          <w:szCs w:val="21"/>
        </w:rPr>
        <w:t>★（1）供应商资格声明函（附件1）</w:t>
      </w:r>
    </w:p>
    <w:p w14:paraId="52D94ECC" w14:textId="77777777" w:rsidR="00BF0877" w:rsidRDefault="00000000">
      <w:pPr>
        <w:widowControl/>
        <w:snapToGrid w:val="0"/>
        <w:spacing w:line="360" w:lineRule="exact"/>
        <w:ind w:firstLineChars="200" w:firstLine="420"/>
        <w:jc w:val="left"/>
        <w:rPr>
          <w:rFonts w:ascii="宋体" w:hAnsi="宋体" w:cs="宋体" w:hint="eastAsia"/>
          <w:bCs/>
          <w:kern w:val="0"/>
          <w:szCs w:val="21"/>
        </w:rPr>
      </w:pPr>
      <w:r>
        <w:rPr>
          <w:rFonts w:ascii="宋体" w:hAnsi="宋体" w:cs="宋体" w:hint="eastAsia"/>
          <w:bCs/>
          <w:kern w:val="0"/>
          <w:szCs w:val="21"/>
        </w:rPr>
        <w:t>★（2）响应函（附件2）</w:t>
      </w:r>
    </w:p>
    <w:p w14:paraId="3858521E" w14:textId="77777777" w:rsidR="00BF0877" w:rsidRDefault="00000000">
      <w:pPr>
        <w:widowControl/>
        <w:snapToGrid w:val="0"/>
        <w:spacing w:line="360" w:lineRule="exact"/>
        <w:ind w:firstLineChars="200" w:firstLine="420"/>
        <w:jc w:val="left"/>
        <w:rPr>
          <w:rFonts w:ascii="宋体" w:hAnsi="宋体" w:cs="宋体" w:hint="eastAsia"/>
          <w:bCs/>
          <w:kern w:val="0"/>
          <w:szCs w:val="21"/>
        </w:rPr>
      </w:pPr>
      <w:r>
        <w:rPr>
          <w:rFonts w:ascii="宋体" w:hAnsi="宋体" w:cs="宋体" w:hint="eastAsia"/>
          <w:bCs/>
          <w:kern w:val="0"/>
          <w:szCs w:val="21"/>
        </w:rPr>
        <w:t>★（3）营业执照副本</w:t>
      </w:r>
    </w:p>
    <w:p w14:paraId="404F1243" w14:textId="77777777" w:rsidR="00BF0877" w:rsidRDefault="00000000">
      <w:pPr>
        <w:widowControl/>
        <w:snapToGrid w:val="0"/>
        <w:spacing w:line="360" w:lineRule="exact"/>
        <w:ind w:firstLineChars="200" w:firstLine="420"/>
        <w:jc w:val="left"/>
        <w:rPr>
          <w:rFonts w:ascii="宋体" w:hAnsi="宋体" w:cs="宋体" w:hint="eastAsia"/>
          <w:bCs/>
          <w:kern w:val="0"/>
          <w:szCs w:val="21"/>
        </w:rPr>
      </w:pPr>
      <w:r>
        <w:rPr>
          <w:rFonts w:ascii="宋体" w:hAnsi="宋体" w:cs="宋体" w:hint="eastAsia"/>
          <w:bCs/>
          <w:kern w:val="0"/>
          <w:szCs w:val="21"/>
        </w:rPr>
        <w:t>★（4）</w:t>
      </w:r>
      <w:r>
        <w:rPr>
          <w:rFonts w:ascii="宋体" w:hAnsi="宋体" w:cs="宋体" w:hint="eastAsia"/>
          <w:szCs w:val="21"/>
        </w:rPr>
        <w:t>法定代表人资格证明书、法定代表人身份证复印件（双面）（附件3）</w:t>
      </w:r>
    </w:p>
    <w:p w14:paraId="5F36BACF" w14:textId="77777777" w:rsidR="00BF0877" w:rsidRDefault="00000000">
      <w:pPr>
        <w:widowControl/>
        <w:snapToGrid w:val="0"/>
        <w:spacing w:line="360" w:lineRule="exact"/>
        <w:ind w:firstLineChars="200" w:firstLine="420"/>
        <w:jc w:val="left"/>
        <w:rPr>
          <w:rFonts w:ascii="宋体" w:hAnsi="宋体" w:cs="宋体" w:hint="eastAsia"/>
          <w:bCs/>
          <w:kern w:val="0"/>
          <w:szCs w:val="21"/>
        </w:rPr>
      </w:pPr>
      <w:r>
        <w:rPr>
          <w:rFonts w:ascii="宋体" w:hAnsi="宋体" w:cs="宋体" w:hint="eastAsia"/>
          <w:bCs/>
          <w:kern w:val="0"/>
          <w:szCs w:val="21"/>
        </w:rPr>
        <w:t>★（5）授权委托书、代理人身份证复印件（双面）、供应商为其缴纳的近三个月（自询价之日起往前推算）任意一个月社保证明材料（如果有授权委托情况的，必须提供）（附件4）</w:t>
      </w:r>
    </w:p>
    <w:p w14:paraId="15E01101" w14:textId="77777777" w:rsidR="00BF0877" w:rsidRDefault="00000000">
      <w:pPr>
        <w:widowControl/>
        <w:snapToGrid w:val="0"/>
        <w:spacing w:line="360" w:lineRule="exact"/>
        <w:ind w:firstLineChars="200" w:firstLine="422"/>
        <w:jc w:val="left"/>
        <w:rPr>
          <w:rFonts w:ascii="宋体" w:hAnsi="宋体" w:cs="宋体" w:hint="eastAsia"/>
          <w:b/>
          <w:bCs/>
          <w:kern w:val="0"/>
          <w:szCs w:val="21"/>
        </w:rPr>
      </w:pPr>
      <w:r>
        <w:rPr>
          <w:rFonts w:ascii="宋体" w:hAnsi="宋体" w:cs="宋体" w:hint="eastAsia"/>
          <w:b/>
          <w:bCs/>
          <w:kern w:val="0"/>
          <w:szCs w:val="21"/>
        </w:rPr>
        <w:lastRenderedPageBreak/>
        <w:t>（二）符合性证明材料</w:t>
      </w:r>
    </w:p>
    <w:p w14:paraId="3DE15A9F" w14:textId="77777777" w:rsidR="00BF0877" w:rsidRDefault="00000000">
      <w:pPr>
        <w:widowControl/>
        <w:snapToGrid w:val="0"/>
        <w:spacing w:line="360" w:lineRule="exact"/>
        <w:ind w:firstLineChars="200" w:firstLine="420"/>
        <w:jc w:val="left"/>
        <w:rPr>
          <w:rFonts w:ascii="宋体" w:hAnsi="宋体" w:cs="宋体" w:hint="eastAsia"/>
          <w:bCs/>
          <w:kern w:val="0"/>
          <w:szCs w:val="21"/>
        </w:rPr>
      </w:pPr>
      <w:r>
        <w:rPr>
          <w:rFonts w:ascii="宋体" w:hAnsi="宋体" w:cs="宋体" w:hint="eastAsia"/>
          <w:bCs/>
          <w:kern w:val="0"/>
          <w:szCs w:val="21"/>
        </w:rPr>
        <w:t>★1.报价一览表（附件6）</w:t>
      </w:r>
    </w:p>
    <w:p w14:paraId="0ADD9ED5" w14:textId="77777777" w:rsidR="00BF0877" w:rsidRDefault="00000000">
      <w:pPr>
        <w:widowControl/>
        <w:snapToGrid w:val="0"/>
        <w:spacing w:line="360" w:lineRule="exact"/>
        <w:ind w:firstLineChars="200" w:firstLine="420"/>
        <w:jc w:val="left"/>
        <w:rPr>
          <w:rFonts w:ascii="宋体" w:hAnsi="宋体" w:cs="宋体" w:hint="eastAsia"/>
          <w:bCs/>
          <w:kern w:val="0"/>
          <w:szCs w:val="21"/>
        </w:rPr>
      </w:pPr>
      <w:r>
        <w:rPr>
          <w:rFonts w:ascii="宋体" w:hAnsi="宋体" w:cs="宋体" w:hint="eastAsia"/>
          <w:bCs/>
          <w:kern w:val="0"/>
          <w:szCs w:val="21"/>
        </w:rPr>
        <w:t>★2.报价明细表（附件7）</w:t>
      </w:r>
    </w:p>
    <w:p w14:paraId="02BEA25D" w14:textId="77777777" w:rsidR="00BF0877" w:rsidRDefault="00000000">
      <w:pPr>
        <w:widowControl/>
        <w:snapToGrid w:val="0"/>
        <w:spacing w:line="360" w:lineRule="exact"/>
        <w:ind w:firstLineChars="200" w:firstLine="420"/>
        <w:jc w:val="left"/>
        <w:rPr>
          <w:rFonts w:ascii="宋体" w:hAnsi="宋体" w:cs="宋体" w:hint="eastAsia"/>
          <w:bCs/>
          <w:kern w:val="0"/>
          <w:szCs w:val="21"/>
        </w:rPr>
      </w:pPr>
      <w:r>
        <w:rPr>
          <w:rFonts w:ascii="宋体" w:hAnsi="宋体" w:cs="宋体" w:hint="eastAsia"/>
          <w:bCs/>
          <w:kern w:val="0"/>
          <w:szCs w:val="21"/>
        </w:rPr>
        <w:t>3.服务承诺书（附件8）</w:t>
      </w:r>
    </w:p>
    <w:p w14:paraId="312249D7" w14:textId="77777777" w:rsidR="00BF0877" w:rsidRDefault="00000000">
      <w:pPr>
        <w:widowControl/>
        <w:snapToGrid w:val="0"/>
        <w:spacing w:line="360" w:lineRule="exact"/>
        <w:ind w:firstLineChars="200" w:firstLine="420"/>
        <w:jc w:val="left"/>
        <w:rPr>
          <w:rFonts w:ascii="宋体" w:hAnsi="宋体" w:cs="宋体" w:hint="eastAsia"/>
          <w:bCs/>
          <w:kern w:val="0"/>
          <w:szCs w:val="21"/>
        </w:rPr>
      </w:pPr>
      <w:r>
        <w:rPr>
          <w:rFonts w:ascii="宋体" w:hAnsi="宋体" w:cs="宋体" w:hint="eastAsia"/>
          <w:bCs/>
          <w:kern w:val="0"/>
          <w:szCs w:val="21"/>
        </w:rPr>
        <w:t>4.偏离表（附件9）</w:t>
      </w:r>
    </w:p>
    <w:p w14:paraId="49A9B51C" w14:textId="77777777" w:rsidR="00BF0877" w:rsidRDefault="00000000">
      <w:pPr>
        <w:widowControl/>
        <w:snapToGrid w:val="0"/>
        <w:spacing w:line="360" w:lineRule="exact"/>
        <w:ind w:firstLineChars="200" w:firstLine="420"/>
        <w:jc w:val="left"/>
        <w:rPr>
          <w:rFonts w:ascii="宋体" w:hAnsi="宋体" w:cs="宋体" w:hint="eastAsia"/>
          <w:bCs/>
          <w:kern w:val="0"/>
          <w:szCs w:val="21"/>
        </w:rPr>
      </w:pPr>
      <w:r>
        <w:rPr>
          <w:rFonts w:ascii="宋体" w:hAnsi="宋体" w:cs="宋体" w:hint="eastAsia"/>
          <w:bCs/>
          <w:kern w:val="0"/>
          <w:szCs w:val="21"/>
        </w:rPr>
        <w:t>5.其他资料</w:t>
      </w:r>
    </w:p>
    <w:p w14:paraId="03B716DD" w14:textId="77777777" w:rsidR="00BF0877" w:rsidRDefault="00000000">
      <w:pPr>
        <w:widowControl/>
        <w:snapToGrid w:val="0"/>
        <w:spacing w:line="360" w:lineRule="exact"/>
        <w:ind w:firstLineChars="200" w:firstLine="422"/>
        <w:jc w:val="left"/>
        <w:rPr>
          <w:rFonts w:ascii="宋体" w:hAnsi="宋体" w:cs="宋体" w:hint="eastAsia"/>
          <w:b/>
          <w:bCs/>
          <w:kern w:val="0"/>
          <w:szCs w:val="21"/>
        </w:rPr>
      </w:pPr>
      <w:r>
        <w:rPr>
          <w:rFonts w:ascii="宋体" w:hAnsi="宋体" w:cs="宋体" w:hint="eastAsia"/>
          <w:b/>
          <w:bCs/>
          <w:kern w:val="0"/>
          <w:szCs w:val="21"/>
        </w:rPr>
        <w:t>（三）说明</w:t>
      </w:r>
    </w:p>
    <w:p w14:paraId="07E641DD" w14:textId="77777777" w:rsidR="00BF0877" w:rsidRDefault="00000000">
      <w:pPr>
        <w:widowControl/>
        <w:snapToGrid w:val="0"/>
        <w:spacing w:line="360" w:lineRule="exact"/>
        <w:ind w:firstLineChars="200" w:firstLine="420"/>
        <w:jc w:val="left"/>
        <w:rPr>
          <w:rFonts w:ascii="宋体" w:cs="宋体"/>
          <w:bCs/>
          <w:kern w:val="0"/>
          <w:szCs w:val="21"/>
        </w:rPr>
      </w:pPr>
      <w:r>
        <w:rPr>
          <w:rFonts w:ascii="宋体" w:hAnsi="宋体" w:cs="宋体" w:hint="eastAsia"/>
          <w:bCs/>
          <w:kern w:val="0"/>
          <w:szCs w:val="21"/>
        </w:rPr>
        <w:t>1.本询价通知书中所有带“</w:t>
      </w:r>
      <w:r>
        <w:rPr>
          <w:rFonts w:ascii="宋体" w:cs="宋体" w:hint="eastAsia"/>
          <w:bCs/>
          <w:kern w:val="0"/>
          <w:szCs w:val="21"/>
        </w:rPr>
        <w:t>★”内容均必须提供并加盖供应商公章，否则将作为无效响应文件处理。</w:t>
      </w:r>
    </w:p>
    <w:p w14:paraId="180C0593" w14:textId="77777777" w:rsidR="00BF0877" w:rsidRDefault="00000000">
      <w:pPr>
        <w:widowControl/>
        <w:snapToGrid w:val="0"/>
        <w:spacing w:line="360" w:lineRule="exact"/>
        <w:ind w:firstLineChars="200" w:firstLine="420"/>
        <w:jc w:val="left"/>
        <w:rPr>
          <w:rFonts w:ascii="宋体" w:cs="宋体"/>
          <w:bCs/>
          <w:kern w:val="0"/>
          <w:szCs w:val="21"/>
        </w:rPr>
      </w:pPr>
      <w:r>
        <w:rPr>
          <w:rFonts w:ascii="宋体" w:cs="宋体" w:hint="eastAsia"/>
          <w:bCs/>
          <w:kern w:val="0"/>
          <w:szCs w:val="21"/>
        </w:rPr>
        <w:t>2.供应商应保证所提供的上述资料的真实性和合法性。</w:t>
      </w:r>
    </w:p>
    <w:p w14:paraId="5542F186" w14:textId="77777777" w:rsidR="00BF0877" w:rsidRDefault="00000000">
      <w:pPr>
        <w:widowControl/>
        <w:snapToGrid w:val="0"/>
        <w:spacing w:line="360" w:lineRule="exact"/>
        <w:ind w:firstLineChars="200" w:firstLine="420"/>
        <w:jc w:val="left"/>
        <w:rPr>
          <w:rFonts w:ascii="宋体" w:cs="宋体"/>
          <w:kern w:val="0"/>
          <w:szCs w:val="21"/>
        </w:rPr>
      </w:pPr>
      <w:r>
        <w:rPr>
          <w:rFonts w:ascii="宋体" w:cs="宋体" w:hint="eastAsia"/>
          <w:bCs/>
          <w:kern w:val="0"/>
          <w:szCs w:val="21"/>
        </w:rPr>
        <w:t>3.询价响应文件</w:t>
      </w:r>
      <w:r>
        <w:rPr>
          <w:rFonts w:ascii="宋体" w:cs="宋体" w:hint="eastAsia"/>
          <w:kern w:val="0"/>
          <w:szCs w:val="21"/>
        </w:rPr>
        <w:t>中复印件需加盖供应商公章。</w:t>
      </w:r>
    </w:p>
    <w:p w14:paraId="7A4FEDE6" w14:textId="77777777" w:rsidR="00BF0877" w:rsidRDefault="00000000">
      <w:pPr>
        <w:spacing w:line="360" w:lineRule="exact"/>
        <w:ind w:firstLineChars="200" w:firstLine="420"/>
        <w:rPr>
          <w:rFonts w:ascii="宋体" w:hAnsi="宋体" w:cs="宋体" w:hint="eastAsia"/>
          <w:szCs w:val="21"/>
        </w:rPr>
      </w:pPr>
      <w:r>
        <w:rPr>
          <w:rFonts w:ascii="宋体" w:cs="宋体"/>
          <w:kern w:val="0"/>
          <w:szCs w:val="21"/>
        </w:rPr>
        <w:t>4.</w:t>
      </w:r>
      <w:r>
        <w:rPr>
          <w:rFonts w:ascii="宋体" w:cs="宋体" w:hint="eastAsia"/>
          <w:kern w:val="0"/>
          <w:szCs w:val="21"/>
        </w:rPr>
        <w:t>询价</w:t>
      </w:r>
      <w:r>
        <w:rPr>
          <w:rFonts w:ascii="宋体" w:cs="宋体"/>
          <w:kern w:val="0"/>
          <w:szCs w:val="21"/>
        </w:rPr>
        <w:t>响应文件</w:t>
      </w:r>
      <w:r>
        <w:rPr>
          <w:rFonts w:ascii="宋体" w:cs="宋体" w:hint="eastAsia"/>
          <w:kern w:val="0"/>
          <w:szCs w:val="21"/>
        </w:rPr>
        <w:t>提供装订的</w:t>
      </w:r>
      <w:r>
        <w:rPr>
          <w:rFonts w:ascii="宋体" w:cs="宋体" w:hint="eastAsia"/>
          <w:b/>
          <w:kern w:val="0"/>
          <w:szCs w:val="21"/>
        </w:rPr>
        <w:t>壹份“正本”、贰份“副本”、壹份“电子文档”（载体采用“U盘”，内容包含全套已盖章正本响应文件扫描件）。</w:t>
      </w:r>
      <w:r>
        <w:rPr>
          <w:rFonts w:ascii="宋体" w:hAnsi="宋体" w:cs="宋体" w:hint="eastAsia"/>
          <w:b/>
          <w:szCs w:val="21"/>
        </w:rPr>
        <w:t>正本、副本、电子文档均应当密封，</w:t>
      </w:r>
      <w:r>
        <w:rPr>
          <w:rFonts w:ascii="宋体" w:hAnsi="宋体" w:cs="宋体" w:hint="eastAsia"/>
          <w:szCs w:val="21"/>
        </w:rPr>
        <w:t>所有</w:t>
      </w:r>
      <w:r>
        <w:rPr>
          <w:rFonts w:ascii="宋体" w:hAnsi="宋体" w:cs="宋体"/>
          <w:szCs w:val="21"/>
        </w:rPr>
        <w:t>封袋上都应当</w:t>
      </w:r>
      <w:r>
        <w:rPr>
          <w:rFonts w:ascii="宋体" w:hAnsi="宋体" w:cs="宋体" w:hint="eastAsia"/>
          <w:szCs w:val="21"/>
        </w:rPr>
        <w:t>加盖供应商公章。纸质版投标文件正本和副本如有不一致之处，以纸质版正本为准。</w:t>
      </w:r>
    </w:p>
    <w:p w14:paraId="78D9D83D" w14:textId="77777777" w:rsidR="00BF0877" w:rsidRDefault="00000000">
      <w:pPr>
        <w:pStyle w:val="af8"/>
        <w:snapToGrid w:val="0"/>
        <w:spacing w:before="0" w:after="0" w:line="360" w:lineRule="exact"/>
        <w:ind w:firstLineChars="196" w:firstLine="413"/>
        <w:jc w:val="left"/>
        <w:rPr>
          <w:sz w:val="21"/>
          <w:szCs w:val="21"/>
        </w:rPr>
      </w:pPr>
      <w:r>
        <w:rPr>
          <w:rFonts w:hint="eastAsia"/>
          <w:sz w:val="21"/>
          <w:szCs w:val="21"/>
        </w:rPr>
        <w:t>五、报价要求</w:t>
      </w:r>
    </w:p>
    <w:p w14:paraId="429FE5A0" w14:textId="77777777" w:rsidR="00BF0877" w:rsidRDefault="00000000">
      <w:pPr>
        <w:widowControl/>
        <w:adjustRightInd w:val="0"/>
        <w:snapToGrid w:val="0"/>
        <w:spacing w:line="360" w:lineRule="exact"/>
        <w:ind w:firstLineChars="200" w:firstLine="420"/>
        <w:jc w:val="left"/>
        <w:rPr>
          <w:rFonts w:ascii="宋体" w:hAnsi="宋体" w:cs="宋体" w:hint="eastAsia"/>
          <w:szCs w:val="21"/>
        </w:rPr>
      </w:pPr>
      <w:r>
        <w:rPr>
          <w:rFonts w:ascii="宋体" w:hAnsi="宋体" w:cs="宋体" w:hint="eastAsia"/>
          <w:szCs w:val="21"/>
        </w:rPr>
        <w:t>1.本项目报价为</w:t>
      </w:r>
      <w:r>
        <w:rPr>
          <w:rFonts w:ascii="宋体" w:hAnsi="宋体" w:cs="宋体" w:hint="eastAsia"/>
          <w:b/>
          <w:bCs/>
          <w:szCs w:val="21"/>
          <w:u w:val="single"/>
        </w:rPr>
        <w:t>固定单价</w:t>
      </w:r>
      <w:r>
        <w:rPr>
          <w:rFonts w:ascii="宋体" w:hAnsi="宋体" w:cs="宋体" w:hint="eastAsia"/>
          <w:szCs w:val="21"/>
        </w:rPr>
        <w:t>，报价应包括询价通知书所确定的采购范围相应货物和服务的供货、包装、运输、保险、辅助设备、安装调试、管理、维护（包括质保期内的一切维修、保养、更换零部件、人工等）、劳务、培训、验收、办公设备、设备、工具、耗材、运送工具及耗材、利润、风险、税金及政策性文件规定等各项应有费用，以及为完成该项货物或者服务项目所涉及到的一切相关费用，采购人不再支付其他任何费用。安装、调试、验收过程中，如发现有漏项、缺件，成交供应商应无条件、无偿补齐，所发生的一切费用，视为已包含在供应商的报价之中，且并不因此而影响交付实际使用人的时间。</w:t>
      </w:r>
    </w:p>
    <w:p w14:paraId="5091DFE0" w14:textId="77777777" w:rsidR="00BF0877" w:rsidRDefault="00000000">
      <w:pPr>
        <w:spacing w:line="360" w:lineRule="exact"/>
        <w:ind w:firstLineChars="200" w:firstLine="422"/>
        <w:rPr>
          <w:rFonts w:ascii="宋体" w:hAnsi="宋体" w:cs="宋体" w:hint="eastAsia"/>
          <w:b/>
          <w:szCs w:val="21"/>
        </w:rPr>
      </w:pPr>
      <w:r>
        <w:rPr>
          <w:rFonts w:ascii="宋体" w:hAnsi="宋体" w:cs="宋体" w:hint="eastAsia"/>
          <w:b/>
          <w:szCs w:val="21"/>
        </w:rPr>
        <w:t>供应商报价高于最高限价的作为无效响应处理。</w:t>
      </w:r>
    </w:p>
    <w:p w14:paraId="7FB65E61" w14:textId="77777777" w:rsidR="00BF0877" w:rsidRDefault="00000000">
      <w:pPr>
        <w:pStyle w:val="af8"/>
        <w:snapToGrid w:val="0"/>
        <w:spacing w:before="0" w:after="0" w:line="360" w:lineRule="exact"/>
        <w:ind w:firstLineChars="196" w:firstLine="413"/>
        <w:jc w:val="left"/>
        <w:rPr>
          <w:sz w:val="21"/>
          <w:szCs w:val="21"/>
        </w:rPr>
      </w:pPr>
      <w:r>
        <w:rPr>
          <w:rFonts w:hint="eastAsia"/>
          <w:sz w:val="21"/>
          <w:szCs w:val="21"/>
        </w:rPr>
        <w:t>六、评审、定标方法</w:t>
      </w:r>
    </w:p>
    <w:p w14:paraId="0412F141" w14:textId="77777777" w:rsidR="00BF0877" w:rsidRDefault="00000000">
      <w:pPr>
        <w:widowControl/>
        <w:snapToGrid w:val="0"/>
        <w:spacing w:line="360" w:lineRule="exact"/>
        <w:ind w:firstLineChars="200" w:firstLine="420"/>
        <w:jc w:val="left"/>
        <w:rPr>
          <w:rFonts w:ascii="宋体" w:cs="宋体"/>
          <w:kern w:val="0"/>
          <w:szCs w:val="21"/>
        </w:rPr>
      </w:pPr>
      <w:r>
        <w:rPr>
          <w:rFonts w:ascii="宋体" w:cs="宋体" w:hint="eastAsia"/>
          <w:kern w:val="0"/>
          <w:szCs w:val="21"/>
        </w:rPr>
        <w:t>1.报价在采购预算价格以下的，为有效报价。超出此范围的报价为无效报价。无效报价的响应文件不进行评审，也不得成交。本项目采用最低评标价法，即在满足询价通知书实质性要求，并符合采购需求、质量和服务相等的前提下，以提出最低报价的供应商作为成交供应商。</w:t>
      </w:r>
    </w:p>
    <w:p w14:paraId="6736F271" w14:textId="77777777" w:rsidR="00BF0877" w:rsidRDefault="00000000">
      <w:pPr>
        <w:spacing w:line="360" w:lineRule="exact"/>
        <w:ind w:firstLineChars="200" w:firstLine="420"/>
        <w:rPr>
          <w:rFonts w:ascii="宋体" w:hAnsi="宋体" w:cs="宋体" w:hint="eastAsia"/>
          <w:szCs w:val="21"/>
        </w:rPr>
      </w:pPr>
      <w:r>
        <w:rPr>
          <w:rFonts w:ascii="宋体" w:hAnsi="宋体" w:cs="宋体"/>
          <w:kern w:val="0"/>
          <w:szCs w:val="21"/>
        </w:rPr>
        <w:t>2.</w:t>
      </w:r>
      <w:r>
        <w:rPr>
          <w:rFonts w:ascii="宋体" w:hAnsi="宋体" w:cs="宋体" w:hint="eastAsia"/>
          <w:szCs w:val="21"/>
        </w:rPr>
        <w:t>采购人授权询价小组直接确定成交供应商。</w:t>
      </w:r>
    </w:p>
    <w:p w14:paraId="4360CF14" w14:textId="77777777" w:rsidR="00BF0877" w:rsidRDefault="00000000">
      <w:pPr>
        <w:pStyle w:val="af8"/>
        <w:snapToGrid w:val="0"/>
        <w:spacing w:before="0" w:after="0" w:line="360" w:lineRule="exact"/>
        <w:ind w:firstLineChars="196" w:firstLine="413"/>
        <w:jc w:val="left"/>
        <w:rPr>
          <w:sz w:val="21"/>
          <w:szCs w:val="21"/>
        </w:rPr>
      </w:pPr>
      <w:r>
        <w:rPr>
          <w:rFonts w:hint="eastAsia"/>
          <w:sz w:val="21"/>
          <w:szCs w:val="21"/>
        </w:rPr>
        <w:t>七</w:t>
      </w:r>
      <w:r>
        <w:rPr>
          <w:sz w:val="21"/>
          <w:szCs w:val="21"/>
        </w:rPr>
        <w:t>、</w:t>
      </w:r>
      <w:r>
        <w:rPr>
          <w:rFonts w:hint="eastAsia"/>
          <w:sz w:val="21"/>
          <w:szCs w:val="21"/>
        </w:rPr>
        <w:t>成交结果及公示</w:t>
      </w:r>
    </w:p>
    <w:p w14:paraId="622198C0" w14:textId="77777777" w:rsidR="00BF0877" w:rsidRDefault="00000000">
      <w:pPr>
        <w:spacing w:line="360" w:lineRule="exact"/>
        <w:ind w:firstLineChars="200" w:firstLine="420"/>
        <w:rPr>
          <w:rFonts w:ascii="宋体" w:hAnsi="宋体" w:cs="宋体" w:hint="eastAsia"/>
          <w:szCs w:val="21"/>
        </w:rPr>
      </w:pPr>
      <w:r>
        <w:rPr>
          <w:rFonts w:ascii="宋体" w:hAnsi="宋体" w:cs="宋体" w:hint="eastAsia"/>
          <w:szCs w:val="21"/>
        </w:rPr>
        <w:t>代理机构将成交结果在</w:t>
      </w:r>
      <w:r>
        <w:rPr>
          <w:rFonts w:ascii="宋体" w:hAnsi="宋体" w:hint="eastAsia"/>
          <w:szCs w:val="21"/>
        </w:rPr>
        <w:t>原公告媒体</w:t>
      </w:r>
      <w:r>
        <w:rPr>
          <w:rFonts w:ascii="宋体" w:hAnsi="宋体" w:cs="宋体" w:hint="eastAsia"/>
          <w:szCs w:val="21"/>
        </w:rPr>
        <w:t>上予以公告。公告期限为1个工作日。</w:t>
      </w:r>
    </w:p>
    <w:p w14:paraId="0445CD6B" w14:textId="77777777" w:rsidR="00BF0877" w:rsidRDefault="00000000">
      <w:pPr>
        <w:pStyle w:val="af8"/>
        <w:snapToGrid w:val="0"/>
        <w:spacing w:before="0" w:after="0" w:line="360" w:lineRule="exact"/>
        <w:ind w:firstLineChars="196" w:firstLine="413"/>
        <w:jc w:val="left"/>
        <w:rPr>
          <w:sz w:val="21"/>
          <w:szCs w:val="21"/>
        </w:rPr>
      </w:pPr>
      <w:r>
        <w:rPr>
          <w:rFonts w:hint="eastAsia"/>
          <w:sz w:val="21"/>
          <w:szCs w:val="21"/>
        </w:rPr>
        <w:t>八、成交通知书</w:t>
      </w:r>
    </w:p>
    <w:p w14:paraId="4355218B" w14:textId="77777777" w:rsidR="00BF0877" w:rsidRDefault="00000000">
      <w:pPr>
        <w:spacing w:line="360" w:lineRule="exact"/>
        <w:ind w:firstLineChars="200" w:firstLine="420"/>
        <w:rPr>
          <w:rFonts w:ascii="宋体" w:hAnsi="宋体" w:cs="宋体" w:hint="eastAsia"/>
          <w:szCs w:val="21"/>
        </w:rPr>
      </w:pPr>
      <w:r>
        <w:rPr>
          <w:rFonts w:ascii="宋体" w:hAnsi="宋体" w:cs="宋体"/>
          <w:szCs w:val="21"/>
        </w:rPr>
        <w:t>1.</w:t>
      </w:r>
      <w:r>
        <w:rPr>
          <w:rFonts w:ascii="宋体" w:hAnsi="宋体" w:cs="宋体" w:hint="eastAsia"/>
          <w:szCs w:val="21"/>
        </w:rPr>
        <w:t>成交结果确定后，代理机构将向成交供应商发出成交通知书。</w:t>
      </w:r>
    </w:p>
    <w:p w14:paraId="3A99E73B" w14:textId="77777777" w:rsidR="00BF0877" w:rsidRDefault="00000000">
      <w:pPr>
        <w:spacing w:line="360" w:lineRule="exact"/>
        <w:ind w:firstLineChars="200" w:firstLine="420"/>
        <w:rPr>
          <w:rFonts w:ascii="宋体" w:hAnsi="宋体" w:cs="宋体" w:hint="eastAsia"/>
          <w:szCs w:val="21"/>
        </w:rPr>
      </w:pPr>
      <w:r>
        <w:rPr>
          <w:rFonts w:ascii="宋体" w:hAnsi="宋体" w:cs="宋体"/>
          <w:szCs w:val="21"/>
        </w:rPr>
        <w:t>2.</w:t>
      </w:r>
      <w:r>
        <w:rPr>
          <w:rFonts w:ascii="宋体" w:hAnsi="宋体" w:cs="宋体" w:hint="eastAsia"/>
          <w:szCs w:val="21"/>
        </w:rPr>
        <w:t>成交通知对采购人和成交供应商具有法律约束力。成交通知书发出后，采购人改变成交结果或者成交单位供应商放弃成交资格，均应当承担相应的法律责任，且不影响成交服务费的支付。</w:t>
      </w:r>
    </w:p>
    <w:p w14:paraId="0FE3EB6E" w14:textId="77777777" w:rsidR="00BF0877" w:rsidRDefault="00000000">
      <w:pPr>
        <w:pStyle w:val="af8"/>
        <w:snapToGrid w:val="0"/>
        <w:spacing w:before="0" w:after="0" w:line="360" w:lineRule="exact"/>
        <w:ind w:firstLineChars="196" w:firstLine="413"/>
        <w:jc w:val="left"/>
        <w:rPr>
          <w:sz w:val="21"/>
          <w:szCs w:val="21"/>
        </w:rPr>
      </w:pPr>
      <w:r>
        <w:rPr>
          <w:rFonts w:hint="eastAsia"/>
          <w:sz w:val="21"/>
          <w:szCs w:val="21"/>
        </w:rPr>
        <w:t>九、代理机构服务费</w:t>
      </w:r>
    </w:p>
    <w:p w14:paraId="0B8E8253" w14:textId="77777777" w:rsidR="00BF0877" w:rsidRDefault="00000000">
      <w:pPr>
        <w:spacing w:line="360" w:lineRule="exact"/>
        <w:ind w:firstLineChars="200" w:firstLine="420"/>
        <w:jc w:val="left"/>
        <w:rPr>
          <w:rFonts w:asciiTheme="majorEastAsia" w:eastAsiaTheme="majorEastAsia" w:hAnsiTheme="majorEastAsia" w:cs="宋体" w:hint="eastAsia"/>
          <w:szCs w:val="21"/>
        </w:rPr>
      </w:pPr>
      <w:r>
        <w:rPr>
          <w:rFonts w:asciiTheme="majorEastAsia" w:eastAsiaTheme="majorEastAsia" w:hAnsiTheme="majorEastAsia" w:cs="宋体"/>
          <w:szCs w:val="21"/>
        </w:rPr>
        <w:lastRenderedPageBreak/>
        <w:t>服务费</w:t>
      </w:r>
      <w:r>
        <w:rPr>
          <w:rFonts w:asciiTheme="majorEastAsia" w:eastAsiaTheme="majorEastAsia" w:hAnsiTheme="majorEastAsia" w:cs="宋体" w:hint="eastAsia"/>
          <w:szCs w:val="21"/>
        </w:rPr>
        <w:t>按成交金额的1.5%</w:t>
      </w:r>
      <w:r>
        <w:rPr>
          <w:rFonts w:asciiTheme="majorEastAsia" w:eastAsiaTheme="majorEastAsia" w:hAnsiTheme="majorEastAsia" w:cs="宋体"/>
          <w:szCs w:val="21"/>
        </w:rPr>
        <w:t>收取</w:t>
      </w:r>
      <w:r>
        <w:rPr>
          <w:rFonts w:asciiTheme="majorEastAsia" w:eastAsiaTheme="majorEastAsia" w:hAnsiTheme="majorEastAsia" w:cs="宋体" w:hint="eastAsia"/>
          <w:szCs w:val="21"/>
        </w:rPr>
        <w:t>并</w:t>
      </w:r>
      <w:r>
        <w:rPr>
          <w:rFonts w:asciiTheme="majorEastAsia" w:eastAsiaTheme="majorEastAsia" w:hAnsiTheme="majorEastAsia" w:cs="宋体"/>
          <w:szCs w:val="21"/>
        </w:rPr>
        <w:t>由</w:t>
      </w:r>
      <w:r>
        <w:rPr>
          <w:rFonts w:asciiTheme="majorEastAsia" w:eastAsiaTheme="majorEastAsia" w:hAnsiTheme="majorEastAsia" w:cs="宋体" w:hint="eastAsia"/>
          <w:szCs w:val="21"/>
        </w:rPr>
        <w:t>成交供应商</w:t>
      </w:r>
      <w:r>
        <w:rPr>
          <w:rFonts w:asciiTheme="majorEastAsia" w:eastAsiaTheme="majorEastAsia" w:hAnsiTheme="majorEastAsia" w:cs="宋体"/>
          <w:szCs w:val="21"/>
        </w:rPr>
        <w:t>承担</w:t>
      </w:r>
      <w:r>
        <w:rPr>
          <w:rFonts w:asciiTheme="majorEastAsia" w:eastAsiaTheme="majorEastAsia" w:hAnsiTheme="majorEastAsia" w:cs="宋体" w:hint="eastAsia"/>
          <w:szCs w:val="21"/>
        </w:rPr>
        <w:t>，成交供应商应在领取中标通知书时将中标服务费付至常州市城投招标建设工程有限公司账户。</w:t>
      </w:r>
      <w:r>
        <w:rPr>
          <w:rFonts w:asciiTheme="majorEastAsia" w:eastAsiaTheme="majorEastAsia" w:hAnsiTheme="majorEastAsia" w:cs="宋体"/>
          <w:noProof/>
          <w:szCs w:val="21"/>
        </w:rPr>
        <mc:AlternateContent>
          <mc:Choice Requires="wps">
            <w:drawing>
              <wp:anchor distT="0" distB="0" distL="114300" distR="114300" simplePos="0" relativeHeight="251659264" behindDoc="1" locked="0" layoutInCell="1" allowOverlap="1" wp14:anchorId="3E249BFE" wp14:editId="1D812962">
                <wp:simplePos x="0" y="0"/>
                <wp:positionH relativeFrom="page">
                  <wp:posOffset>2055495</wp:posOffset>
                </wp:positionH>
                <wp:positionV relativeFrom="paragraph">
                  <wp:posOffset>224155</wp:posOffset>
                </wp:positionV>
                <wp:extent cx="0" cy="9525"/>
                <wp:effectExtent l="0" t="0" r="0" b="0"/>
                <wp:wrapNone/>
                <wp:docPr id="5" name="任意多边形 5"/>
                <wp:cNvGraphicFramePr/>
                <a:graphic xmlns:a="http://schemas.openxmlformats.org/drawingml/2006/main">
                  <a:graphicData uri="http://schemas.microsoft.com/office/word/2010/wordprocessingShape">
                    <wps:wsp>
                      <wps:cNvSpPr/>
                      <wps:spPr bwMode="auto">
                        <a:xfrm>
                          <a:off x="0" y="0"/>
                          <a:ext cx="0" cy="9525"/>
                        </a:xfrm>
                        <a:custGeom>
                          <a:avLst/>
                          <a:gdLst>
                            <a:gd name="T0" fmla="*/ 0 w 20"/>
                            <a:gd name="T1" fmla="*/ 0 h 20"/>
                            <a:gd name="T2" fmla="*/ 0 w 20"/>
                            <a:gd name="T3" fmla="*/ 15 h 20"/>
                          </a:gdLst>
                          <a:ahLst/>
                          <a:cxnLst>
                            <a:cxn ang="0">
                              <a:pos x="T0" y="T1"/>
                            </a:cxn>
                            <a:cxn ang="0">
                              <a:pos x="T2" y="T3"/>
                            </a:cxn>
                          </a:cxnLst>
                          <a:rect l="0" t="0" r="r" b="b"/>
                          <a:pathLst>
                            <a:path w="20" h="20">
                              <a:moveTo>
                                <a:pt x="0" y="0"/>
                              </a:moveTo>
                              <a:lnTo>
                                <a:pt x="0" y="15"/>
                              </a:lnTo>
                            </a:path>
                          </a:pathLst>
                        </a:custGeom>
                        <a:noFill/>
                        <a:ln w="635">
                          <a:solidFill>
                            <a:srgbClr val="000000"/>
                          </a:solidFill>
                          <a:round/>
                        </a:ln>
                        <a:effectLst/>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00" style="position:absolute;left:0pt;margin-left:161.85pt;margin-top:17.65pt;height:0.75pt;width:0pt;mso-position-horizontal-relative:page;z-index:-251657216;mso-width-relative:page;mso-height-relative:page;" filled="f" stroked="t" coordsize="20,20" o:gfxdata="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YTCgpdgAAAAJAQAADwAAAAAAAAABACAAAAAiAAAAZHJzL2Rvd25y&#10;ZXYueG1sUEsBAhQAFAAAAAgAh07iQMGoSCCpAgAAxAUAAA4AAAAAAAAAAQAgAAAAJwEAAGRycy9l&#10;Mm9Eb2MueG1sUEsFBgAAAAAGAAYAWQEAAEIGAAAAAA==&#10;" path="m0,0l0,15e">
                <v:path o:connectlocs="0,0;0,7143" o:connectangles="0,0"/>
                <v:fill on="f" focussize="0,0"/>
                <v:stroke weight="0.05pt" color="#000000" joinstyle="round"/>
                <v:imagedata o:title=""/>
                <o:lock v:ext="edit" aspectratio="f"/>
              </v:shape>
            </w:pict>
          </mc:Fallback>
        </mc:AlternateContent>
      </w:r>
    </w:p>
    <w:p w14:paraId="752A6438" w14:textId="77777777" w:rsidR="00BF0877" w:rsidRDefault="00000000">
      <w:pPr>
        <w:spacing w:line="360" w:lineRule="exact"/>
        <w:ind w:firstLine="420"/>
        <w:rPr>
          <w:rFonts w:asciiTheme="majorEastAsia" w:eastAsiaTheme="majorEastAsia" w:hAnsiTheme="majorEastAsia" w:cs="宋体" w:hint="eastAsia"/>
          <w:kern w:val="0"/>
          <w:szCs w:val="21"/>
        </w:rPr>
      </w:pPr>
      <w:r>
        <w:rPr>
          <w:rFonts w:asciiTheme="majorEastAsia" w:eastAsiaTheme="majorEastAsia" w:hAnsiTheme="majorEastAsia" w:cs="宋体" w:hint="eastAsia"/>
          <w:szCs w:val="21"/>
        </w:rPr>
        <w:t>3.</w:t>
      </w:r>
      <w:r>
        <w:rPr>
          <w:rFonts w:asciiTheme="majorEastAsia" w:eastAsiaTheme="majorEastAsia" w:hAnsiTheme="majorEastAsia" w:cs="宋体"/>
          <w:szCs w:val="21"/>
        </w:rPr>
        <w:t>服务收费按上述计算方法不足人民币</w:t>
      </w:r>
      <w:r>
        <w:rPr>
          <w:rFonts w:asciiTheme="majorEastAsia" w:eastAsiaTheme="majorEastAsia" w:hAnsiTheme="majorEastAsia" w:cs="宋体" w:hint="eastAsia"/>
          <w:szCs w:val="21"/>
        </w:rPr>
        <w:t>500</w:t>
      </w:r>
      <w:r>
        <w:rPr>
          <w:rFonts w:asciiTheme="majorEastAsia" w:eastAsiaTheme="majorEastAsia" w:hAnsiTheme="majorEastAsia" w:cs="宋体"/>
          <w:szCs w:val="21"/>
        </w:rPr>
        <w:t>元的，按人民币</w:t>
      </w:r>
      <w:r>
        <w:rPr>
          <w:rFonts w:asciiTheme="majorEastAsia" w:eastAsiaTheme="majorEastAsia" w:hAnsiTheme="majorEastAsia" w:cs="宋体" w:hint="eastAsia"/>
          <w:szCs w:val="21"/>
        </w:rPr>
        <w:t>500</w:t>
      </w:r>
      <w:r>
        <w:rPr>
          <w:rFonts w:asciiTheme="majorEastAsia" w:eastAsiaTheme="majorEastAsia" w:hAnsiTheme="majorEastAsia" w:cs="宋体"/>
          <w:szCs w:val="21"/>
        </w:rPr>
        <w:t>元收取。</w:t>
      </w:r>
    </w:p>
    <w:p w14:paraId="3D8E129B" w14:textId="77777777" w:rsidR="00BF0877" w:rsidRDefault="00000000">
      <w:pPr>
        <w:pStyle w:val="af8"/>
        <w:snapToGrid w:val="0"/>
        <w:spacing w:before="0" w:after="0" w:line="360" w:lineRule="exact"/>
        <w:ind w:firstLineChars="196" w:firstLine="413"/>
        <w:jc w:val="left"/>
        <w:rPr>
          <w:sz w:val="21"/>
          <w:szCs w:val="21"/>
        </w:rPr>
      </w:pPr>
      <w:r>
        <w:rPr>
          <w:rFonts w:hint="eastAsia"/>
          <w:sz w:val="21"/>
          <w:szCs w:val="21"/>
        </w:rPr>
        <w:t>十、合同签订</w:t>
      </w:r>
    </w:p>
    <w:p w14:paraId="6FD987D1" w14:textId="77777777" w:rsidR="00BF0877" w:rsidRDefault="00000000">
      <w:pPr>
        <w:spacing w:line="360" w:lineRule="exact"/>
        <w:ind w:firstLineChars="200" w:firstLine="420"/>
        <w:rPr>
          <w:rFonts w:ascii="宋体" w:hAnsi="宋体" w:cs="宋体" w:hint="eastAsia"/>
          <w:szCs w:val="21"/>
        </w:rPr>
      </w:pPr>
      <w:r>
        <w:rPr>
          <w:rFonts w:ascii="宋体" w:hAnsi="宋体" w:cs="宋体" w:hint="eastAsia"/>
          <w:szCs w:val="21"/>
        </w:rPr>
        <w:t>成交供应商应在</w:t>
      </w:r>
      <w:r>
        <w:rPr>
          <w:rFonts w:ascii="宋体" w:hAnsi="宋体" w:cs="宋体"/>
          <w:szCs w:val="21"/>
        </w:rPr>
        <w:t>成交通知书发出之日起三十日内</w:t>
      </w:r>
      <w:r>
        <w:rPr>
          <w:rFonts w:ascii="宋体" w:hAnsi="宋体" w:cs="宋体" w:hint="eastAsia"/>
          <w:szCs w:val="21"/>
        </w:rPr>
        <w:t>按成交通知书规定的时间、地点与采购人签订采购合同。</w:t>
      </w:r>
    </w:p>
    <w:p w14:paraId="2544C508" w14:textId="77777777" w:rsidR="00BF0877" w:rsidRDefault="00000000">
      <w:pPr>
        <w:pStyle w:val="af8"/>
        <w:snapToGrid w:val="0"/>
        <w:spacing w:before="0" w:after="0" w:line="360" w:lineRule="exact"/>
        <w:ind w:firstLineChars="196" w:firstLine="413"/>
        <w:jc w:val="left"/>
        <w:rPr>
          <w:sz w:val="21"/>
          <w:szCs w:val="21"/>
        </w:rPr>
      </w:pPr>
      <w:r>
        <w:rPr>
          <w:rFonts w:hint="eastAsia"/>
          <w:sz w:val="21"/>
          <w:szCs w:val="21"/>
        </w:rPr>
        <w:t>十一、合同主要条款</w:t>
      </w:r>
    </w:p>
    <w:p w14:paraId="4D4FB8EF" w14:textId="77777777" w:rsidR="00BF0877" w:rsidRDefault="00000000">
      <w:pPr>
        <w:spacing w:line="400" w:lineRule="exact"/>
        <w:rPr>
          <w:rFonts w:ascii="宋体" w:hAnsi="宋体" w:cs="宋体" w:hint="eastAsia"/>
          <w:szCs w:val="21"/>
        </w:rPr>
      </w:pPr>
      <w:r>
        <w:rPr>
          <w:rFonts w:ascii="宋体" w:hAnsi="宋体" w:cs="宋体" w:hint="eastAsia"/>
          <w:b/>
          <w:szCs w:val="21"/>
          <w:lang w:val="zh-CN"/>
        </w:rPr>
        <w:t>采购人</w:t>
      </w:r>
      <w:r>
        <w:rPr>
          <w:rFonts w:ascii="宋体" w:hAnsi="宋体" w:cs="宋体"/>
          <w:b/>
          <w:szCs w:val="21"/>
          <w:lang w:val="zh-CN"/>
        </w:rPr>
        <w:t>（</w:t>
      </w:r>
      <w:r>
        <w:rPr>
          <w:rFonts w:ascii="宋体" w:hAnsi="宋体" w:cs="宋体" w:hint="eastAsia"/>
          <w:b/>
          <w:szCs w:val="21"/>
          <w:lang w:val="zh-CN"/>
        </w:rPr>
        <w:t>以下</w:t>
      </w:r>
      <w:r>
        <w:rPr>
          <w:rFonts w:ascii="宋体" w:hAnsi="宋体" w:cs="宋体"/>
          <w:b/>
          <w:szCs w:val="21"/>
          <w:lang w:val="zh-CN"/>
        </w:rPr>
        <w:t>称</w:t>
      </w:r>
      <w:r>
        <w:rPr>
          <w:rFonts w:ascii="宋体" w:hAnsi="宋体" w:cs="宋体" w:hint="eastAsia"/>
          <w:b/>
          <w:szCs w:val="21"/>
          <w:lang w:val="zh-CN"/>
        </w:rPr>
        <w:t>甲</w:t>
      </w:r>
      <w:r>
        <w:rPr>
          <w:rFonts w:ascii="宋体" w:hAnsi="宋体" w:cs="宋体" w:hint="eastAsia"/>
          <w:b/>
          <w:szCs w:val="21"/>
        </w:rPr>
        <w:t xml:space="preserve">方）: </w:t>
      </w:r>
      <w:r>
        <w:rPr>
          <w:rFonts w:ascii="宋体" w:hAnsi="宋体" w:cs="宋体"/>
          <w:b/>
          <w:szCs w:val="21"/>
        </w:rPr>
        <w:t xml:space="preserve">                      </w:t>
      </w:r>
      <w:r>
        <w:rPr>
          <w:rFonts w:ascii="宋体" w:hAnsi="宋体" w:cs="宋体" w:hint="eastAsia"/>
          <w:szCs w:val="21"/>
        </w:rPr>
        <w:t>合同编号：</w:t>
      </w:r>
    </w:p>
    <w:p w14:paraId="0676866A" w14:textId="77777777" w:rsidR="00BF0877" w:rsidRDefault="00000000">
      <w:pPr>
        <w:spacing w:line="400" w:lineRule="exact"/>
        <w:rPr>
          <w:rFonts w:ascii="宋体" w:hAnsi="宋体" w:cs="宋体" w:hint="eastAsia"/>
          <w:szCs w:val="21"/>
          <w:u w:val="single"/>
        </w:rPr>
      </w:pPr>
      <w:r>
        <w:rPr>
          <w:rFonts w:ascii="宋体" w:hAnsi="宋体" w:cs="宋体" w:hint="eastAsia"/>
          <w:b/>
          <w:szCs w:val="21"/>
        </w:rPr>
        <w:t>供应商</w:t>
      </w:r>
      <w:r>
        <w:rPr>
          <w:rFonts w:ascii="宋体" w:hAnsi="宋体" w:cs="宋体"/>
          <w:b/>
          <w:szCs w:val="21"/>
        </w:rPr>
        <w:t>（</w:t>
      </w:r>
      <w:r>
        <w:rPr>
          <w:rFonts w:ascii="宋体" w:hAnsi="宋体" w:cs="宋体" w:hint="eastAsia"/>
          <w:b/>
          <w:szCs w:val="21"/>
          <w:lang w:val="zh-CN"/>
        </w:rPr>
        <w:t>以下</w:t>
      </w:r>
      <w:r>
        <w:rPr>
          <w:rFonts w:ascii="宋体" w:hAnsi="宋体" w:cs="宋体"/>
          <w:b/>
          <w:szCs w:val="21"/>
          <w:lang w:val="zh-CN"/>
        </w:rPr>
        <w:t>称</w:t>
      </w:r>
      <w:r>
        <w:rPr>
          <w:rFonts w:ascii="宋体" w:hAnsi="宋体" w:cs="宋体" w:hint="eastAsia"/>
          <w:b/>
          <w:szCs w:val="21"/>
        </w:rPr>
        <w:t>乙方</w:t>
      </w:r>
      <w:r>
        <w:rPr>
          <w:rFonts w:ascii="宋体" w:hAnsi="宋体" w:cs="宋体"/>
          <w:b/>
          <w:szCs w:val="21"/>
        </w:rPr>
        <w:t>）</w:t>
      </w:r>
      <w:r>
        <w:rPr>
          <w:rFonts w:ascii="宋体" w:hAnsi="宋体" w:cs="宋体" w:hint="eastAsia"/>
          <w:b/>
          <w:szCs w:val="21"/>
        </w:rPr>
        <w:t xml:space="preserve">: </w:t>
      </w:r>
      <w:r>
        <w:rPr>
          <w:rFonts w:ascii="宋体" w:hAnsi="宋体" w:cs="宋体"/>
          <w:b/>
          <w:szCs w:val="21"/>
        </w:rPr>
        <w:t xml:space="preserve">                      </w:t>
      </w:r>
      <w:r>
        <w:rPr>
          <w:rFonts w:ascii="宋体" w:hAnsi="宋体" w:cs="宋体" w:hint="eastAsia"/>
          <w:szCs w:val="21"/>
        </w:rPr>
        <w:t>签订地点：</w:t>
      </w:r>
    </w:p>
    <w:p w14:paraId="0C0F3EF8" w14:textId="77777777" w:rsidR="00BF0877" w:rsidRDefault="00000000">
      <w:pPr>
        <w:autoSpaceDE w:val="0"/>
        <w:autoSpaceDN w:val="0"/>
        <w:adjustRightInd w:val="0"/>
        <w:spacing w:line="400" w:lineRule="exact"/>
        <w:ind w:firstLineChars="2200" w:firstLine="4620"/>
        <w:rPr>
          <w:rFonts w:ascii="宋体" w:hAnsi="宋体" w:cs="宋体" w:hint="eastAsia"/>
          <w:b/>
          <w:szCs w:val="21"/>
        </w:rPr>
      </w:pPr>
      <w:r>
        <w:rPr>
          <w:rFonts w:ascii="宋体" w:cs="宋体" w:hint="eastAsia"/>
          <w:szCs w:val="21"/>
        </w:rPr>
        <w:t xml:space="preserve">合同时间: </w:t>
      </w:r>
      <w:r>
        <w:rPr>
          <w:rFonts w:ascii="宋体" w:cs="宋体" w:hint="eastAsia"/>
          <w:szCs w:val="21"/>
          <w:u w:val="single"/>
        </w:rPr>
        <w:t xml:space="preserve">    年   月   日</w:t>
      </w:r>
    </w:p>
    <w:p w14:paraId="39B789E9" w14:textId="77777777" w:rsidR="00BF0877" w:rsidRDefault="00000000">
      <w:pPr>
        <w:pStyle w:val="ae"/>
        <w:spacing w:line="360" w:lineRule="exact"/>
        <w:ind w:firstLineChars="200" w:firstLine="420"/>
        <w:rPr>
          <w:rFonts w:cs="宋体" w:hint="eastAsia"/>
          <w:sz w:val="21"/>
        </w:rPr>
      </w:pPr>
      <w:r>
        <w:rPr>
          <w:rFonts w:cs="宋体" w:hint="eastAsia"/>
          <w:sz w:val="21"/>
        </w:rPr>
        <w:t>甲乙双方依据《中华人民共和国民法典》以及有关法律、法规的规定，经协商一致，订立本合同，以便共同遵守。</w:t>
      </w:r>
    </w:p>
    <w:p w14:paraId="4F6B2BD3" w14:textId="77777777" w:rsidR="00BF0877" w:rsidRDefault="00000000">
      <w:pPr>
        <w:pStyle w:val="ae"/>
        <w:spacing w:line="360" w:lineRule="exact"/>
        <w:ind w:firstLineChars="200" w:firstLine="422"/>
        <w:rPr>
          <w:rFonts w:cs="宋体" w:hint="eastAsia"/>
          <w:b/>
          <w:sz w:val="21"/>
          <w:szCs w:val="21"/>
        </w:rPr>
      </w:pPr>
      <w:r>
        <w:rPr>
          <w:rFonts w:cs="宋体" w:hint="eastAsia"/>
          <w:b/>
          <w:sz w:val="21"/>
          <w:szCs w:val="21"/>
        </w:rPr>
        <w:t>第一条 合同标的</w:t>
      </w:r>
    </w:p>
    <w:p w14:paraId="3DC771FF" w14:textId="77777777" w:rsidR="00BF0877" w:rsidRDefault="00000000">
      <w:pPr>
        <w:widowControl/>
        <w:adjustRightInd w:val="0"/>
        <w:snapToGrid w:val="0"/>
        <w:spacing w:line="360" w:lineRule="exact"/>
        <w:ind w:firstLineChars="200" w:firstLine="420"/>
        <w:jc w:val="left"/>
        <w:rPr>
          <w:rFonts w:ascii="宋体" w:hAnsi="宋体" w:cs="宋体" w:hint="eastAsia"/>
          <w:szCs w:val="21"/>
        </w:rPr>
      </w:pPr>
      <w:r>
        <w:rPr>
          <w:rFonts w:ascii="宋体" w:hAnsi="宋体" w:cs="宋体" w:hint="eastAsia"/>
          <w:szCs w:val="21"/>
        </w:rPr>
        <w:t>乙方按甲方要求，为甲方提供的</w:t>
      </w:r>
      <w:r>
        <w:rPr>
          <w:rFonts w:asciiTheme="minorEastAsia" w:eastAsiaTheme="minorEastAsia" w:hAnsiTheme="minorEastAsia" w:hint="eastAsia"/>
          <w:szCs w:val="21"/>
        </w:rPr>
        <w:t>常州市第四中学防欺凌云化设备采购项目</w:t>
      </w:r>
      <w:r>
        <w:rPr>
          <w:rFonts w:ascii="宋体" w:hAnsi="宋体" w:cs="宋体" w:hint="eastAsia"/>
          <w:szCs w:val="21"/>
        </w:rPr>
        <w:t>具体服务内容见下表（单位：元）：</w:t>
      </w:r>
    </w:p>
    <w:tbl>
      <w:tblPr>
        <w:tblW w:w="5000" w:type="pct"/>
        <w:tblLayout w:type="fixed"/>
        <w:tblLook w:val="04A0" w:firstRow="1" w:lastRow="0" w:firstColumn="1" w:lastColumn="0" w:noHBand="0" w:noVBand="1"/>
      </w:tblPr>
      <w:tblGrid>
        <w:gridCol w:w="648"/>
        <w:gridCol w:w="10"/>
        <w:gridCol w:w="1522"/>
        <w:gridCol w:w="1953"/>
        <w:gridCol w:w="659"/>
        <w:gridCol w:w="659"/>
        <w:gridCol w:w="659"/>
        <w:gridCol w:w="1070"/>
        <w:gridCol w:w="1117"/>
      </w:tblGrid>
      <w:tr w:rsidR="00A05C6B" w14:paraId="2E90A773" w14:textId="77777777" w:rsidTr="00A05C6B">
        <w:trPr>
          <w:trHeight w:val="360"/>
        </w:trPr>
        <w:tc>
          <w:tcPr>
            <w:tcW w:w="391" w:type="pct"/>
            <w:tcBorders>
              <w:top w:val="single" w:sz="4" w:space="0" w:color="000000"/>
              <w:left w:val="single" w:sz="4" w:space="0" w:color="000000"/>
              <w:bottom w:val="single" w:sz="4" w:space="0" w:color="000000"/>
              <w:right w:val="single" w:sz="4" w:space="0" w:color="000000"/>
            </w:tcBorders>
            <w:vAlign w:val="center"/>
          </w:tcPr>
          <w:p w14:paraId="171A27BA" w14:textId="1302C18F" w:rsidR="00A05C6B" w:rsidRDefault="00A05C6B" w:rsidP="005D3B9D">
            <w:pPr>
              <w:widowControl/>
              <w:jc w:val="center"/>
              <w:textAlignment w:val="center"/>
              <w:rPr>
                <w:rFonts w:ascii="宋体" w:hAnsi="宋体" w:cs="宋体" w:hint="eastAsia"/>
                <w:b/>
                <w:bCs/>
                <w:kern w:val="0"/>
                <w:sz w:val="20"/>
                <w:lang w:bidi="ar"/>
              </w:rPr>
            </w:pPr>
            <w:r w:rsidRPr="00584B1F">
              <w:rPr>
                <w:rFonts w:ascii="宋体" w:hAnsi="宋体" w:cs="宋体" w:hint="eastAsia"/>
                <w:b/>
                <w:bCs/>
                <w:color w:val="000000"/>
                <w:kern w:val="0"/>
                <w:szCs w:val="21"/>
              </w:rPr>
              <w:t>序号</w:t>
            </w:r>
          </w:p>
        </w:tc>
        <w:tc>
          <w:tcPr>
            <w:tcW w:w="923" w:type="pct"/>
            <w:gridSpan w:val="2"/>
            <w:tcBorders>
              <w:top w:val="single" w:sz="4" w:space="0" w:color="000000"/>
              <w:left w:val="single" w:sz="4" w:space="0" w:color="000000"/>
              <w:bottom w:val="single" w:sz="4" w:space="0" w:color="000000"/>
              <w:right w:val="single" w:sz="4" w:space="0" w:color="000000"/>
            </w:tcBorders>
            <w:vAlign w:val="center"/>
          </w:tcPr>
          <w:p w14:paraId="6172C83C" w14:textId="6BC837C1" w:rsidR="00A05C6B" w:rsidRDefault="00A05C6B" w:rsidP="005D3B9D">
            <w:pPr>
              <w:widowControl/>
              <w:jc w:val="center"/>
              <w:textAlignment w:val="center"/>
              <w:rPr>
                <w:rFonts w:ascii="宋体" w:hAnsi="宋体" w:cs="宋体" w:hint="eastAsia"/>
                <w:b/>
                <w:bCs/>
                <w:kern w:val="0"/>
                <w:sz w:val="20"/>
                <w:lang w:bidi="ar"/>
              </w:rPr>
            </w:pPr>
            <w:r w:rsidRPr="00584B1F">
              <w:rPr>
                <w:rFonts w:ascii="宋体" w:hAnsi="宋体" w:cs="宋体" w:hint="eastAsia"/>
                <w:b/>
                <w:bCs/>
                <w:color w:val="000000"/>
                <w:kern w:val="0"/>
                <w:szCs w:val="21"/>
              </w:rPr>
              <w:t>名称</w:t>
            </w:r>
          </w:p>
        </w:tc>
        <w:tc>
          <w:tcPr>
            <w:tcW w:w="1177" w:type="pct"/>
            <w:tcBorders>
              <w:top w:val="single" w:sz="4" w:space="0" w:color="000000"/>
              <w:left w:val="single" w:sz="4" w:space="0" w:color="000000"/>
              <w:bottom w:val="single" w:sz="4" w:space="0" w:color="000000"/>
              <w:right w:val="single" w:sz="4" w:space="0" w:color="000000"/>
            </w:tcBorders>
            <w:vAlign w:val="center"/>
          </w:tcPr>
          <w:p w14:paraId="0B789272" w14:textId="7B0FD8C7" w:rsidR="00A05C6B" w:rsidRDefault="00A05C6B" w:rsidP="005D3B9D">
            <w:pPr>
              <w:widowControl/>
              <w:jc w:val="center"/>
              <w:textAlignment w:val="center"/>
              <w:rPr>
                <w:rFonts w:ascii="宋体" w:hAnsi="宋体" w:cs="宋体" w:hint="eastAsia"/>
                <w:b/>
                <w:bCs/>
                <w:kern w:val="0"/>
                <w:sz w:val="20"/>
                <w:lang w:bidi="ar"/>
              </w:rPr>
            </w:pPr>
            <w:r w:rsidRPr="00584B1F">
              <w:rPr>
                <w:rFonts w:ascii="宋体" w:hAnsi="宋体" w:cs="宋体" w:hint="eastAsia"/>
                <w:b/>
                <w:bCs/>
                <w:color w:val="000000"/>
                <w:kern w:val="0"/>
                <w:szCs w:val="21"/>
              </w:rPr>
              <w:t>参数</w:t>
            </w:r>
          </w:p>
        </w:tc>
        <w:tc>
          <w:tcPr>
            <w:tcW w:w="397" w:type="pct"/>
            <w:tcBorders>
              <w:top w:val="single" w:sz="4" w:space="0" w:color="000000"/>
              <w:left w:val="single" w:sz="4" w:space="0" w:color="000000"/>
              <w:bottom w:val="single" w:sz="4" w:space="0" w:color="000000"/>
              <w:right w:val="single" w:sz="4" w:space="0" w:color="000000"/>
            </w:tcBorders>
            <w:vAlign w:val="center"/>
          </w:tcPr>
          <w:p w14:paraId="1365E15D" w14:textId="55348172" w:rsidR="00A05C6B" w:rsidRPr="00584B1F" w:rsidRDefault="00A05C6B" w:rsidP="00A05C6B">
            <w:pPr>
              <w:widowControl/>
              <w:jc w:val="center"/>
              <w:textAlignment w:val="center"/>
              <w:rPr>
                <w:rFonts w:ascii="宋体" w:hAnsi="宋体" w:cs="宋体" w:hint="eastAsia"/>
                <w:b/>
                <w:bCs/>
                <w:color w:val="000000"/>
                <w:kern w:val="0"/>
                <w:szCs w:val="21"/>
              </w:rPr>
            </w:pPr>
            <w:r>
              <w:rPr>
                <w:rFonts w:ascii="宋体" w:hAnsi="宋体" w:cs="宋体" w:hint="eastAsia"/>
                <w:b/>
                <w:bCs/>
                <w:color w:val="000000"/>
                <w:kern w:val="0"/>
                <w:szCs w:val="21"/>
              </w:rPr>
              <w:t>品牌</w:t>
            </w:r>
          </w:p>
        </w:tc>
        <w:tc>
          <w:tcPr>
            <w:tcW w:w="397" w:type="pct"/>
            <w:tcBorders>
              <w:top w:val="single" w:sz="4" w:space="0" w:color="000000"/>
              <w:left w:val="single" w:sz="4" w:space="0" w:color="000000"/>
              <w:bottom w:val="single" w:sz="4" w:space="0" w:color="000000"/>
              <w:right w:val="single" w:sz="4" w:space="0" w:color="000000"/>
            </w:tcBorders>
            <w:vAlign w:val="center"/>
          </w:tcPr>
          <w:p w14:paraId="2B96E16D" w14:textId="5E418A5C" w:rsidR="00A05C6B" w:rsidRDefault="00A05C6B" w:rsidP="005D3B9D">
            <w:pPr>
              <w:widowControl/>
              <w:jc w:val="center"/>
              <w:textAlignment w:val="center"/>
              <w:rPr>
                <w:rFonts w:ascii="宋体" w:hAnsi="宋体" w:cs="宋体" w:hint="eastAsia"/>
                <w:b/>
                <w:bCs/>
                <w:kern w:val="0"/>
                <w:sz w:val="20"/>
                <w:lang w:bidi="ar"/>
              </w:rPr>
            </w:pPr>
            <w:r w:rsidRPr="00584B1F">
              <w:rPr>
                <w:rFonts w:ascii="宋体" w:hAnsi="宋体" w:cs="宋体" w:hint="eastAsia"/>
                <w:b/>
                <w:bCs/>
                <w:color w:val="000000"/>
                <w:kern w:val="0"/>
                <w:szCs w:val="21"/>
              </w:rPr>
              <w:t>数量</w:t>
            </w:r>
          </w:p>
        </w:tc>
        <w:tc>
          <w:tcPr>
            <w:tcW w:w="397" w:type="pct"/>
            <w:tcBorders>
              <w:top w:val="single" w:sz="4" w:space="0" w:color="000000"/>
              <w:left w:val="single" w:sz="4" w:space="0" w:color="000000"/>
              <w:bottom w:val="single" w:sz="4" w:space="0" w:color="000000"/>
              <w:right w:val="single" w:sz="4" w:space="0" w:color="000000"/>
            </w:tcBorders>
            <w:vAlign w:val="center"/>
          </w:tcPr>
          <w:p w14:paraId="5652ED69" w14:textId="4C2D99A1" w:rsidR="00A05C6B" w:rsidRDefault="00A05C6B" w:rsidP="005D3B9D">
            <w:pPr>
              <w:widowControl/>
              <w:jc w:val="center"/>
              <w:textAlignment w:val="center"/>
              <w:rPr>
                <w:rFonts w:ascii="宋体" w:hAnsi="宋体" w:cs="宋体" w:hint="eastAsia"/>
                <w:b/>
                <w:bCs/>
                <w:kern w:val="0"/>
                <w:sz w:val="20"/>
                <w:lang w:bidi="ar"/>
              </w:rPr>
            </w:pPr>
            <w:r w:rsidRPr="00584B1F">
              <w:rPr>
                <w:rFonts w:ascii="宋体" w:hAnsi="宋体" w:cs="宋体" w:hint="eastAsia"/>
                <w:b/>
                <w:bCs/>
                <w:color w:val="000000"/>
                <w:kern w:val="0"/>
                <w:szCs w:val="21"/>
              </w:rPr>
              <w:t>单位</w:t>
            </w:r>
          </w:p>
        </w:tc>
        <w:tc>
          <w:tcPr>
            <w:tcW w:w="645" w:type="pct"/>
            <w:tcBorders>
              <w:top w:val="single" w:sz="4" w:space="0" w:color="000000"/>
              <w:left w:val="single" w:sz="4" w:space="0" w:color="000000"/>
              <w:bottom w:val="single" w:sz="4" w:space="0" w:color="000000"/>
              <w:right w:val="single" w:sz="4" w:space="0" w:color="000000"/>
            </w:tcBorders>
            <w:noWrap/>
            <w:vAlign w:val="center"/>
          </w:tcPr>
          <w:p w14:paraId="2216CEE7" w14:textId="77777777" w:rsidR="00A05C6B" w:rsidRDefault="00A05C6B" w:rsidP="005D3B9D">
            <w:pPr>
              <w:widowControl/>
              <w:jc w:val="center"/>
              <w:textAlignment w:val="center"/>
              <w:rPr>
                <w:rFonts w:ascii="宋体" w:hAnsi="宋体" w:cs="宋体" w:hint="eastAsia"/>
                <w:b/>
                <w:bCs/>
                <w:sz w:val="20"/>
              </w:rPr>
            </w:pPr>
            <w:r>
              <w:rPr>
                <w:rFonts w:ascii="宋体" w:hAnsi="宋体" w:cs="宋体" w:hint="eastAsia"/>
                <w:b/>
                <w:bCs/>
                <w:kern w:val="0"/>
                <w:sz w:val="20"/>
                <w:lang w:bidi="ar"/>
              </w:rPr>
              <w:t>单价（元）</w:t>
            </w:r>
          </w:p>
        </w:tc>
        <w:tc>
          <w:tcPr>
            <w:tcW w:w="673" w:type="pct"/>
            <w:tcBorders>
              <w:top w:val="single" w:sz="4" w:space="0" w:color="000000"/>
              <w:left w:val="single" w:sz="4" w:space="0" w:color="000000"/>
              <w:bottom w:val="single" w:sz="4" w:space="0" w:color="000000"/>
              <w:right w:val="single" w:sz="4" w:space="0" w:color="000000"/>
            </w:tcBorders>
            <w:noWrap/>
            <w:vAlign w:val="center"/>
          </w:tcPr>
          <w:p w14:paraId="00E4E502" w14:textId="77777777" w:rsidR="00A05C6B" w:rsidRDefault="00A05C6B" w:rsidP="005D3B9D">
            <w:pPr>
              <w:widowControl/>
              <w:jc w:val="center"/>
              <w:textAlignment w:val="center"/>
              <w:rPr>
                <w:rFonts w:ascii="宋体" w:hAnsi="宋体" w:cs="宋体" w:hint="eastAsia"/>
                <w:b/>
                <w:bCs/>
                <w:sz w:val="20"/>
              </w:rPr>
            </w:pPr>
            <w:r>
              <w:rPr>
                <w:rFonts w:ascii="宋体" w:hAnsi="宋体" w:cs="宋体" w:hint="eastAsia"/>
                <w:b/>
                <w:bCs/>
                <w:kern w:val="0"/>
                <w:sz w:val="20"/>
                <w:lang w:bidi="ar"/>
              </w:rPr>
              <w:t>合计（元）</w:t>
            </w:r>
          </w:p>
        </w:tc>
      </w:tr>
      <w:tr w:rsidR="00A05C6B" w14:paraId="4E03B07F" w14:textId="77777777" w:rsidTr="00A05C6B">
        <w:trPr>
          <w:trHeight w:val="360"/>
        </w:trPr>
        <w:tc>
          <w:tcPr>
            <w:tcW w:w="391" w:type="pct"/>
            <w:tcBorders>
              <w:top w:val="single" w:sz="4" w:space="0" w:color="000000"/>
              <w:left w:val="single" w:sz="4" w:space="0" w:color="000000"/>
              <w:bottom w:val="single" w:sz="4" w:space="0" w:color="000000"/>
              <w:right w:val="single" w:sz="4" w:space="0" w:color="000000"/>
            </w:tcBorders>
            <w:vAlign w:val="center"/>
          </w:tcPr>
          <w:p w14:paraId="06A24165" w14:textId="0C6B8A9C" w:rsidR="00A05C6B" w:rsidRDefault="00A05C6B" w:rsidP="005D3B9D">
            <w:pPr>
              <w:widowControl/>
              <w:jc w:val="center"/>
              <w:textAlignment w:val="center"/>
              <w:rPr>
                <w:rFonts w:ascii="宋体" w:hAnsi="宋体" w:cs="宋体" w:hint="eastAsia"/>
                <w:color w:val="000000"/>
                <w:kern w:val="0"/>
                <w:szCs w:val="21"/>
                <w:lang w:bidi="ar"/>
              </w:rPr>
            </w:pPr>
            <w:r w:rsidRPr="00584B1F">
              <w:rPr>
                <w:rFonts w:ascii="宋体" w:hAnsi="宋体" w:cs="宋体" w:hint="eastAsia"/>
                <w:color w:val="000000"/>
                <w:kern w:val="0"/>
                <w:szCs w:val="21"/>
              </w:rPr>
              <w:t>1</w:t>
            </w:r>
          </w:p>
        </w:tc>
        <w:tc>
          <w:tcPr>
            <w:tcW w:w="923" w:type="pct"/>
            <w:gridSpan w:val="2"/>
            <w:tcBorders>
              <w:top w:val="single" w:sz="4" w:space="0" w:color="000000"/>
              <w:left w:val="single" w:sz="4" w:space="0" w:color="000000"/>
              <w:bottom w:val="single" w:sz="4" w:space="0" w:color="000000"/>
              <w:right w:val="single" w:sz="4" w:space="0" w:color="000000"/>
            </w:tcBorders>
            <w:vAlign w:val="center"/>
          </w:tcPr>
          <w:p w14:paraId="19B36C6D" w14:textId="14B14357" w:rsidR="00A05C6B" w:rsidRDefault="00A05C6B" w:rsidP="005D3B9D">
            <w:pPr>
              <w:widowControl/>
              <w:jc w:val="center"/>
              <w:textAlignment w:val="center"/>
              <w:rPr>
                <w:rFonts w:ascii="宋体" w:hAnsi="宋体" w:cs="宋体" w:hint="eastAsia"/>
                <w:color w:val="000000"/>
                <w:kern w:val="0"/>
                <w:szCs w:val="21"/>
                <w:lang w:bidi="ar"/>
              </w:rPr>
            </w:pPr>
            <w:r w:rsidRPr="00584B1F">
              <w:rPr>
                <w:rFonts w:ascii="宋体" w:hAnsi="宋体" w:cs="宋体" w:hint="eastAsia"/>
                <w:color w:val="000000"/>
                <w:kern w:val="0"/>
                <w:szCs w:val="21"/>
              </w:rPr>
              <w:t>一键报警拾音对讲终端</w:t>
            </w:r>
          </w:p>
        </w:tc>
        <w:tc>
          <w:tcPr>
            <w:tcW w:w="1177" w:type="pct"/>
            <w:tcBorders>
              <w:top w:val="single" w:sz="4" w:space="0" w:color="000000"/>
              <w:left w:val="single" w:sz="4" w:space="0" w:color="000000"/>
              <w:bottom w:val="single" w:sz="4" w:space="0" w:color="000000"/>
              <w:right w:val="single" w:sz="4" w:space="0" w:color="000000"/>
            </w:tcBorders>
            <w:vAlign w:val="center"/>
          </w:tcPr>
          <w:p w14:paraId="135355EF" w14:textId="56B050EE" w:rsidR="00A05C6B" w:rsidRDefault="00A05C6B" w:rsidP="005D3B9D">
            <w:pPr>
              <w:widowControl/>
              <w:jc w:val="center"/>
              <w:textAlignment w:val="center"/>
              <w:rPr>
                <w:rFonts w:ascii="宋体" w:hAnsi="宋体" w:cs="宋体" w:hint="eastAsia"/>
                <w:color w:val="000000"/>
                <w:kern w:val="0"/>
                <w:szCs w:val="21"/>
                <w:lang w:bidi="ar"/>
              </w:rPr>
            </w:pPr>
          </w:p>
        </w:tc>
        <w:tc>
          <w:tcPr>
            <w:tcW w:w="397" w:type="pct"/>
            <w:tcBorders>
              <w:top w:val="single" w:sz="4" w:space="0" w:color="000000"/>
              <w:left w:val="single" w:sz="4" w:space="0" w:color="000000"/>
              <w:bottom w:val="single" w:sz="4" w:space="0" w:color="000000"/>
              <w:right w:val="single" w:sz="4" w:space="0" w:color="000000"/>
            </w:tcBorders>
          </w:tcPr>
          <w:p w14:paraId="3881027B" w14:textId="77777777" w:rsidR="00A05C6B" w:rsidRPr="00584B1F" w:rsidRDefault="00A05C6B" w:rsidP="005D3B9D">
            <w:pPr>
              <w:widowControl/>
              <w:jc w:val="center"/>
              <w:textAlignment w:val="center"/>
              <w:rPr>
                <w:rFonts w:ascii="宋体" w:hAnsi="宋体" w:cs="宋体" w:hint="eastAsia"/>
                <w:color w:val="000000"/>
                <w:kern w:val="0"/>
                <w:szCs w:val="21"/>
              </w:rPr>
            </w:pPr>
          </w:p>
        </w:tc>
        <w:tc>
          <w:tcPr>
            <w:tcW w:w="397" w:type="pct"/>
            <w:tcBorders>
              <w:top w:val="single" w:sz="4" w:space="0" w:color="000000"/>
              <w:left w:val="single" w:sz="4" w:space="0" w:color="000000"/>
              <w:bottom w:val="single" w:sz="4" w:space="0" w:color="000000"/>
              <w:right w:val="single" w:sz="4" w:space="0" w:color="000000"/>
            </w:tcBorders>
            <w:vAlign w:val="center"/>
          </w:tcPr>
          <w:p w14:paraId="7F147E79" w14:textId="46835C84" w:rsidR="00A05C6B" w:rsidRDefault="00A05C6B" w:rsidP="005D3B9D">
            <w:pPr>
              <w:widowControl/>
              <w:jc w:val="center"/>
              <w:textAlignment w:val="center"/>
              <w:rPr>
                <w:rFonts w:ascii="宋体" w:hAnsi="宋体" w:cs="宋体" w:hint="eastAsia"/>
                <w:color w:val="000000"/>
                <w:kern w:val="0"/>
                <w:szCs w:val="21"/>
                <w:lang w:bidi="ar"/>
              </w:rPr>
            </w:pPr>
            <w:r w:rsidRPr="00584B1F">
              <w:rPr>
                <w:rFonts w:ascii="宋体" w:hAnsi="宋体" w:cs="宋体" w:hint="eastAsia"/>
                <w:color w:val="000000"/>
                <w:kern w:val="0"/>
                <w:szCs w:val="21"/>
              </w:rPr>
              <w:t>27</w:t>
            </w:r>
          </w:p>
        </w:tc>
        <w:tc>
          <w:tcPr>
            <w:tcW w:w="397" w:type="pct"/>
            <w:tcBorders>
              <w:top w:val="single" w:sz="4" w:space="0" w:color="000000"/>
              <w:left w:val="single" w:sz="4" w:space="0" w:color="000000"/>
              <w:bottom w:val="single" w:sz="4" w:space="0" w:color="000000"/>
              <w:right w:val="single" w:sz="4" w:space="0" w:color="000000"/>
            </w:tcBorders>
            <w:vAlign w:val="center"/>
          </w:tcPr>
          <w:p w14:paraId="5044E131" w14:textId="5DBA1E1A" w:rsidR="00A05C6B" w:rsidRDefault="00A05C6B" w:rsidP="005D3B9D">
            <w:pPr>
              <w:widowControl/>
              <w:jc w:val="center"/>
              <w:textAlignment w:val="center"/>
              <w:rPr>
                <w:rFonts w:ascii="宋体" w:hAnsi="宋体" w:cs="宋体" w:hint="eastAsia"/>
                <w:color w:val="000000"/>
                <w:kern w:val="0"/>
                <w:szCs w:val="21"/>
                <w:lang w:bidi="ar"/>
              </w:rPr>
            </w:pPr>
            <w:r w:rsidRPr="00584B1F">
              <w:rPr>
                <w:rFonts w:ascii="宋体" w:hAnsi="宋体" w:cs="宋体" w:hint="eastAsia"/>
                <w:color w:val="000000"/>
                <w:kern w:val="0"/>
                <w:szCs w:val="21"/>
              </w:rPr>
              <w:t>台</w:t>
            </w:r>
          </w:p>
        </w:tc>
        <w:tc>
          <w:tcPr>
            <w:tcW w:w="645" w:type="pct"/>
            <w:tcBorders>
              <w:top w:val="single" w:sz="4" w:space="0" w:color="000000"/>
              <w:left w:val="single" w:sz="4" w:space="0" w:color="000000"/>
              <w:bottom w:val="single" w:sz="4" w:space="0" w:color="000000"/>
              <w:right w:val="single" w:sz="4" w:space="0" w:color="000000"/>
            </w:tcBorders>
            <w:vAlign w:val="center"/>
          </w:tcPr>
          <w:p w14:paraId="07025D53" w14:textId="77777777" w:rsidR="00A05C6B" w:rsidRDefault="00A05C6B" w:rsidP="005D3B9D">
            <w:pPr>
              <w:widowControl/>
              <w:jc w:val="right"/>
              <w:textAlignment w:val="center"/>
              <w:rPr>
                <w:rFonts w:ascii="宋体" w:hAnsi="宋体" w:cs="宋体" w:hint="eastAsia"/>
                <w:sz w:val="20"/>
              </w:rPr>
            </w:pPr>
          </w:p>
        </w:tc>
        <w:tc>
          <w:tcPr>
            <w:tcW w:w="673" w:type="pct"/>
            <w:tcBorders>
              <w:top w:val="single" w:sz="4" w:space="0" w:color="000000"/>
              <w:left w:val="single" w:sz="4" w:space="0" w:color="000000"/>
              <w:bottom w:val="single" w:sz="4" w:space="0" w:color="000000"/>
              <w:right w:val="single" w:sz="4" w:space="0" w:color="000000"/>
            </w:tcBorders>
            <w:noWrap/>
            <w:vAlign w:val="center"/>
          </w:tcPr>
          <w:p w14:paraId="3B3D6DED" w14:textId="77777777" w:rsidR="00A05C6B" w:rsidRDefault="00A05C6B" w:rsidP="005D3B9D">
            <w:pPr>
              <w:widowControl/>
              <w:jc w:val="right"/>
              <w:textAlignment w:val="center"/>
              <w:rPr>
                <w:rFonts w:ascii="宋体" w:hAnsi="宋体" w:cs="宋体" w:hint="eastAsia"/>
                <w:sz w:val="20"/>
              </w:rPr>
            </w:pPr>
          </w:p>
        </w:tc>
      </w:tr>
      <w:tr w:rsidR="00A05C6B" w14:paraId="30C9FB77" w14:textId="77777777" w:rsidTr="00A05C6B">
        <w:trPr>
          <w:trHeight w:val="360"/>
        </w:trPr>
        <w:tc>
          <w:tcPr>
            <w:tcW w:w="391" w:type="pct"/>
            <w:tcBorders>
              <w:top w:val="single" w:sz="4" w:space="0" w:color="000000"/>
              <w:left w:val="single" w:sz="4" w:space="0" w:color="000000"/>
              <w:bottom w:val="single" w:sz="4" w:space="0" w:color="000000"/>
              <w:right w:val="single" w:sz="4" w:space="0" w:color="000000"/>
            </w:tcBorders>
            <w:vAlign w:val="center"/>
          </w:tcPr>
          <w:p w14:paraId="2F5D61FA" w14:textId="4821BE89" w:rsidR="00A05C6B" w:rsidRDefault="00A05C6B" w:rsidP="005D3B9D">
            <w:pPr>
              <w:widowControl/>
              <w:jc w:val="center"/>
              <w:textAlignment w:val="center"/>
              <w:rPr>
                <w:rFonts w:ascii="宋体" w:hAnsi="宋体" w:cs="宋体" w:hint="eastAsia"/>
                <w:color w:val="000000"/>
                <w:kern w:val="0"/>
                <w:szCs w:val="21"/>
                <w:lang w:bidi="ar"/>
              </w:rPr>
            </w:pPr>
            <w:r w:rsidRPr="00584B1F">
              <w:rPr>
                <w:rFonts w:ascii="宋体" w:hAnsi="宋体" w:cs="宋体" w:hint="eastAsia"/>
                <w:color w:val="000000"/>
                <w:kern w:val="0"/>
                <w:szCs w:val="21"/>
              </w:rPr>
              <w:t>2</w:t>
            </w:r>
          </w:p>
        </w:tc>
        <w:tc>
          <w:tcPr>
            <w:tcW w:w="923" w:type="pct"/>
            <w:gridSpan w:val="2"/>
            <w:tcBorders>
              <w:top w:val="single" w:sz="4" w:space="0" w:color="000000"/>
              <w:left w:val="single" w:sz="4" w:space="0" w:color="000000"/>
              <w:bottom w:val="single" w:sz="4" w:space="0" w:color="000000"/>
              <w:right w:val="single" w:sz="4" w:space="0" w:color="000000"/>
            </w:tcBorders>
            <w:vAlign w:val="center"/>
          </w:tcPr>
          <w:p w14:paraId="2C847D7A" w14:textId="5197679C" w:rsidR="00A05C6B" w:rsidRDefault="00A05C6B" w:rsidP="005D3B9D">
            <w:pPr>
              <w:widowControl/>
              <w:jc w:val="center"/>
              <w:textAlignment w:val="center"/>
              <w:rPr>
                <w:rFonts w:ascii="宋体" w:hAnsi="宋体" w:cs="宋体" w:hint="eastAsia"/>
                <w:color w:val="000000"/>
                <w:kern w:val="0"/>
                <w:szCs w:val="21"/>
                <w:lang w:bidi="ar"/>
              </w:rPr>
            </w:pPr>
            <w:r w:rsidRPr="00584B1F">
              <w:rPr>
                <w:rFonts w:ascii="宋体" w:hAnsi="宋体" w:cs="宋体" w:hint="eastAsia"/>
                <w:color w:val="000000"/>
                <w:kern w:val="0"/>
                <w:szCs w:val="21"/>
              </w:rPr>
              <w:t>校园卫士</w:t>
            </w:r>
          </w:p>
        </w:tc>
        <w:tc>
          <w:tcPr>
            <w:tcW w:w="1177" w:type="pct"/>
            <w:tcBorders>
              <w:top w:val="single" w:sz="4" w:space="0" w:color="000000"/>
              <w:left w:val="single" w:sz="4" w:space="0" w:color="000000"/>
              <w:bottom w:val="single" w:sz="4" w:space="0" w:color="000000"/>
              <w:right w:val="single" w:sz="4" w:space="0" w:color="000000"/>
            </w:tcBorders>
            <w:vAlign w:val="center"/>
          </w:tcPr>
          <w:p w14:paraId="71CE79FF" w14:textId="451D9ABE" w:rsidR="00A05C6B" w:rsidRDefault="00A05C6B" w:rsidP="005D3B9D">
            <w:pPr>
              <w:widowControl/>
              <w:jc w:val="center"/>
              <w:textAlignment w:val="center"/>
              <w:rPr>
                <w:rFonts w:ascii="宋体" w:hAnsi="宋体" w:cs="宋体" w:hint="eastAsia"/>
                <w:color w:val="000000"/>
                <w:kern w:val="0"/>
                <w:szCs w:val="21"/>
                <w:lang w:bidi="ar"/>
              </w:rPr>
            </w:pPr>
          </w:p>
        </w:tc>
        <w:tc>
          <w:tcPr>
            <w:tcW w:w="397" w:type="pct"/>
            <w:tcBorders>
              <w:top w:val="single" w:sz="4" w:space="0" w:color="000000"/>
              <w:left w:val="single" w:sz="4" w:space="0" w:color="000000"/>
              <w:bottom w:val="single" w:sz="4" w:space="0" w:color="000000"/>
              <w:right w:val="single" w:sz="4" w:space="0" w:color="000000"/>
            </w:tcBorders>
          </w:tcPr>
          <w:p w14:paraId="3043CAC6" w14:textId="77777777" w:rsidR="00A05C6B" w:rsidRPr="00584B1F" w:rsidRDefault="00A05C6B" w:rsidP="005D3B9D">
            <w:pPr>
              <w:widowControl/>
              <w:jc w:val="center"/>
              <w:textAlignment w:val="center"/>
              <w:rPr>
                <w:rFonts w:ascii="宋体" w:hAnsi="宋体" w:cs="宋体" w:hint="eastAsia"/>
                <w:color w:val="000000"/>
                <w:kern w:val="0"/>
                <w:szCs w:val="21"/>
              </w:rPr>
            </w:pPr>
          </w:p>
        </w:tc>
        <w:tc>
          <w:tcPr>
            <w:tcW w:w="397" w:type="pct"/>
            <w:tcBorders>
              <w:top w:val="single" w:sz="4" w:space="0" w:color="000000"/>
              <w:left w:val="single" w:sz="4" w:space="0" w:color="000000"/>
              <w:bottom w:val="single" w:sz="4" w:space="0" w:color="000000"/>
              <w:right w:val="single" w:sz="4" w:space="0" w:color="000000"/>
            </w:tcBorders>
            <w:vAlign w:val="center"/>
          </w:tcPr>
          <w:p w14:paraId="192B332F" w14:textId="4848E9F2" w:rsidR="00A05C6B" w:rsidRDefault="00A05C6B" w:rsidP="005D3B9D">
            <w:pPr>
              <w:widowControl/>
              <w:jc w:val="center"/>
              <w:textAlignment w:val="center"/>
              <w:rPr>
                <w:rFonts w:ascii="宋体" w:hAnsi="宋体" w:cs="宋体" w:hint="eastAsia"/>
                <w:color w:val="000000"/>
                <w:kern w:val="0"/>
                <w:szCs w:val="21"/>
                <w:lang w:bidi="ar"/>
              </w:rPr>
            </w:pPr>
            <w:r w:rsidRPr="00584B1F">
              <w:rPr>
                <w:rFonts w:ascii="宋体" w:hAnsi="宋体" w:cs="宋体" w:hint="eastAsia"/>
                <w:color w:val="000000"/>
                <w:kern w:val="0"/>
                <w:szCs w:val="21"/>
              </w:rPr>
              <w:t>27</w:t>
            </w:r>
          </w:p>
        </w:tc>
        <w:tc>
          <w:tcPr>
            <w:tcW w:w="397" w:type="pct"/>
            <w:tcBorders>
              <w:top w:val="single" w:sz="4" w:space="0" w:color="000000"/>
              <w:left w:val="single" w:sz="4" w:space="0" w:color="000000"/>
              <w:bottom w:val="single" w:sz="4" w:space="0" w:color="000000"/>
              <w:right w:val="single" w:sz="4" w:space="0" w:color="000000"/>
            </w:tcBorders>
            <w:vAlign w:val="center"/>
          </w:tcPr>
          <w:p w14:paraId="29575C2E" w14:textId="6CA821A5" w:rsidR="00A05C6B" w:rsidRDefault="00A05C6B" w:rsidP="005D3B9D">
            <w:pPr>
              <w:widowControl/>
              <w:jc w:val="center"/>
              <w:textAlignment w:val="center"/>
              <w:rPr>
                <w:rFonts w:ascii="宋体" w:hAnsi="宋体" w:cs="宋体" w:hint="eastAsia"/>
                <w:color w:val="000000"/>
                <w:kern w:val="0"/>
                <w:szCs w:val="21"/>
                <w:lang w:bidi="ar"/>
              </w:rPr>
            </w:pPr>
            <w:r w:rsidRPr="00584B1F">
              <w:rPr>
                <w:rFonts w:ascii="宋体" w:hAnsi="宋体" w:cs="宋体" w:hint="eastAsia"/>
                <w:color w:val="000000"/>
                <w:kern w:val="0"/>
                <w:szCs w:val="21"/>
              </w:rPr>
              <w:t>路</w:t>
            </w:r>
          </w:p>
        </w:tc>
        <w:tc>
          <w:tcPr>
            <w:tcW w:w="645" w:type="pct"/>
            <w:tcBorders>
              <w:top w:val="single" w:sz="4" w:space="0" w:color="000000"/>
              <w:left w:val="single" w:sz="4" w:space="0" w:color="000000"/>
              <w:bottom w:val="single" w:sz="4" w:space="0" w:color="000000"/>
              <w:right w:val="single" w:sz="4" w:space="0" w:color="000000"/>
            </w:tcBorders>
            <w:vAlign w:val="center"/>
          </w:tcPr>
          <w:p w14:paraId="754D8366" w14:textId="77777777" w:rsidR="00A05C6B" w:rsidRDefault="00A05C6B" w:rsidP="005D3B9D">
            <w:pPr>
              <w:widowControl/>
              <w:jc w:val="right"/>
              <w:textAlignment w:val="center"/>
              <w:rPr>
                <w:rFonts w:ascii="宋体" w:hAnsi="宋体" w:cs="宋体" w:hint="eastAsia"/>
                <w:sz w:val="20"/>
              </w:rPr>
            </w:pPr>
          </w:p>
        </w:tc>
        <w:tc>
          <w:tcPr>
            <w:tcW w:w="673" w:type="pct"/>
            <w:tcBorders>
              <w:top w:val="single" w:sz="4" w:space="0" w:color="000000"/>
              <w:left w:val="single" w:sz="4" w:space="0" w:color="000000"/>
              <w:bottom w:val="single" w:sz="4" w:space="0" w:color="000000"/>
              <w:right w:val="single" w:sz="4" w:space="0" w:color="000000"/>
            </w:tcBorders>
            <w:noWrap/>
            <w:vAlign w:val="center"/>
          </w:tcPr>
          <w:p w14:paraId="0519C3A2" w14:textId="77777777" w:rsidR="00A05C6B" w:rsidRDefault="00A05C6B" w:rsidP="005D3B9D">
            <w:pPr>
              <w:widowControl/>
              <w:jc w:val="right"/>
              <w:textAlignment w:val="center"/>
              <w:rPr>
                <w:rFonts w:ascii="宋体" w:hAnsi="宋体" w:cs="宋体" w:hint="eastAsia"/>
                <w:sz w:val="20"/>
              </w:rPr>
            </w:pPr>
          </w:p>
        </w:tc>
      </w:tr>
      <w:tr w:rsidR="00A05C6B" w14:paraId="61896DDF" w14:textId="77777777" w:rsidTr="00A05C6B">
        <w:trPr>
          <w:trHeight w:val="360"/>
        </w:trPr>
        <w:tc>
          <w:tcPr>
            <w:tcW w:w="391" w:type="pct"/>
            <w:tcBorders>
              <w:top w:val="single" w:sz="4" w:space="0" w:color="000000"/>
              <w:left w:val="single" w:sz="4" w:space="0" w:color="000000"/>
              <w:bottom w:val="single" w:sz="4" w:space="0" w:color="000000"/>
              <w:right w:val="single" w:sz="4" w:space="0" w:color="000000"/>
            </w:tcBorders>
            <w:vAlign w:val="center"/>
          </w:tcPr>
          <w:p w14:paraId="75F72C8F" w14:textId="091FA910" w:rsidR="00A05C6B" w:rsidRDefault="00A05C6B" w:rsidP="005D3B9D">
            <w:pPr>
              <w:widowControl/>
              <w:jc w:val="center"/>
              <w:textAlignment w:val="center"/>
              <w:rPr>
                <w:rFonts w:ascii="宋体" w:hAnsi="宋体" w:cs="宋体" w:hint="eastAsia"/>
                <w:color w:val="000000"/>
                <w:kern w:val="0"/>
                <w:szCs w:val="21"/>
                <w:lang w:bidi="ar"/>
              </w:rPr>
            </w:pPr>
            <w:r w:rsidRPr="00584B1F">
              <w:rPr>
                <w:rFonts w:ascii="宋体" w:hAnsi="宋体" w:cs="宋体" w:hint="eastAsia"/>
                <w:color w:val="000000"/>
                <w:kern w:val="0"/>
                <w:szCs w:val="21"/>
              </w:rPr>
              <w:t>3</w:t>
            </w:r>
          </w:p>
        </w:tc>
        <w:tc>
          <w:tcPr>
            <w:tcW w:w="923" w:type="pct"/>
            <w:gridSpan w:val="2"/>
            <w:tcBorders>
              <w:top w:val="single" w:sz="4" w:space="0" w:color="000000"/>
              <w:left w:val="single" w:sz="4" w:space="0" w:color="000000"/>
              <w:bottom w:val="single" w:sz="4" w:space="0" w:color="000000"/>
              <w:right w:val="single" w:sz="4" w:space="0" w:color="000000"/>
            </w:tcBorders>
            <w:vAlign w:val="center"/>
          </w:tcPr>
          <w:p w14:paraId="26755C97" w14:textId="1EA57081" w:rsidR="00A05C6B" w:rsidRDefault="00A05C6B" w:rsidP="005D3B9D">
            <w:pPr>
              <w:widowControl/>
              <w:jc w:val="center"/>
              <w:textAlignment w:val="center"/>
              <w:rPr>
                <w:rFonts w:ascii="宋体" w:hAnsi="宋体" w:cs="宋体" w:hint="eastAsia"/>
                <w:color w:val="000000"/>
                <w:kern w:val="0"/>
                <w:szCs w:val="21"/>
                <w:lang w:bidi="ar"/>
              </w:rPr>
            </w:pPr>
            <w:r w:rsidRPr="00584B1F">
              <w:rPr>
                <w:rFonts w:ascii="宋体" w:hAnsi="宋体" w:cs="宋体" w:hint="eastAsia"/>
                <w:color w:val="000000"/>
                <w:kern w:val="0"/>
                <w:szCs w:val="21"/>
              </w:rPr>
              <w:t>物联网卡</w:t>
            </w:r>
          </w:p>
        </w:tc>
        <w:tc>
          <w:tcPr>
            <w:tcW w:w="1177" w:type="pct"/>
            <w:tcBorders>
              <w:top w:val="single" w:sz="4" w:space="0" w:color="000000"/>
              <w:left w:val="single" w:sz="4" w:space="0" w:color="000000"/>
              <w:bottom w:val="single" w:sz="4" w:space="0" w:color="000000"/>
              <w:right w:val="single" w:sz="4" w:space="0" w:color="000000"/>
            </w:tcBorders>
            <w:vAlign w:val="center"/>
          </w:tcPr>
          <w:p w14:paraId="7F6DE365" w14:textId="1BC65486" w:rsidR="00A05C6B" w:rsidRDefault="00A05C6B" w:rsidP="005D3B9D">
            <w:pPr>
              <w:widowControl/>
              <w:jc w:val="center"/>
              <w:textAlignment w:val="center"/>
              <w:rPr>
                <w:rFonts w:ascii="宋体" w:hAnsi="宋体" w:cs="宋体" w:hint="eastAsia"/>
                <w:color w:val="000000"/>
                <w:kern w:val="0"/>
                <w:szCs w:val="21"/>
                <w:lang w:bidi="ar"/>
              </w:rPr>
            </w:pPr>
          </w:p>
        </w:tc>
        <w:tc>
          <w:tcPr>
            <w:tcW w:w="397" w:type="pct"/>
            <w:tcBorders>
              <w:top w:val="single" w:sz="4" w:space="0" w:color="000000"/>
              <w:left w:val="single" w:sz="4" w:space="0" w:color="000000"/>
              <w:bottom w:val="single" w:sz="4" w:space="0" w:color="000000"/>
              <w:right w:val="single" w:sz="4" w:space="0" w:color="000000"/>
            </w:tcBorders>
          </w:tcPr>
          <w:p w14:paraId="6C3E35B5" w14:textId="77777777" w:rsidR="00A05C6B" w:rsidRPr="00584B1F" w:rsidRDefault="00A05C6B" w:rsidP="005D3B9D">
            <w:pPr>
              <w:widowControl/>
              <w:jc w:val="center"/>
              <w:textAlignment w:val="center"/>
              <w:rPr>
                <w:rFonts w:ascii="宋体" w:hAnsi="宋体" w:cs="宋体" w:hint="eastAsia"/>
                <w:color w:val="000000"/>
                <w:kern w:val="0"/>
                <w:szCs w:val="21"/>
              </w:rPr>
            </w:pPr>
          </w:p>
        </w:tc>
        <w:tc>
          <w:tcPr>
            <w:tcW w:w="397" w:type="pct"/>
            <w:tcBorders>
              <w:top w:val="single" w:sz="4" w:space="0" w:color="000000"/>
              <w:left w:val="single" w:sz="4" w:space="0" w:color="000000"/>
              <w:bottom w:val="single" w:sz="4" w:space="0" w:color="000000"/>
              <w:right w:val="single" w:sz="4" w:space="0" w:color="000000"/>
            </w:tcBorders>
            <w:vAlign w:val="center"/>
          </w:tcPr>
          <w:p w14:paraId="35B99207" w14:textId="33C6C9F3" w:rsidR="00A05C6B" w:rsidRDefault="00A05C6B" w:rsidP="005D3B9D">
            <w:pPr>
              <w:widowControl/>
              <w:jc w:val="center"/>
              <w:textAlignment w:val="center"/>
              <w:rPr>
                <w:rFonts w:ascii="宋体" w:hAnsi="宋体" w:cs="宋体" w:hint="eastAsia"/>
                <w:color w:val="000000"/>
                <w:kern w:val="0"/>
                <w:szCs w:val="21"/>
                <w:lang w:bidi="ar"/>
              </w:rPr>
            </w:pPr>
            <w:r w:rsidRPr="00584B1F">
              <w:rPr>
                <w:rFonts w:ascii="宋体" w:hAnsi="宋体" w:cs="宋体" w:hint="eastAsia"/>
                <w:color w:val="000000"/>
                <w:kern w:val="0"/>
                <w:szCs w:val="21"/>
              </w:rPr>
              <w:t>27</w:t>
            </w:r>
          </w:p>
        </w:tc>
        <w:tc>
          <w:tcPr>
            <w:tcW w:w="397" w:type="pct"/>
            <w:tcBorders>
              <w:top w:val="single" w:sz="4" w:space="0" w:color="000000"/>
              <w:left w:val="single" w:sz="4" w:space="0" w:color="000000"/>
              <w:bottom w:val="single" w:sz="4" w:space="0" w:color="000000"/>
              <w:right w:val="single" w:sz="4" w:space="0" w:color="000000"/>
            </w:tcBorders>
            <w:vAlign w:val="center"/>
          </w:tcPr>
          <w:p w14:paraId="2B23E598" w14:textId="6A36DDBC" w:rsidR="00A05C6B" w:rsidRDefault="00A05C6B" w:rsidP="005D3B9D">
            <w:pPr>
              <w:widowControl/>
              <w:jc w:val="center"/>
              <w:textAlignment w:val="center"/>
              <w:rPr>
                <w:rFonts w:ascii="宋体" w:hAnsi="宋体" w:cs="宋体" w:hint="eastAsia"/>
                <w:color w:val="000000"/>
                <w:kern w:val="0"/>
                <w:szCs w:val="21"/>
                <w:lang w:bidi="ar"/>
              </w:rPr>
            </w:pPr>
            <w:r w:rsidRPr="00584B1F">
              <w:rPr>
                <w:rFonts w:ascii="宋体" w:hAnsi="宋体" w:cs="宋体" w:hint="eastAsia"/>
                <w:color w:val="000000"/>
                <w:kern w:val="0"/>
                <w:szCs w:val="21"/>
              </w:rPr>
              <w:t>张</w:t>
            </w:r>
          </w:p>
        </w:tc>
        <w:tc>
          <w:tcPr>
            <w:tcW w:w="645" w:type="pct"/>
            <w:tcBorders>
              <w:top w:val="single" w:sz="4" w:space="0" w:color="000000"/>
              <w:left w:val="single" w:sz="4" w:space="0" w:color="000000"/>
              <w:bottom w:val="single" w:sz="4" w:space="0" w:color="000000"/>
              <w:right w:val="single" w:sz="4" w:space="0" w:color="000000"/>
            </w:tcBorders>
            <w:vAlign w:val="center"/>
          </w:tcPr>
          <w:p w14:paraId="7B0951C4" w14:textId="77777777" w:rsidR="00A05C6B" w:rsidRDefault="00A05C6B" w:rsidP="005D3B9D">
            <w:pPr>
              <w:widowControl/>
              <w:jc w:val="right"/>
              <w:textAlignment w:val="center"/>
              <w:rPr>
                <w:rFonts w:ascii="宋体" w:hAnsi="宋体" w:cs="宋体" w:hint="eastAsia"/>
                <w:sz w:val="20"/>
              </w:rPr>
            </w:pPr>
          </w:p>
        </w:tc>
        <w:tc>
          <w:tcPr>
            <w:tcW w:w="673" w:type="pct"/>
            <w:tcBorders>
              <w:top w:val="single" w:sz="4" w:space="0" w:color="000000"/>
              <w:left w:val="single" w:sz="4" w:space="0" w:color="000000"/>
              <w:bottom w:val="single" w:sz="4" w:space="0" w:color="000000"/>
              <w:right w:val="single" w:sz="4" w:space="0" w:color="000000"/>
            </w:tcBorders>
            <w:noWrap/>
            <w:vAlign w:val="center"/>
          </w:tcPr>
          <w:p w14:paraId="5932083D" w14:textId="77777777" w:rsidR="00A05C6B" w:rsidRDefault="00A05C6B" w:rsidP="005D3B9D">
            <w:pPr>
              <w:widowControl/>
              <w:jc w:val="right"/>
              <w:textAlignment w:val="center"/>
              <w:rPr>
                <w:rFonts w:ascii="宋体" w:hAnsi="宋体" w:cs="宋体" w:hint="eastAsia"/>
                <w:sz w:val="20"/>
              </w:rPr>
            </w:pPr>
          </w:p>
        </w:tc>
      </w:tr>
      <w:tr w:rsidR="00A05C6B" w14:paraId="5C9CBB73" w14:textId="77777777" w:rsidTr="00A05C6B">
        <w:trPr>
          <w:trHeight w:val="360"/>
        </w:trPr>
        <w:tc>
          <w:tcPr>
            <w:tcW w:w="391" w:type="pct"/>
            <w:tcBorders>
              <w:top w:val="single" w:sz="4" w:space="0" w:color="000000"/>
              <w:left w:val="single" w:sz="4" w:space="0" w:color="000000"/>
              <w:bottom w:val="single" w:sz="4" w:space="0" w:color="000000"/>
              <w:right w:val="single" w:sz="4" w:space="0" w:color="000000"/>
            </w:tcBorders>
            <w:vAlign w:val="center"/>
          </w:tcPr>
          <w:p w14:paraId="7907138F" w14:textId="55E56337" w:rsidR="00A05C6B" w:rsidRDefault="00A05C6B" w:rsidP="005D3B9D">
            <w:pPr>
              <w:widowControl/>
              <w:jc w:val="center"/>
              <w:textAlignment w:val="center"/>
              <w:rPr>
                <w:rFonts w:ascii="宋体" w:hAnsi="宋体" w:cs="宋体" w:hint="eastAsia"/>
                <w:color w:val="000000"/>
                <w:kern w:val="0"/>
                <w:szCs w:val="21"/>
                <w:lang w:bidi="ar"/>
              </w:rPr>
            </w:pPr>
            <w:r w:rsidRPr="00584B1F">
              <w:rPr>
                <w:rFonts w:ascii="宋体" w:hAnsi="宋体" w:cs="宋体" w:hint="eastAsia"/>
                <w:color w:val="000000"/>
                <w:kern w:val="0"/>
                <w:szCs w:val="21"/>
              </w:rPr>
              <w:t>4</w:t>
            </w:r>
          </w:p>
        </w:tc>
        <w:tc>
          <w:tcPr>
            <w:tcW w:w="923" w:type="pct"/>
            <w:gridSpan w:val="2"/>
            <w:tcBorders>
              <w:top w:val="single" w:sz="4" w:space="0" w:color="000000"/>
              <w:left w:val="single" w:sz="4" w:space="0" w:color="000000"/>
              <w:bottom w:val="single" w:sz="4" w:space="0" w:color="000000"/>
              <w:right w:val="single" w:sz="4" w:space="0" w:color="000000"/>
            </w:tcBorders>
            <w:vAlign w:val="center"/>
          </w:tcPr>
          <w:p w14:paraId="1F866051" w14:textId="5C1C20BA" w:rsidR="00A05C6B" w:rsidRDefault="00A05C6B" w:rsidP="005D3B9D">
            <w:pPr>
              <w:widowControl/>
              <w:jc w:val="center"/>
              <w:textAlignment w:val="center"/>
              <w:rPr>
                <w:rFonts w:ascii="宋体" w:hAnsi="宋体" w:cs="宋体" w:hint="eastAsia"/>
                <w:color w:val="000000"/>
                <w:kern w:val="0"/>
                <w:szCs w:val="21"/>
                <w:lang w:bidi="ar"/>
              </w:rPr>
            </w:pPr>
            <w:r w:rsidRPr="00584B1F">
              <w:rPr>
                <w:rFonts w:ascii="宋体" w:hAnsi="宋体" w:cs="宋体" w:hint="eastAsia"/>
                <w:color w:val="000000"/>
                <w:kern w:val="0"/>
                <w:szCs w:val="21"/>
              </w:rPr>
              <w:t>电源线</w:t>
            </w:r>
          </w:p>
        </w:tc>
        <w:tc>
          <w:tcPr>
            <w:tcW w:w="1177" w:type="pct"/>
            <w:tcBorders>
              <w:top w:val="single" w:sz="4" w:space="0" w:color="000000"/>
              <w:left w:val="single" w:sz="4" w:space="0" w:color="000000"/>
              <w:bottom w:val="single" w:sz="4" w:space="0" w:color="000000"/>
              <w:right w:val="single" w:sz="4" w:space="0" w:color="000000"/>
            </w:tcBorders>
            <w:vAlign w:val="center"/>
          </w:tcPr>
          <w:p w14:paraId="0129D793" w14:textId="22A568EE" w:rsidR="00A05C6B" w:rsidRDefault="00A05C6B" w:rsidP="005D3B9D">
            <w:pPr>
              <w:widowControl/>
              <w:jc w:val="center"/>
              <w:textAlignment w:val="center"/>
              <w:rPr>
                <w:rFonts w:ascii="宋体" w:hAnsi="宋体" w:cs="宋体" w:hint="eastAsia"/>
                <w:color w:val="000000"/>
                <w:kern w:val="0"/>
                <w:szCs w:val="21"/>
                <w:lang w:bidi="ar"/>
              </w:rPr>
            </w:pPr>
          </w:p>
        </w:tc>
        <w:tc>
          <w:tcPr>
            <w:tcW w:w="397" w:type="pct"/>
            <w:tcBorders>
              <w:top w:val="single" w:sz="4" w:space="0" w:color="000000"/>
              <w:left w:val="single" w:sz="4" w:space="0" w:color="000000"/>
              <w:bottom w:val="single" w:sz="4" w:space="0" w:color="000000"/>
              <w:right w:val="single" w:sz="4" w:space="0" w:color="000000"/>
            </w:tcBorders>
          </w:tcPr>
          <w:p w14:paraId="60DBF9D2" w14:textId="77777777" w:rsidR="00A05C6B" w:rsidRPr="00584B1F" w:rsidRDefault="00A05C6B" w:rsidP="005D3B9D">
            <w:pPr>
              <w:widowControl/>
              <w:jc w:val="center"/>
              <w:textAlignment w:val="center"/>
              <w:rPr>
                <w:rFonts w:ascii="宋体" w:hAnsi="宋体" w:cs="宋体" w:hint="eastAsia"/>
                <w:color w:val="000000"/>
                <w:kern w:val="0"/>
                <w:szCs w:val="21"/>
              </w:rPr>
            </w:pPr>
          </w:p>
        </w:tc>
        <w:tc>
          <w:tcPr>
            <w:tcW w:w="397" w:type="pct"/>
            <w:tcBorders>
              <w:top w:val="single" w:sz="4" w:space="0" w:color="000000"/>
              <w:left w:val="single" w:sz="4" w:space="0" w:color="000000"/>
              <w:bottom w:val="single" w:sz="4" w:space="0" w:color="000000"/>
              <w:right w:val="single" w:sz="4" w:space="0" w:color="000000"/>
            </w:tcBorders>
            <w:vAlign w:val="center"/>
          </w:tcPr>
          <w:p w14:paraId="3D3FD534" w14:textId="299F5711" w:rsidR="00A05C6B" w:rsidRDefault="00A05C6B" w:rsidP="005D3B9D">
            <w:pPr>
              <w:widowControl/>
              <w:jc w:val="center"/>
              <w:textAlignment w:val="center"/>
              <w:rPr>
                <w:rFonts w:ascii="宋体" w:hAnsi="宋体" w:cs="宋体" w:hint="eastAsia"/>
                <w:color w:val="000000"/>
                <w:kern w:val="0"/>
                <w:szCs w:val="21"/>
                <w:lang w:bidi="ar"/>
              </w:rPr>
            </w:pPr>
            <w:r w:rsidRPr="00584B1F">
              <w:rPr>
                <w:rFonts w:ascii="宋体" w:hAnsi="宋体" w:cs="宋体" w:hint="eastAsia"/>
                <w:color w:val="000000"/>
                <w:kern w:val="0"/>
                <w:szCs w:val="21"/>
              </w:rPr>
              <w:t>470</w:t>
            </w:r>
          </w:p>
        </w:tc>
        <w:tc>
          <w:tcPr>
            <w:tcW w:w="397" w:type="pct"/>
            <w:tcBorders>
              <w:top w:val="single" w:sz="4" w:space="0" w:color="000000"/>
              <w:left w:val="single" w:sz="4" w:space="0" w:color="000000"/>
              <w:bottom w:val="single" w:sz="4" w:space="0" w:color="000000"/>
              <w:right w:val="single" w:sz="4" w:space="0" w:color="000000"/>
            </w:tcBorders>
            <w:vAlign w:val="center"/>
          </w:tcPr>
          <w:p w14:paraId="54E30B93" w14:textId="31A2762A" w:rsidR="00A05C6B" w:rsidRDefault="00A05C6B" w:rsidP="005D3B9D">
            <w:pPr>
              <w:widowControl/>
              <w:jc w:val="center"/>
              <w:textAlignment w:val="center"/>
              <w:rPr>
                <w:rFonts w:ascii="宋体" w:hAnsi="宋体" w:cs="宋体" w:hint="eastAsia"/>
                <w:color w:val="000000"/>
                <w:kern w:val="0"/>
                <w:szCs w:val="21"/>
                <w:lang w:bidi="ar"/>
              </w:rPr>
            </w:pPr>
            <w:r w:rsidRPr="00584B1F">
              <w:rPr>
                <w:rFonts w:ascii="宋体" w:hAnsi="宋体" w:cs="宋体" w:hint="eastAsia"/>
                <w:color w:val="000000"/>
                <w:kern w:val="0"/>
                <w:szCs w:val="21"/>
              </w:rPr>
              <w:t>米</w:t>
            </w:r>
          </w:p>
        </w:tc>
        <w:tc>
          <w:tcPr>
            <w:tcW w:w="645" w:type="pct"/>
            <w:tcBorders>
              <w:top w:val="single" w:sz="4" w:space="0" w:color="000000"/>
              <w:left w:val="single" w:sz="4" w:space="0" w:color="000000"/>
              <w:bottom w:val="single" w:sz="4" w:space="0" w:color="000000"/>
              <w:right w:val="single" w:sz="4" w:space="0" w:color="000000"/>
            </w:tcBorders>
            <w:vAlign w:val="center"/>
          </w:tcPr>
          <w:p w14:paraId="401851DA" w14:textId="77777777" w:rsidR="00A05C6B" w:rsidRDefault="00A05C6B" w:rsidP="005D3B9D">
            <w:pPr>
              <w:widowControl/>
              <w:jc w:val="right"/>
              <w:textAlignment w:val="center"/>
              <w:rPr>
                <w:rFonts w:ascii="宋体" w:hAnsi="宋体" w:cs="宋体" w:hint="eastAsia"/>
                <w:sz w:val="20"/>
              </w:rPr>
            </w:pPr>
          </w:p>
        </w:tc>
        <w:tc>
          <w:tcPr>
            <w:tcW w:w="673" w:type="pct"/>
            <w:tcBorders>
              <w:top w:val="single" w:sz="4" w:space="0" w:color="000000"/>
              <w:left w:val="single" w:sz="4" w:space="0" w:color="000000"/>
              <w:bottom w:val="single" w:sz="4" w:space="0" w:color="000000"/>
              <w:right w:val="single" w:sz="4" w:space="0" w:color="000000"/>
            </w:tcBorders>
            <w:noWrap/>
            <w:vAlign w:val="center"/>
          </w:tcPr>
          <w:p w14:paraId="6063CFA1" w14:textId="77777777" w:rsidR="00A05C6B" w:rsidRDefault="00A05C6B" w:rsidP="005D3B9D">
            <w:pPr>
              <w:widowControl/>
              <w:jc w:val="right"/>
              <w:textAlignment w:val="center"/>
              <w:rPr>
                <w:rFonts w:ascii="宋体" w:hAnsi="宋体" w:cs="宋体" w:hint="eastAsia"/>
                <w:sz w:val="20"/>
              </w:rPr>
            </w:pPr>
          </w:p>
        </w:tc>
      </w:tr>
      <w:tr w:rsidR="00A05C6B" w14:paraId="05BC6D92" w14:textId="77777777" w:rsidTr="00A05C6B">
        <w:trPr>
          <w:trHeight w:val="360"/>
        </w:trPr>
        <w:tc>
          <w:tcPr>
            <w:tcW w:w="391" w:type="pct"/>
            <w:tcBorders>
              <w:top w:val="single" w:sz="4" w:space="0" w:color="000000"/>
              <w:left w:val="single" w:sz="4" w:space="0" w:color="000000"/>
              <w:bottom w:val="single" w:sz="4" w:space="0" w:color="000000"/>
              <w:right w:val="single" w:sz="4" w:space="0" w:color="000000"/>
            </w:tcBorders>
            <w:vAlign w:val="center"/>
          </w:tcPr>
          <w:p w14:paraId="20002B63" w14:textId="409BF769" w:rsidR="00A05C6B" w:rsidRDefault="00A05C6B" w:rsidP="005D3B9D">
            <w:pPr>
              <w:widowControl/>
              <w:jc w:val="center"/>
              <w:textAlignment w:val="center"/>
              <w:rPr>
                <w:rFonts w:ascii="宋体" w:hAnsi="宋体" w:cs="宋体" w:hint="eastAsia"/>
                <w:color w:val="000000"/>
                <w:kern w:val="0"/>
                <w:szCs w:val="21"/>
                <w:lang w:bidi="ar"/>
              </w:rPr>
            </w:pPr>
            <w:r w:rsidRPr="00584B1F">
              <w:rPr>
                <w:rFonts w:ascii="宋体" w:hAnsi="宋体" w:cs="宋体" w:hint="eastAsia"/>
                <w:color w:val="000000"/>
                <w:kern w:val="0"/>
                <w:szCs w:val="21"/>
              </w:rPr>
              <w:t>5</w:t>
            </w:r>
          </w:p>
        </w:tc>
        <w:tc>
          <w:tcPr>
            <w:tcW w:w="923" w:type="pct"/>
            <w:gridSpan w:val="2"/>
            <w:tcBorders>
              <w:top w:val="single" w:sz="4" w:space="0" w:color="000000"/>
              <w:left w:val="single" w:sz="4" w:space="0" w:color="000000"/>
              <w:bottom w:val="single" w:sz="4" w:space="0" w:color="000000"/>
              <w:right w:val="single" w:sz="4" w:space="0" w:color="000000"/>
            </w:tcBorders>
            <w:vAlign w:val="center"/>
          </w:tcPr>
          <w:p w14:paraId="418D2957" w14:textId="3A6F3BEE" w:rsidR="00A05C6B" w:rsidRDefault="00A05C6B" w:rsidP="005D3B9D">
            <w:pPr>
              <w:widowControl/>
              <w:jc w:val="center"/>
              <w:textAlignment w:val="center"/>
              <w:rPr>
                <w:rFonts w:ascii="宋体" w:hAnsi="宋体" w:cs="宋体" w:hint="eastAsia"/>
                <w:color w:val="000000"/>
                <w:kern w:val="0"/>
                <w:szCs w:val="21"/>
                <w:lang w:bidi="ar"/>
              </w:rPr>
            </w:pPr>
            <w:r w:rsidRPr="00584B1F">
              <w:rPr>
                <w:rFonts w:ascii="宋体" w:hAnsi="宋体" w:cs="宋体" w:hint="eastAsia"/>
                <w:color w:val="000000"/>
                <w:kern w:val="0"/>
                <w:szCs w:val="21"/>
              </w:rPr>
              <w:t>20pvc线管</w:t>
            </w:r>
          </w:p>
        </w:tc>
        <w:tc>
          <w:tcPr>
            <w:tcW w:w="1177" w:type="pct"/>
            <w:tcBorders>
              <w:top w:val="single" w:sz="4" w:space="0" w:color="000000"/>
              <w:left w:val="single" w:sz="4" w:space="0" w:color="000000"/>
              <w:bottom w:val="single" w:sz="4" w:space="0" w:color="000000"/>
              <w:right w:val="single" w:sz="4" w:space="0" w:color="000000"/>
            </w:tcBorders>
            <w:vAlign w:val="center"/>
          </w:tcPr>
          <w:p w14:paraId="5F77C72B" w14:textId="3EB73A8B" w:rsidR="00A05C6B" w:rsidRDefault="00A05C6B" w:rsidP="005D3B9D">
            <w:pPr>
              <w:widowControl/>
              <w:jc w:val="center"/>
              <w:textAlignment w:val="center"/>
              <w:rPr>
                <w:rFonts w:ascii="宋体" w:hAnsi="宋体" w:cs="宋体" w:hint="eastAsia"/>
                <w:color w:val="000000"/>
                <w:kern w:val="0"/>
                <w:szCs w:val="21"/>
                <w:lang w:bidi="ar"/>
              </w:rPr>
            </w:pPr>
          </w:p>
        </w:tc>
        <w:tc>
          <w:tcPr>
            <w:tcW w:w="397" w:type="pct"/>
            <w:tcBorders>
              <w:top w:val="single" w:sz="4" w:space="0" w:color="000000"/>
              <w:left w:val="single" w:sz="4" w:space="0" w:color="000000"/>
              <w:bottom w:val="single" w:sz="4" w:space="0" w:color="000000"/>
              <w:right w:val="single" w:sz="4" w:space="0" w:color="000000"/>
            </w:tcBorders>
          </w:tcPr>
          <w:p w14:paraId="4AE59783" w14:textId="77777777" w:rsidR="00A05C6B" w:rsidRPr="00584B1F" w:rsidRDefault="00A05C6B" w:rsidP="005D3B9D">
            <w:pPr>
              <w:widowControl/>
              <w:jc w:val="center"/>
              <w:textAlignment w:val="center"/>
              <w:rPr>
                <w:rFonts w:ascii="宋体" w:hAnsi="宋体" w:cs="宋体" w:hint="eastAsia"/>
                <w:color w:val="000000"/>
                <w:kern w:val="0"/>
                <w:szCs w:val="21"/>
              </w:rPr>
            </w:pPr>
          </w:p>
        </w:tc>
        <w:tc>
          <w:tcPr>
            <w:tcW w:w="397" w:type="pct"/>
            <w:tcBorders>
              <w:top w:val="single" w:sz="4" w:space="0" w:color="000000"/>
              <w:left w:val="single" w:sz="4" w:space="0" w:color="000000"/>
              <w:bottom w:val="single" w:sz="4" w:space="0" w:color="000000"/>
              <w:right w:val="single" w:sz="4" w:space="0" w:color="000000"/>
            </w:tcBorders>
            <w:vAlign w:val="center"/>
          </w:tcPr>
          <w:p w14:paraId="1120B14A" w14:textId="720BD48A" w:rsidR="00A05C6B" w:rsidRDefault="00A05C6B" w:rsidP="005D3B9D">
            <w:pPr>
              <w:widowControl/>
              <w:jc w:val="center"/>
              <w:textAlignment w:val="center"/>
              <w:rPr>
                <w:rFonts w:ascii="宋体" w:hAnsi="宋体" w:cs="宋体" w:hint="eastAsia"/>
                <w:color w:val="000000"/>
                <w:kern w:val="0"/>
                <w:szCs w:val="21"/>
                <w:lang w:bidi="ar"/>
              </w:rPr>
            </w:pPr>
            <w:r w:rsidRPr="00584B1F">
              <w:rPr>
                <w:rFonts w:ascii="宋体" w:hAnsi="宋体" w:cs="宋体" w:hint="eastAsia"/>
                <w:color w:val="000000"/>
                <w:kern w:val="0"/>
                <w:szCs w:val="21"/>
              </w:rPr>
              <w:t>470</w:t>
            </w:r>
          </w:p>
        </w:tc>
        <w:tc>
          <w:tcPr>
            <w:tcW w:w="397" w:type="pct"/>
            <w:tcBorders>
              <w:top w:val="single" w:sz="4" w:space="0" w:color="000000"/>
              <w:left w:val="single" w:sz="4" w:space="0" w:color="000000"/>
              <w:bottom w:val="single" w:sz="4" w:space="0" w:color="000000"/>
              <w:right w:val="single" w:sz="4" w:space="0" w:color="000000"/>
            </w:tcBorders>
            <w:vAlign w:val="center"/>
          </w:tcPr>
          <w:p w14:paraId="2E3E103E" w14:textId="628EA78B" w:rsidR="00A05C6B" w:rsidRDefault="00A05C6B" w:rsidP="005D3B9D">
            <w:pPr>
              <w:widowControl/>
              <w:jc w:val="center"/>
              <w:textAlignment w:val="center"/>
              <w:rPr>
                <w:rFonts w:ascii="宋体" w:hAnsi="宋体" w:cs="宋体" w:hint="eastAsia"/>
                <w:color w:val="000000"/>
                <w:kern w:val="0"/>
                <w:szCs w:val="21"/>
                <w:lang w:bidi="ar"/>
              </w:rPr>
            </w:pPr>
            <w:r w:rsidRPr="00584B1F">
              <w:rPr>
                <w:rFonts w:ascii="宋体" w:hAnsi="宋体" w:cs="宋体" w:hint="eastAsia"/>
                <w:color w:val="000000"/>
                <w:kern w:val="0"/>
                <w:szCs w:val="21"/>
              </w:rPr>
              <w:t>米</w:t>
            </w:r>
          </w:p>
        </w:tc>
        <w:tc>
          <w:tcPr>
            <w:tcW w:w="645" w:type="pct"/>
            <w:tcBorders>
              <w:top w:val="single" w:sz="4" w:space="0" w:color="000000"/>
              <w:left w:val="single" w:sz="4" w:space="0" w:color="000000"/>
              <w:bottom w:val="single" w:sz="4" w:space="0" w:color="000000"/>
              <w:right w:val="single" w:sz="4" w:space="0" w:color="000000"/>
            </w:tcBorders>
            <w:vAlign w:val="center"/>
          </w:tcPr>
          <w:p w14:paraId="1E66E035" w14:textId="77777777" w:rsidR="00A05C6B" w:rsidRDefault="00A05C6B" w:rsidP="005D3B9D">
            <w:pPr>
              <w:widowControl/>
              <w:jc w:val="right"/>
              <w:textAlignment w:val="center"/>
              <w:rPr>
                <w:rFonts w:ascii="宋体" w:hAnsi="宋体" w:cs="宋体" w:hint="eastAsia"/>
                <w:sz w:val="20"/>
              </w:rPr>
            </w:pPr>
          </w:p>
        </w:tc>
        <w:tc>
          <w:tcPr>
            <w:tcW w:w="673" w:type="pct"/>
            <w:tcBorders>
              <w:top w:val="single" w:sz="4" w:space="0" w:color="000000"/>
              <w:left w:val="single" w:sz="4" w:space="0" w:color="000000"/>
              <w:bottom w:val="single" w:sz="4" w:space="0" w:color="000000"/>
              <w:right w:val="single" w:sz="4" w:space="0" w:color="000000"/>
            </w:tcBorders>
            <w:noWrap/>
            <w:vAlign w:val="center"/>
          </w:tcPr>
          <w:p w14:paraId="22E8FAE1" w14:textId="77777777" w:rsidR="00A05C6B" w:rsidRDefault="00A05C6B" w:rsidP="005D3B9D">
            <w:pPr>
              <w:widowControl/>
              <w:jc w:val="right"/>
              <w:textAlignment w:val="center"/>
              <w:rPr>
                <w:rFonts w:ascii="宋体" w:hAnsi="宋体" w:cs="宋体" w:hint="eastAsia"/>
                <w:sz w:val="20"/>
              </w:rPr>
            </w:pPr>
          </w:p>
        </w:tc>
      </w:tr>
      <w:tr w:rsidR="00A05C6B" w14:paraId="1565B600" w14:textId="77777777" w:rsidTr="00A05C6B">
        <w:trPr>
          <w:trHeight w:val="360"/>
        </w:trPr>
        <w:tc>
          <w:tcPr>
            <w:tcW w:w="391" w:type="pct"/>
            <w:tcBorders>
              <w:top w:val="single" w:sz="4" w:space="0" w:color="000000"/>
              <w:left w:val="single" w:sz="4" w:space="0" w:color="000000"/>
              <w:bottom w:val="single" w:sz="4" w:space="0" w:color="000000"/>
              <w:right w:val="single" w:sz="4" w:space="0" w:color="000000"/>
            </w:tcBorders>
            <w:vAlign w:val="center"/>
          </w:tcPr>
          <w:p w14:paraId="4956847F" w14:textId="15BE69BF" w:rsidR="00A05C6B" w:rsidRDefault="00A05C6B" w:rsidP="005D3B9D">
            <w:pPr>
              <w:widowControl/>
              <w:jc w:val="center"/>
              <w:textAlignment w:val="center"/>
              <w:rPr>
                <w:rFonts w:ascii="宋体" w:hAnsi="宋体" w:cs="宋体" w:hint="eastAsia"/>
                <w:color w:val="000000"/>
                <w:kern w:val="0"/>
                <w:szCs w:val="21"/>
                <w:lang w:bidi="ar"/>
              </w:rPr>
            </w:pPr>
            <w:r w:rsidRPr="00584B1F">
              <w:rPr>
                <w:rFonts w:ascii="宋体" w:hAnsi="宋体" w:cs="宋体" w:hint="eastAsia"/>
                <w:color w:val="000000"/>
                <w:kern w:val="0"/>
                <w:szCs w:val="21"/>
              </w:rPr>
              <w:t>6</w:t>
            </w:r>
          </w:p>
        </w:tc>
        <w:tc>
          <w:tcPr>
            <w:tcW w:w="923" w:type="pct"/>
            <w:gridSpan w:val="2"/>
            <w:tcBorders>
              <w:top w:val="single" w:sz="4" w:space="0" w:color="000000"/>
              <w:left w:val="single" w:sz="4" w:space="0" w:color="000000"/>
              <w:bottom w:val="single" w:sz="4" w:space="0" w:color="000000"/>
              <w:right w:val="single" w:sz="4" w:space="0" w:color="000000"/>
            </w:tcBorders>
            <w:vAlign w:val="center"/>
          </w:tcPr>
          <w:p w14:paraId="1725CD23" w14:textId="44EB8D97" w:rsidR="00A05C6B" w:rsidRDefault="00A05C6B" w:rsidP="005D3B9D">
            <w:pPr>
              <w:widowControl/>
              <w:jc w:val="center"/>
              <w:textAlignment w:val="center"/>
              <w:rPr>
                <w:rFonts w:ascii="宋体" w:hAnsi="宋体" w:cs="宋体" w:hint="eastAsia"/>
                <w:color w:val="000000"/>
                <w:kern w:val="0"/>
                <w:szCs w:val="21"/>
                <w:lang w:bidi="ar"/>
              </w:rPr>
            </w:pPr>
            <w:r w:rsidRPr="00584B1F">
              <w:rPr>
                <w:rFonts w:ascii="宋体" w:hAnsi="宋体" w:cs="宋体" w:hint="eastAsia"/>
                <w:color w:val="000000"/>
                <w:kern w:val="0"/>
                <w:szCs w:val="21"/>
              </w:rPr>
              <w:t>集成服务费</w:t>
            </w:r>
          </w:p>
        </w:tc>
        <w:tc>
          <w:tcPr>
            <w:tcW w:w="1177" w:type="pct"/>
            <w:tcBorders>
              <w:top w:val="single" w:sz="4" w:space="0" w:color="000000"/>
              <w:left w:val="single" w:sz="4" w:space="0" w:color="000000"/>
              <w:bottom w:val="single" w:sz="4" w:space="0" w:color="000000"/>
              <w:right w:val="single" w:sz="4" w:space="0" w:color="000000"/>
            </w:tcBorders>
            <w:vAlign w:val="center"/>
          </w:tcPr>
          <w:p w14:paraId="203B78C1" w14:textId="77777777" w:rsidR="00A05C6B" w:rsidRDefault="00A05C6B" w:rsidP="005D3B9D">
            <w:pPr>
              <w:widowControl/>
              <w:jc w:val="center"/>
              <w:textAlignment w:val="center"/>
              <w:rPr>
                <w:rFonts w:ascii="宋体" w:hAnsi="宋体" w:cs="宋体" w:hint="eastAsia"/>
                <w:color w:val="000000"/>
                <w:kern w:val="0"/>
                <w:szCs w:val="21"/>
                <w:lang w:bidi="ar"/>
              </w:rPr>
            </w:pPr>
          </w:p>
        </w:tc>
        <w:tc>
          <w:tcPr>
            <w:tcW w:w="397" w:type="pct"/>
            <w:tcBorders>
              <w:top w:val="single" w:sz="4" w:space="0" w:color="000000"/>
              <w:left w:val="single" w:sz="4" w:space="0" w:color="000000"/>
              <w:bottom w:val="single" w:sz="4" w:space="0" w:color="000000"/>
              <w:right w:val="single" w:sz="4" w:space="0" w:color="000000"/>
            </w:tcBorders>
          </w:tcPr>
          <w:p w14:paraId="3E8BDB69" w14:textId="77777777" w:rsidR="00A05C6B" w:rsidRPr="00584B1F" w:rsidRDefault="00A05C6B" w:rsidP="005D3B9D">
            <w:pPr>
              <w:widowControl/>
              <w:jc w:val="center"/>
              <w:textAlignment w:val="center"/>
              <w:rPr>
                <w:rFonts w:ascii="宋体" w:hAnsi="宋体" w:cs="宋体" w:hint="eastAsia"/>
                <w:color w:val="000000"/>
                <w:kern w:val="0"/>
                <w:szCs w:val="21"/>
              </w:rPr>
            </w:pPr>
          </w:p>
        </w:tc>
        <w:tc>
          <w:tcPr>
            <w:tcW w:w="397" w:type="pct"/>
            <w:tcBorders>
              <w:top w:val="single" w:sz="4" w:space="0" w:color="000000"/>
              <w:left w:val="single" w:sz="4" w:space="0" w:color="000000"/>
              <w:bottom w:val="single" w:sz="4" w:space="0" w:color="000000"/>
              <w:right w:val="single" w:sz="4" w:space="0" w:color="000000"/>
            </w:tcBorders>
            <w:vAlign w:val="center"/>
          </w:tcPr>
          <w:p w14:paraId="24945111" w14:textId="64F24D49" w:rsidR="00A05C6B" w:rsidRDefault="00A05C6B" w:rsidP="005D3B9D">
            <w:pPr>
              <w:widowControl/>
              <w:jc w:val="center"/>
              <w:textAlignment w:val="center"/>
              <w:rPr>
                <w:rFonts w:ascii="宋体" w:hAnsi="宋体" w:cs="宋体" w:hint="eastAsia"/>
                <w:color w:val="000000"/>
                <w:kern w:val="0"/>
                <w:szCs w:val="21"/>
                <w:lang w:bidi="ar"/>
              </w:rPr>
            </w:pPr>
            <w:r w:rsidRPr="00584B1F">
              <w:rPr>
                <w:rFonts w:ascii="宋体" w:hAnsi="宋体" w:cs="宋体" w:hint="eastAsia"/>
                <w:color w:val="000000"/>
                <w:kern w:val="0"/>
                <w:szCs w:val="21"/>
              </w:rPr>
              <w:t>1</w:t>
            </w:r>
          </w:p>
        </w:tc>
        <w:tc>
          <w:tcPr>
            <w:tcW w:w="397" w:type="pct"/>
            <w:tcBorders>
              <w:top w:val="single" w:sz="4" w:space="0" w:color="000000"/>
              <w:left w:val="single" w:sz="4" w:space="0" w:color="000000"/>
              <w:bottom w:val="single" w:sz="4" w:space="0" w:color="000000"/>
              <w:right w:val="single" w:sz="4" w:space="0" w:color="000000"/>
            </w:tcBorders>
            <w:vAlign w:val="center"/>
          </w:tcPr>
          <w:p w14:paraId="68F6C18E" w14:textId="74DAC6AF" w:rsidR="00A05C6B" w:rsidRDefault="00A05C6B" w:rsidP="005D3B9D">
            <w:pPr>
              <w:widowControl/>
              <w:jc w:val="center"/>
              <w:textAlignment w:val="center"/>
              <w:rPr>
                <w:rFonts w:ascii="宋体" w:hAnsi="宋体" w:cs="宋体" w:hint="eastAsia"/>
                <w:color w:val="000000"/>
                <w:kern w:val="0"/>
                <w:szCs w:val="21"/>
                <w:lang w:bidi="ar"/>
              </w:rPr>
            </w:pPr>
            <w:r w:rsidRPr="00584B1F">
              <w:rPr>
                <w:rFonts w:ascii="宋体" w:hAnsi="宋体" w:cs="宋体" w:hint="eastAsia"/>
                <w:color w:val="000000"/>
                <w:kern w:val="0"/>
                <w:szCs w:val="21"/>
              </w:rPr>
              <w:t>项</w:t>
            </w:r>
          </w:p>
        </w:tc>
        <w:tc>
          <w:tcPr>
            <w:tcW w:w="645" w:type="pct"/>
            <w:tcBorders>
              <w:top w:val="single" w:sz="4" w:space="0" w:color="000000"/>
              <w:left w:val="single" w:sz="4" w:space="0" w:color="000000"/>
              <w:bottom w:val="single" w:sz="4" w:space="0" w:color="000000"/>
              <w:right w:val="single" w:sz="4" w:space="0" w:color="000000"/>
            </w:tcBorders>
            <w:vAlign w:val="center"/>
          </w:tcPr>
          <w:p w14:paraId="2ABC21C0" w14:textId="77777777" w:rsidR="00A05C6B" w:rsidRDefault="00A05C6B" w:rsidP="005D3B9D">
            <w:pPr>
              <w:widowControl/>
              <w:jc w:val="right"/>
              <w:textAlignment w:val="center"/>
              <w:rPr>
                <w:rFonts w:ascii="宋体" w:hAnsi="宋体" w:cs="宋体" w:hint="eastAsia"/>
                <w:sz w:val="20"/>
              </w:rPr>
            </w:pPr>
          </w:p>
        </w:tc>
        <w:tc>
          <w:tcPr>
            <w:tcW w:w="673" w:type="pct"/>
            <w:tcBorders>
              <w:top w:val="single" w:sz="4" w:space="0" w:color="000000"/>
              <w:left w:val="single" w:sz="4" w:space="0" w:color="000000"/>
              <w:bottom w:val="single" w:sz="4" w:space="0" w:color="000000"/>
              <w:right w:val="single" w:sz="4" w:space="0" w:color="000000"/>
            </w:tcBorders>
            <w:noWrap/>
            <w:vAlign w:val="center"/>
          </w:tcPr>
          <w:p w14:paraId="63A35AB4" w14:textId="77777777" w:rsidR="00A05C6B" w:rsidRDefault="00A05C6B" w:rsidP="005D3B9D">
            <w:pPr>
              <w:widowControl/>
              <w:jc w:val="right"/>
              <w:textAlignment w:val="center"/>
              <w:rPr>
                <w:rFonts w:ascii="宋体" w:hAnsi="宋体" w:cs="宋体" w:hint="eastAsia"/>
                <w:sz w:val="20"/>
              </w:rPr>
            </w:pPr>
          </w:p>
        </w:tc>
      </w:tr>
      <w:tr w:rsidR="00A05C6B" w14:paraId="709EB17B" w14:textId="77777777" w:rsidTr="00A05C6B">
        <w:trPr>
          <w:trHeight w:val="360"/>
        </w:trPr>
        <w:tc>
          <w:tcPr>
            <w:tcW w:w="397" w:type="pct"/>
            <w:gridSpan w:val="2"/>
            <w:tcBorders>
              <w:top w:val="single" w:sz="4" w:space="0" w:color="000000"/>
              <w:left w:val="single" w:sz="4" w:space="0" w:color="000000"/>
              <w:bottom w:val="single" w:sz="4" w:space="0" w:color="000000"/>
              <w:right w:val="single" w:sz="4" w:space="0" w:color="000000"/>
            </w:tcBorders>
          </w:tcPr>
          <w:p w14:paraId="74BAA302" w14:textId="77777777" w:rsidR="00A05C6B" w:rsidRDefault="00A05C6B" w:rsidP="005D3B9D">
            <w:pPr>
              <w:jc w:val="center"/>
              <w:rPr>
                <w:rFonts w:ascii="宋体" w:hAnsi="宋体" w:cs="宋体" w:hint="eastAsia"/>
                <w:sz w:val="20"/>
              </w:rPr>
            </w:pPr>
          </w:p>
        </w:tc>
        <w:tc>
          <w:tcPr>
            <w:tcW w:w="3930" w:type="pct"/>
            <w:gridSpan w:val="6"/>
            <w:tcBorders>
              <w:top w:val="single" w:sz="4" w:space="0" w:color="000000"/>
              <w:left w:val="single" w:sz="4" w:space="0" w:color="000000"/>
              <w:bottom w:val="single" w:sz="4" w:space="0" w:color="000000"/>
              <w:right w:val="single" w:sz="4" w:space="0" w:color="000000"/>
            </w:tcBorders>
            <w:vAlign w:val="center"/>
          </w:tcPr>
          <w:p w14:paraId="1D842FE9" w14:textId="166D2895" w:rsidR="00A05C6B" w:rsidRDefault="00A05C6B" w:rsidP="005D3B9D">
            <w:pPr>
              <w:jc w:val="center"/>
              <w:rPr>
                <w:rFonts w:ascii="宋体" w:hAnsi="宋体" w:cs="宋体" w:hint="eastAsia"/>
                <w:sz w:val="20"/>
              </w:rPr>
            </w:pPr>
            <w:r>
              <w:rPr>
                <w:rFonts w:ascii="宋体" w:hAnsi="宋体" w:cs="宋体" w:hint="eastAsia"/>
                <w:sz w:val="20"/>
              </w:rPr>
              <w:t>合计</w:t>
            </w:r>
          </w:p>
        </w:tc>
        <w:tc>
          <w:tcPr>
            <w:tcW w:w="673" w:type="pct"/>
            <w:tcBorders>
              <w:top w:val="single" w:sz="4" w:space="0" w:color="000000"/>
              <w:left w:val="single" w:sz="4" w:space="0" w:color="000000"/>
              <w:bottom w:val="single" w:sz="4" w:space="0" w:color="000000"/>
              <w:right w:val="single" w:sz="4" w:space="0" w:color="000000"/>
            </w:tcBorders>
            <w:noWrap/>
            <w:vAlign w:val="center"/>
          </w:tcPr>
          <w:p w14:paraId="6B6BD442" w14:textId="77777777" w:rsidR="00A05C6B" w:rsidRDefault="00A05C6B" w:rsidP="005D3B9D">
            <w:pPr>
              <w:widowControl/>
              <w:jc w:val="right"/>
              <w:textAlignment w:val="center"/>
              <w:rPr>
                <w:rFonts w:ascii="宋体" w:hAnsi="宋体" w:cs="宋体" w:hint="eastAsia"/>
                <w:sz w:val="20"/>
              </w:rPr>
            </w:pPr>
            <w:r>
              <w:rPr>
                <w:rFonts w:ascii="宋体" w:hAnsi="宋体" w:cs="宋体" w:hint="eastAsia"/>
                <w:kern w:val="0"/>
                <w:sz w:val="20"/>
                <w:lang w:bidi="ar"/>
              </w:rPr>
              <w:t xml:space="preserve"> </w:t>
            </w:r>
          </w:p>
        </w:tc>
      </w:tr>
    </w:tbl>
    <w:p w14:paraId="1652F36A" w14:textId="77777777" w:rsidR="00BF0877" w:rsidRDefault="00000000">
      <w:pPr>
        <w:pStyle w:val="ae"/>
        <w:spacing w:line="360" w:lineRule="exact"/>
        <w:ind w:firstLineChars="200" w:firstLine="422"/>
        <w:rPr>
          <w:rFonts w:eastAsia="宋体" w:cs="宋体" w:hint="eastAsia"/>
          <w:b/>
          <w:sz w:val="21"/>
          <w:szCs w:val="21"/>
        </w:rPr>
      </w:pPr>
      <w:r>
        <w:rPr>
          <w:rFonts w:eastAsia="宋体" w:cs="宋体" w:hint="eastAsia"/>
          <w:b/>
          <w:sz w:val="21"/>
          <w:szCs w:val="21"/>
        </w:rPr>
        <w:t>第二条 合同价格</w:t>
      </w:r>
    </w:p>
    <w:p w14:paraId="3557C8B0" w14:textId="77777777" w:rsidR="00BF0877" w:rsidRDefault="00000000">
      <w:pPr>
        <w:spacing w:line="400" w:lineRule="exact"/>
        <w:ind w:firstLine="422"/>
        <w:rPr>
          <w:rFonts w:ascii="宋体" w:hAnsi="宋体" w:cs="宋体" w:hint="eastAsia"/>
          <w:b/>
          <w:szCs w:val="21"/>
        </w:rPr>
      </w:pPr>
      <w:r>
        <w:rPr>
          <w:rFonts w:ascii="宋体" w:hAnsi="宋体" w:cs="宋体" w:hint="eastAsia"/>
          <w:b/>
          <w:szCs w:val="21"/>
        </w:rPr>
        <w:t>签约合同总价（人民币，下同）：</w:t>
      </w:r>
      <w:r>
        <w:rPr>
          <w:rFonts w:ascii="宋体" w:hAnsi="宋体" w:cs="宋体" w:hint="eastAsia"/>
          <w:b/>
          <w:szCs w:val="21"/>
          <w:u w:val="single"/>
        </w:rPr>
        <w:t xml:space="preserve">             元</w:t>
      </w:r>
      <w:r>
        <w:rPr>
          <w:rFonts w:ascii="宋体" w:hAnsi="宋体" w:cs="宋体" w:hint="eastAsia"/>
          <w:b/>
          <w:szCs w:val="21"/>
        </w:rPr>
        <w:t>（小写       ）。</w:t>
      </w:r>
    </w:p>
    <w:p w14:paraId="467361E9" w14:textId="77777777" w:rsidR="00BF0877" w:rsidRDefault="00000000">
      <w:pPr>
        <w:widowControl/>
        <w:adjustRightInd w:val="0"/>
        <w:snapToGrid w:val="0"/>
        <w:spacing w:line="360" w:lineRule="exact"/>
        <w:ind w:firstLineChars="200" w:firstLine="420"/>
        <w:jc w:val="left"/>
        <w:rPr>
          <w:rFonts w:ascii="宋体" w:hAnsi="宋体" w:cs="宋体" w:hint="eastAsia"/>
          <w:szCs w:val="21"/>
        </w:rPr>
      </w:pPr>
      <w:r>
        <w:rPr>
          <w:rFonts w:cs="宋体" w:hint="eastAsia"/>
          <w:szCs w:val="21"/>
        </w:rPr>
        <w:t>本合同总价款是</w:t>
      </w:r>
      <w:r>
        <w:rPr>
          <w:rFonts w:ascii="宋体" w:hAnsi="宋体" w:cs="宋体" w:hint="eastAsia"/>
          <w:szCs w:val="21"/>
        </w:rPr>
        <w:t>包括询价通知书所确定的采购范围相应货物和服务的供货、包装、运输、保险、辅助设备、安装调试、管理、维护（包括质保期内的一切维修、保养、更换零部件、人工等）、劳务、培训、验收、办公设备、设备、工具、耗材、运送工具及耗材、利润、风险、税金及政策性文件规定等各项应有费用，以及为完成该项货物或者服务项目所涉及到的一切相关费用，甲方不再支付其他任何费用。安装、调试、验收过程中，如发现有漏项、缺件，乙方应无条件、无偿补齐，所发生的一切费用，视为已包含在乙方的报价之中，且并不因此而影响交付实际使用人的时间。</w:t>
      </w:r>
    </w:p>
    <w:p w14:paraId="6FC84934" w14:textId="77777777" w:rsidR="00BF0877" w:rsidRDefault="00000000">
      <w:pPr>
        <w:pStyle w:val="ae"/>
        <w:spacing w:line="400" w:lineRule="exact"/>
        <w:ind w:firstLineChars="200" w:firstLine="422"/>
        <w:rPr>
          <w:rFonts w:eastAsia="宋体" w:cs="宋体" w:hint="eastAsia"/>
          <w:b/>
          <w:sz w:val="21"/>
          <w:szCs w:val="21"/>
        </w:rPr>
      </w:pPr>
      <w:r>
        <w:rPr>
          <w:rFonts w:eastAsia="宋体" w:cs="宋体" w:hint="eastAsia"/>
          <w:b/>
          <w:sz w:val="21"/>
          <w:szCs w:val="21"/>
        </w:rPr>
        <w:t>第三条 交货期限和维保服务时间</w:t>
      </w:r>
    </w:p>
    <w:p w14:paraId="358E5CDB" w14:textId="77777777" w:rsidR="00BF0877" w:rsidRDefault="00000000">
      <w:pPr>
        <w:widowControl/>
        <w:adjustRightInd w:val="0"/>
        <w:spacing w:line="360" w:lineRule="auto"/>
        <w:ind w:firstLineChars="200" w:firstLine="420"/>
        <w:jc w:val="left"/>
        <w:rPr>
          <w:rFonts w:ascii="宋体" w:hAnsi="宋体" w:cs="宋体" w:hint="eastAsia"/>
          <w:szCs w:val="21"/>
        </w:rPr>
      </w:pPr>
      <w:r>
        <w:rPr>
          <w:rFonts w:ascii="宋体" w:hAnsi="宋体" w:cs="宋体" w:hint="eastAsia"/>
          <w:szCs w:val="21"/>
        </w:rPr>
        <w:t>1.交货期限：</w:t>
      </w:r>
    </w:p>
    <w:p w14:paraId="6FCEDCB3" w14:textId="77777777" w:rsidR="00BF0877" w:rsidRDefault="00000000">
      <w:pPr>
        <w:spacing w:line="360" w:lineRule="exact"/>
        <w:ind w:firstLineChars="200" w:firstLine="420"/>
        <w:rPr>
          <w:rFonts w:ascii="宋体" w:hAnsi="宋体" w:cs="宋体" w:hint="eastAsia"/>
          <w:bCs/>
          <w:szCs w:val="21"/>
        </w:rPr>
      </w:pPr>
      <w:r>
        <w:rPr>
          <w:rFonts w:ascii="宋体" w:hAnsi="宋体" w:cs="宋体" w:hint="eastAsia"/>
          <w:szCs w:val="21"/>
        </w:rPr>
        <w:t>2.质保</w:t>
      </w:r>
      <w:r>
        <w:rPr>
          <w:rFonts w:ascii="宋体" w:hAnsi="宋体" w:cs="宋体" w:hint="eastAsia"/>
          <w:bCs/>
          <w:kern w:val="0"/>
          <w:szCs w:val="21"/>
          <w:lang w:val="zh-CN"/>
        </w:rPr>
        <w:t>服务时间：</w:t>
      </w:r>
      <w:r>
        <w:rPr>
          <w:rFonts w:ascii="宋体" w:hAnsi="宋体" w:cs="宋体" w:hint="eastAsia"/>
          <w:szCs w:val="21"/>
        </w:rPr>
        <w:t>乙方向甲方提供</w:t>
      </w:r>
      <w:r>
        <w:rPr>
          <w:rFonts w:ascii="宋体" w:hAnsi="宋体" w:cs="宋体" w:hint="eastAsia"/>
          <w:szCs w:val="21"/>
          <w:u w:val="single"/>
        </w:rPr>
        <w:t xml:space="preserve">    </w:t>
      </w:r>
      <w:r>
        <w:rPr>
          <w:rFonts w:ascii="宋体" w:hAnsi="宋体" w:cs="宋体" w:hint="eastAsia"/>
          <w:szCs w:val="21"/>
        </w:rPr>
        <w:t>年本项目的免费质保，乙方</w:t>
      </w:r>
      <w:r>
        <w:rPr>
          <w:rFonts w:ascii="宋体" w:hAnsi="宋体" w:cs="宋体" w:hint="eastAsia"/>
          <w:bCs/>
          <w:szCs w:val="21"/>
        </w:rPr>
        <w:t>对质保期内所发生的设备维护、维修、更换等一切费用负责。</w:t>
      </w:r>
    </w:p>
    <w:p w14:paraId="3030FDE4" w14:textId="77777777" w:rsidR="00BF0877" w:rsidRDefault="00000000">
      <w:pPr>
        <w:numPr>
          <w:ilvl w:val="0"/>
          <w:numId w:val="1"/>
        </w:numPr>
        <w:snapToGrid w:val="0"/>
        <w:spacing w:line="360" w:lineRule="exact"/>
        <w:ind w:firstLineChars="200" w:firstLine="422"/>
        <w:rPr>
          <w:rFonts w:ascii="宋体" w:hAnsi="宋体" w:cs="宋体" w:hint="eastAsia"/>
          <w:b/>
          <w:bCs/>
          <w:szCs w:val="21"/>
        </w:rPr>
      </w:pPr>
      <w:r>
        <w:rPr>
          <w:rFonts w:ascii="宋体" w:hAnsi="宋体" w:cs="宋体" w:hint="eastAsia"/>
          <w:b/>
          <w:bCs/>
          <w:szCs w:val="21"/>
        </w:rPr>
        <w:lastRenderedPageBreak/>
        <w:t>服务范围</w:t>
      </w:r>
    </w:p>
    <w:p w14:paraId="02402DBB" w14:textId="77777777" w:rsidR="00BF0877" w:rsidRDefault="00000000">
      <w:pPr>
        <w:pStyle w:val="ae"/>
        <w:spacing w:line="360" w:lineRule="exact"/>
        <w:ind w:firstLineChars="200" w:firstLine="420"/>
        <w:rPr>
          <w:rFonts w:eastAsia="宋体" w:cs="宋体" w:hint="eastAsia"/>
          <w:bCs/>
          <w:sz w:val="21"/>
          <w:szCs w:val="21"/>
        </w:rPr>
      </w:pPr>
      <w:r>
        <w:rPr>
          <w:rFonts w:eastAsia="宋体" w:cs="宋体" w:hint="eastAsia"/>
          <w:bCs/>
          <w:sz w:val="21"/>
          <w:szCs w:val="21"/>
        </w:rPr>
        <w:t>本项目为常州市第四中学周边建立电子围栏。本次围栏设计包含学校东面和南面围墙部分和小太阳幼儿园，食堂周围。不包含铁丝网部分（西面）和停车场部分。</w:t>
      </w:r>
    </w:p>
    <w:p w14:paraId="3763A699" w14:textId="77777777" w:rsidR="00BF0877" w:rsidRDefault="00000000">
      <w:pPr>
        <w:pStyle w:val="ae"/>
        <w:spacing w:line="360" w:lineRule="exact"/>
        <w:ind w:firstLineChars="200" w:firstLine="422"/>
        <w:rPr>
          <w:rFonts w:eastAsia="宋体" w:cs="宋体" w:hint="eastAsia"/>
          <w:b/>
          <w:sz w:val="21"/>
          <w:szCs w:val="21"/>
        </w:rPr>
      </w:pPr>
      <w:r>
        <w:rPr>
          <w:rFonts w:eastAsia="宋体" w:cs="宋体" w:hint="eastAsia"/>
          <w:b/>
          <w:sz w:val="21"/>
          <w:szCs w:val="21"/>
        </w:rPr>
        <w:t>第五条 组成本合同的有关文件</w:t>
      </w:r>
    </w:p>
    <w:p w14:paraId="294CBF1D" w14:textId="77777777" w:rsidR="00BF0877" w:rsidRDefault="00000000">
      <w:pPr>
        <w:pStyle w:val="ae"/>
        <w:spacing w:line="360" w:lineRule="exact"/>
        <w:ind w:firstLineChars="200" w:firstLine="420"/>
        <w:rPr>
          <w:rFonts w:eastAsia="宋体" w:cs="宋体" w:hint="eastAsia"/>
          <w:sz w:val="21"/>
          <w:szCs w:val="21"/>
        </w:rPr>
      </w:pPr>
      <w:r>
        <w:rPr>
          <w:rFonts w:eastAsia="宋体" w:cs="宋体" w:hint="eastAsia"/>
          <w:sz w:val="21"/>
          <w:szCs w:val="21"/>
        </w:rPr>
        <w:t>下列与本次采购活动有关的文件及有关附件是本合同不可分割的组成部分，与本合同具有同等法律效力，这些文件包括但不限于：</w:t>
      </w:r>
    </w:p>
    <w:p w14:paraId="099450E5" w14:textId="77777777" w:rsidR="00BF0877" w:rsidRDefault="00000000">
      <w:pPr>
        <w:pStyle w:val="ae"/>
        <w:spacing w:line="360" w:lineRule="exact"/>
        <w:ind w:firstLineChars="200" w:firstLine="420"/>
        <w:rPr>
          <w:rFonts w:eastAsia="宋体" w:cs="宋体" w:hint="eastAsia"/>
          <w:sz w:val="21"/>
          <w:szCs w:val="21"/>
        </w:rPr>
      </w:pPr>
      <w:r>
        <w:rPr>
          <w:rFonts w:eastAsia="宋体" w:cs="宋体" w:hint="eastAsia"/>
          <w:sz w:val="21"/>
          <w:szCs w:val="21"/>
        </w:rPr>
        <w:t xml:space="preserve">（1）询价通知书（编号：   ）             （2）乙方提供的响应文件； </w:t>
      </w:r>
    </w:p>
    <w:p w14:paraId="12D9EA1A" w14:textId="77777777" w:rsidR="00BF0877" w:rsidRDefault="00000000">
      <w:pPr>
        <w:pStyle w:val="ae"/>
        <w:spacing w:line="360" w:lineRule="exact"/>
        <w:ind w:firstLineChars="200" w:firstLine="420"/>
        <w:rPr>
          <w:rFonts w:eastAsia="宋体" w:cs="宋体" w:hint="eastAsia"/>
          <w:sz w:val="21"/>
          <w:szCs w:val="21"/>
        </w:rPr>
      </w:pPr>
      <w:r>
        <w:rPr>
          <w:rFonts w:eastAsia="宋体" w:cs="宋体" w:hint="eastAsia"/>
          <w:sz w:val="21"/>
          <w:szCs w:val="21"/>
        </w:rPr>
        <w:t>（3）成交通知书；                        （4）甲乙双方商定的其他文件等。</w:t>
      </w:r>
    </w:p>
    <w:p w14:paraId="7E1208C5" w14:textId="77777777" w:rsidR="00BF0877" w:rsidRDefault="00000000">
      <w:pPr>
        <w:adjustRightInd w:val="0"/>
        <w:spacing w:line="360" w:lineRule="exact"/>
        <w:ind w:firstLineChars="200" w:firstLine="422"/>
        <w:rPr>
          <w:rFonts w:ascii="宋体" w:hAnsi="宋体" w:cs="宋体" w:hint="eastAsia"/>
          <w:b/>
          <w:szCs w:val="21"/>
        </w:rPr>
      </w:pPr>
      <w:r>
        <w:rPr>
          <w:rFonts w:ascii="宋体" w:hAnsi="宋体" w:cs="宋体" w:hint="eastAsia"/>
          <w:b/>
          <w:szCs w:val="21"/>
        </w:rPr>
        <w:t>第六条 合同款结算及支付</w:t>
      </w:r>
    </w:p>
    <w:p w14:paraId="653229CA" w14:textId="77777777" w:rsidR="00BF0877" w:rsidRDefault="00000000">
      <w:pPr>
        <w:adjustRightInd w:val="0"/>
        <w:snapToGrid w:val="0"/>
        <w:spacing w:line="360" w:lineRule="exact"/>
        <w:ind w:firstLineChars="200" w:firstLine="420"/>
        <w:rPr>
          <w:rFonts w:ascii="宋体" w:hAnsi="宋体" w:cs="宋体" w:hint="eastAsia"/>
          <w:szCs w:val="21"/>
        </w:rPr>
      </w:pPr>
      <w:r>
        <w:rPr>
          <w:rFonts w:ascii="宋体" w:hAnsi="宋体" w:cs="宋体" w:hint="eastAsia"/>
          <w:szCs w:val="21"/>
        </w:rPr>
        <w:t>1.本合同项下所有款项均以人民币支付。</w:t>
      </w:r>
    </w:p>
    <w:p w14:paraId="34821676" w14:textId="77777777" w:rsidR="00BF0877" w:rsidRDefault="00000000">
      <w:pPr>
        <w:adjustRightInd w:val="0"/>
        <w:snapToGrid w:val="0"/>
        <w:spacing w:line="360" w:lineRule="exact"/>
        <w:ind w:firstLineChars="200" w:firstLine="420"/>
        <w:rPr>
          <w:rFonts w:ascii="宋体" w:hAnsi="宋体" w:cs="宋体" w:hint="eastAsia"/>
          <w:szCs w:val="21"/>
        </w:rPr>
      </w:pPr>
      <w:r>
        <w:rPr>
          <w:rFonts w:ascii="宋体" w:hAnsi="宋体" w:cs="宋体" w:hint="eastAsia"/>
          <w:szCs w:val="21"/>
        </w:rPr>
        <w:t>2.本合同项下的采购资金由甲方自行支付，乙方向甲方开具发票。</w:t>
      </w:r>
    </w:p>
    <w:p w14:paraId="3A6130FE" w14:textId="77777777" w:rsidR="00BF0877" w:rsidRDefault="00000000">
      <w:pPr>
        <w:adjustRightInd w:val="0"/>
        <w:snapToGrid w:val="0"/>
        <w:spacing w:line="360" w:lineRule="exact"/>
        <w:ind w:firstLineChars="200" w:firstLine="420"/>
        <w:rPr>
          <w:rFonts w:ascii="宋体" w:hAnsi="宋体" w:cs="宋体" w:hint="eastAsia"/>
          <w:szCs w:val="21"/>
        </w:rPr>
      </w:pPr>
      <w:r>
        <w:rPr>
          <w:rFonts w:ascii="宋体" w:hAnsi="宋体" w:cs="宋体" w:hint="eastAsia"/>
          <w:szCs w:val="21"/>
        </w:rPr>
        <w:t>3.结算原则：固定单价</w:t>
      </w:r>
    </w:p>
    <w:p w14:paraId="36C77EAC" w14:textId="77777777" w:rsidR="00BF0877" w:rsidRDefault="00000000">
      <w:pPr>
        <w:spacing w:line="360" w:lineRule="exact"/>
        <w:ind w:right="210" w:firstLineChars="200" w:firstLine="420"/>
        <w:jc w:val="left"/>
        <w:rPr>
          <w:rFonts w:ascii="宋体" w:hAnsi="宋体" w:cs="宋体" w:hint="eastAsia"/>
          <w:szCs w:val="21"/>
        </w:rPr>
      </w:pPr>
      <w:r>
        <w:rPr>
          <w:rFonts w:ascii="宋体" w:hAnsi="宋体" w:cs="宋体" w:hint="eastAsia"/>
          <w:szCs w:val="21"/>
        </w:rPr>
        <w:t>4.付款方式：</w:t>
      </w:r>
    </w:p>
    <w:p w14:paraId="2A67C7AC" w14:textId="77777777" w:rsidR="00BF0877" w:rsidRDefault="00000000">
      <w:pPr>
        <w:adjustRightInd w:val="0"/>
        <w:snapToGrid w:val="0"/>
        <w:spacing w:line="360" w:lineRule="exact"/>
        <w:ind w:firstLineChars="200" w:firstLine="422"/>
        <w:rPr>
          <w:rFonts w:ascii="宋体" w:hAnsi="宋体" w:cs="宋体" w:hint="eastAsia"/>
          <w:b/>
          <w:bCs/>
          <w:kern w:val="0"/>
          <w:szCs w:val="21"/>
        </w:rPr>
      </w:pPr>
      <w:r>
        <w:rPr>
          <w:rFonts w:ascii="宋体" w:hAnsi="宋体" w:cs="宋体" w:hint="eastAsia"/>
          <w:b/>
          <w:bCs/>
          <w:kern w:val="0"/>
          <w:szCs w:val="21"/>
        </w:rPr>
        <w:t>验收合格后（自接收到发票之日起15日内）支付合同价款的100%（无息）。</w:t>
      </w:r>
    </w:p>
    <w:p w14:paraId="45D26EEE" w14:textId="77777777" w:rsidR="00BF0877" w:rsidRDefault="00000000">
      <w:pPr>
        <w:adjustRightInd w:val="0"/>
        <w:spacing w:line="400" w:lineRule="exact"/>
        <w:ind w:firstLineChars="200" w:firstLine="422"/>
        <w:rPr>
          <w:rFonts w:ascii="宋体" w:hAnsi="宋体" w:cs="宋体" w:hint="eastAsia"/>
          <w:b/>
          <w:szCs w:val="21"/>
        </w:rPr>
      </w:pPr>
      <w:r>
        <w:rPr>
          <w:rFonts w:ascii="宋体" w:hAnsi="宋体" w:cs="宋体" w:hint="eastAsia"/>
          <w:b/>
          <w:szCs w:val="21"/>
        </w:rPr>
        <w:t>第七条 违约责任</w:t>
      </w:r>
    </w:p>
    <w:p w14:paraId="3A86E537" w14:textId="77777777" w:rsidR="00BF0877" w:rsidRDefault="00000000">
      <w:pPr>
        <w:spacing w:line="360" w:lineRule="exact"/>
        <w:ind w:firstLineChars="200" w:firstLine="420"/>
        <w:rPr>
          <w:rFonts w:ascii="宋体" w:hAnsi="宋体" w:hint="eastAsia"/>
        </w:rPr>
      </w:pPr>
      <w:r>
        <w:rPr>
          <w:rFonts w:ascii="宋体" w:hAnsi="宋体" w:cs="宋体" w:hint="eastAsia"/>
          <w:szCs w:val="21"/>
        </w:rPr>
        <w:t>1.如乙方不能按约定进行服务，或造成重大损失及恶劣影响的，甲方有权解除合同，扣除上一月全部服务费用，乙方交纳的全部履约保证金不予退还，同时有权要求乙方按照合同总价5%的标准支付违约金，解除</w:t>
      </w:r>
      <w:r>
        <w:rPr>
          <w:rFonts w:ascii="宋体" w:hAnsi="宋体" w:hint="eastAsia"/>
        </w:rPr>
        <w:t>合同的通知自发出之日生效。</w:t>
      </w:r>
    </w:p>
    <w:p w14:paraId="118443B6" w14:textId="77777777" w:rsidR="00BF0877" w:rsidRDefault="00000000">
      <w:pPr>
        <w:spacing w:line="360" w:lineRule="exact"/>
        <w:ind w:firstLineChars="200" w:firstLine="420"/>
        <w:rPr>
          <w:rFonts w:ascii="宋体" w:hAnsi="宋体" w:hint="eastAsia"/>
        </w:rPr>
      </w:pPr>
      <w:r>
        <w:rPr>
          <w:rFonts w:ascii="宋体" w:hAnsi="宋体"/>
        </w:rPr>
        <w:t>2.</w:t>
      </w:r>
      <w:r>
        <w:rPr>
          <w:rFonts w:ascii="宋体" w:hAnsi="宋体" w:hint="eastAsia"/>
        </w:rPr>
        <w:t>甲方未按合同规定的期限向乙方支付货款的，每逾期</w:t>
      </w:r>
      <w:r>
        <w:rPr>
          <w:rFonts w:ascii="宋体" w:hAnsi="宋体"/>
        </w:rPr>
        <w:t>1</w:t>
      </w:r>
      <w:r>
        <w:rPr>
          <w:rFonts w:ascii="宋体" w:hAnsi="宋体" w:hint="eastAsia"/>
        </w:rPr>
        <w:t>天甲方向乙方偿付欠款总额的</w:t>
      </w:r>
      <w:r>
        <w:rPr>
          <w:rFonts w:ascii="宋体" w:hAnsi="宋体"/>
        </w:rPr>
        <w:t>5</w:t>
      </w:r>
      <w:r>
        <w:rPr>
          <w:rFonts w:ascii="宋体" w:hAnsi="宋体" w:hint="eastAsia"/>
        </w:rPr>
        <w:t>‰滞纳金，但累计滞纳金总额不超过欠款总额的</w:t>
      </w:r>
      <w:r>
        <w:rPr>
          <w:rFonts w:ascii="宋体" w:hAnsi="宋体"/>
        </w:rPr>
        <w:t xml:space="preserve">5% </w:t>
      </w:r>
      <w:r>
        <w:rPr>
          <w:rFonts w:ascii="宋体" w:hAnsi="宋体" w:hint="eastAsia"/>
        </w:rPr>
        <w:t>。</w:t>
      </w:r>
    </w:p>
    <w:p w14:paraId="74D3004B" w14:textId="77777777" w:rsidR="00BF0877" w:rsidRDefault="00000000">
      <w:pPr>
        <w:spacing w:line="360" w:lineRule="exact"/>
        <w:ind w:firstLineChars="200" w:firstLine="420"/>
        <w:rPr>
          <w:rFonts w:ascii="宋体" w:hAnsi="宋体" w:hint="eastAsia"/>
        </w:rPr>
      </w:pPr>
      <w:r>
        <w:rPr>
          <w:rFonts w:ascii="宋体" w:hAnsi="宋体"/>
        </w:rPr>
        <w:t>3.</w:t>
      </w:r>
      <w:r>
        <w:rPr>
          <w:rFonts w:ascii="宋体" w:hAnsi="宋体" w:hint="eastAsia"/>
        </w:rPr>
        <w:t>乙方未按本合同规定向甲方交付履约保证金的，甲方有权拒绝签订本合同，同时乙方应按应交付履约保证金的</w:t>
      </w:r>
      <w:r>
        <w:rPr>
          <w:rFonts w:ascii="宋体" w:hAnsi="宋体"/>
        </w:rPr>
        <w:t>100%</w:t>
      </w:r>
      <w:r>
        <w:rPr>
          <w:rFonts w:ascii="宋体" w:hAnsi="宋体" w:hint="eastAsia"/>
        </w:rPr>
        <w:t>向甲方支付违约金。</w:t>
      </w:r>
    </w:p>
    <w:p w14:paraId="2224991F" w14:textId="77777777" w:rsidR="00BF0877" w:rsidRDefault="00000000">
      <w:pPr>
        <w:spacing w:line="360" w:lineRule="exact"/>
        <w:ind w:firstLineChars="200" w:firstLine="420"/>
        <w:rPr>
          <w:rFonts w:ascii="宋体" w:hAnsi="宋体" w:hint="eastAsia"/>
        </w:rPr>
      </w:pPr>
      <w:r>
        <w:rPr>
          <w:rFonts w:ascii="宋体" w:hAnsi="宋体"/>
        </w:rPr>
        <w:t>4.</w:t>
      </w:r>
      <w:r>
        <w:rPr>
          <w:rFonts w:ascii="宋体" w:hAnsi="宋体" w:hint="eastAsia"/>
        </w:rPr>
        <w:t>乙方未按本合同的规定和“服务承诺”提供伴随服务的，甲方有权提前解除本合同，同时乙方应按合同总价款的</w:t>
      </w:r>
      <w:r>
        <w:rPr>
          <w:rFonts w:ascii="宋体" w:hAnsi="宋体"/>
        </w:rPr>
        <w:t>5%</w:t>
      </w:r>
      <w:r>
        <w:rPr>
          <w:rFonts w:ascii="宋体" w:hAnsi="宋体" w:hint="eastAsia"/>
        </w:rPr>
        <w:t>向甲方承担违约责任。</w:t>
      </w:r>
    </w:p>
    <w:p w14:paraId="09D570DA" w14:textId="77777777" w:rsidR="00BF0877" w:rsidRDefault="00000000">
      <w:pPr>
        <w:spacing w:line="360" w:lineRule="exact"/>
        <w:ind w:firstLineChars="200" w:firstLine="420"/>
        <w:rPr>
          <w:rFonts w:ascii="宋体" w:hAnsi="宋体" w:hint="eastAsia"/>
        </w:rPr>
      </w:pPr>
      <w:r>
        <w:rPr>
          <w:rFonts w:ascii="宋体" w:hAnsi="宋体"/>
        </w:rPr>
        <w:t>5.</w:t>
      </w:r>
      <w:r>
        <w:rPr>
          <w:rFonts w:ascii="宋体" w:hAnsi="宋体" w:hint="eastAsia"/>
        </w:rPr>
        <w:t>乙方在承担上述一项或多项违约责任后，仍应继续履行合同规定的义务（甲方解除合同的除外）。甲方未能及时追究乙方的任何一项违约责任并不表明甲方放弃追究乙方该项或其他违约责任。</w:t>
      </w:r>
    </w:p>
    <w:p w14:paraId="00965033" w14:textId="77777777" w:rsidR="00BF0877" w:rsidRDefault="00000000">
      <w:pPr>
        <w:spacing w:line="360" w:lineRule="exact"/>
        <w:ind w:firstLineChars="200" w:firstLine="420"/>
        <w:rPr>
          <w:rFonts w:ascii="宋体" w:hAnsi="宋体" w:hint="eastAsia"/>
        </w:rPr>
      </w:pPr>
      <w:r>
        <w:rPr>
          <w:rFonts w:ascii="宋体" w:hAnsi="宋体"/>
        </w:rPr>
        <w:t>6.</w:t>
      </w:r>
      <w:r>
        <w:rPr>
          <w:rFonts w:ascii="宋体" w:hAnsi="宋体" w:hint="eastAsia"/>
        </w:rPr>
        <w:t>乙方虚假承诺，或是由于乙方的过错造成合同无法继续履行的，除乙方已交履约保证金不予退还外，还应向甲方支付不少于合同总价30%违约金，若该违约金不足以弥补甲方损失，则应当赔偿甲方所有损失。</w:t>
      </w:r>
    </w:p>
    <w:p w14:paraId="5DBFEAC4" w14:textId="77777777" w:rsidR="00BF0877" w:rsidRDefault="00000000">
      <w:pPr>
        <w:spacing w:line="360" w:lineRule="exact"/>
        <w:ind w:firstLineChars="200" w:firstLine="420"/>
        <w:rPr>
          <w:rFonts w:ascii="宋体" w:hAnsi="宋体" w:hint="eastAsia"/>
        </w:rPr>
      </w:pPr>
      <w:r>
        <w:rPr>
          <w:rFonts w:ascii="宋体" w:hAnsi="宋体"/>
        </w:rPr>
        <w:t>7.</w:t>
      </w:r>
      <w:r>
        <w:rPr>
          <w:rFonts w:ascii="宋体" w:hAnsi="宋体" w:hint="eastAsia"/>
        </w:rPr>
        <w:t>其他未尽事宜，以《民法典》等有关法律法规规定为准，无相关规定的，双方协商解决。</w:t>
      </w:r>
    </w:p>
    <w:p w14:paraId="1CDBB8D0" w14:textId="77777777" w:rsidR="00BF0877" w:rsidRDefault="00000000">
      <w:pPr>
        <w:adjustRightInd w:val="0"/>
        <w:snapToGrid w:val="0"/>
        <w:spacing w:line="360" w:lineRule="exact"/>
        <w:ind w:firstLineChars="200" w:firstLine="422"/>
        <w:rPr>
          <w:rFonts w:ascii="宋体" w:hAnsi="宋体" w:hint="eastAsia"/>
          <w:b/>
          <w:szCs w:val="21"/>
        </w:rPr>
      </w:pPr>
      <w:r>
        <w:rPr>
          <w:rFonts w:ascii="宋体" w:hAnsi="宋体" w:hint="eastAsia"/>
          <w:b/>
          <w:szCs w:val="21"/>
        </w:rPr>
        <w:t>第八条 合同的变更和终止</w:t>
      </w:r>
    </w:p>
    <w:p w14:paraId="1BEBAC2E" w14:textId="77777777" w:rsidR="00BF0877" w:rsidRDefault="00000000">
      <w:pPr>
        <w:adjustRightInd w:val="0"/>
        <w:snapToGrid w:val="0"/>
        <w:spacing w:line="360" w:lineRule="exact"/>
        <w:ind w:firstLineChars="200" w:firstLine="420"/>
        <w:rPr>
          <w:rFonts w:ascii="宋体" w:hAnsi="宋体" w:hint="eastAsia"/>
          <w:szCs w:val="21"/>
        </w:rPr>
      </w:pPr>
      <w:r>
        <w:rPr>
          <w:rFonts w:ascii="宋体" w:hAnsi="宋体" w:hint="eastAsia"/>
          <w:szCs w:val="21"/>
        </w:rPr>
        <w:t>1.本合同一经签订，甲乙双方不得擅自变更、中止或终止合同。</w:t>
      </w:r>
    </w:p>
    <w:p w14:paraId="51D2E10F" w14:textId="77777777" w:rsidR="00BF0877" w:rsidRDefault="00000000">
      <w:pPr>
        <w:adjustRightInd w:val="0"/>
        <w:snapToGrid w:val="0"/>
        <w:spacing w:line="360" w:lineRule="exact"/>
        <w:ind w:firstLineChars="200" w:firstLine="420"/>
        <w:rPr>
          <w:rFonts w:ascii="宋体" w:hAnsi="宋体" w:hint="eastAsia"/>
          <w:szCs w:val="21"/>
        </w:rPr>
      </w:pPr>
      <w:r>
        <w:rPr>
          <w:rFonts w:ascii="宋体" w:hAnsi="宋体" w:hint="eastAsia"/>
          <w:szCs w:val="21"/>
        </w:rPr>
        <w:t>2.除发生法律规定的不能预见、不能避免并不能克服的客观情况外，甲乙双方不得放弃或拒绝履行合同。乙方放弃或拒绝履行合同，保证金不予退还。</w:t>
      </w:r>
    </w:p>
    <w:p w14:paraId="69C3DAFA" w14:textId="77777777" w:rsidR="00BF0877" w:rsidRDefault="00000000">
      <w:pPr>
        <w:adjustRightInd w:val="0"/>
        <w:snapToGrid w:val="0"/>
        <w:spacing w:line="360" w:lineRule="exact"/>
        <w:ind w:firstLineChars="200" w:firstLine="422"/>
        <w:rPr>
          <w:rFonts w:ascii="宋体" w:hAnsi="宋体" w:hint="eastAsia"/>
          <w:b/>
          <w:szCs w:val="21"/>
        </w:rPr>
      </w:pPr>
      <w:r>
        <w:rPr>
          <w:rFonts w:ascii="宋体" w:hAnsi="宋体" w:hint="eastAsia"/>
          <w:b/>
          <w:szCs w:val="21"/>
        </w:rPr>
        <w:t>第九条 合同的转让</w:t>
      </w:r>
    </w:p>
    <w:p w14:paraId="75929366" w14:textId="77777777" w:rsidR="00BF0877" w:rsidRDefault="00000000">
      <w:pPr>
        <w:adjustRightInd w:val="0"/>
        <w:snapToGrid w:val="0"/>
        <w:spacing w:line="360" w:lineRule="exact"/>
        <w:ind w:firstLineChars="200" w:firstLine="420"/>
        <w:rPr>
          <w:rFonts w:ascii="宋体" w:hAnsi="宋体" w:hint="eastAsia"/>
          <w:szCs w:val="21"/>
        </w:rPr>
      </w:pPr>
      <w:r>
        <w:rPr>
          <w:rFonts w:ascii="宋体" w:hAnsi="宋体" w:hint="eastAsia"/>
          <w:szCs w:val="21"/>
        </w:rPr>
        <w:t>乙方不得擅自部分或全部转让其应履行的合同义务。</w:t>
      </w:r>
    </w:p>
    <w:p w14:paraId="51B950D5" w14:textId="77777777" w:rsidR="00BF0877" w:rsidRDefault="00000000">
      <w:pPr>
        <w:adjustRightInd w:val="0"/>
        <w:snapToGrid w:val="0"/>
        <w:spacing w:line="360" w:lineRule="exact"/>
        <w:ind w:firstLineChars="200" w:firstLine="422"/>
        <w:rPr>
          <w:rFonts w:ascii="宋体" w:hAnsi="宋体" w:hint="eastAsia"/>
          <w:b/>
          <w:szCs w:val="21"/>
        </w:rPr>
      </w:pPr>
      <w:r>
        <w:rPr>
          <w:rFonts w:ascii="宋体" w:hAnsi="宋体" w:hint="eastAsia"/>
          <w:b/>
          <w:szCs w:val="21"/>
        </w:rPr>
        <w:lastRenderedPageBreak/>
        <w:t>第十条 不可抗力</w:t>
      </w:r>
    </w:p>
    <w:p w14:paraId="725BD8A9" w14:textId="77777777" w:rsidR="00BF0877" w:rsidRDefault="00000000">
      <w:pPr>
        <w:adjustRightInd w:val="0"/>
        <w:snapToGrid w:val="0"/>
        <w:spacing w:line="360" w:lineRule="exact"/>
        <w:ind w:firstLineChars="200" w:firstLine="420"/>
        <w:rPr>
          <w:rFonts w:ascii="宋体" w:hAnsi="宋体" w:hint="eastAsia"/>
          <w:szCs w:val="21"/>
        </w:rPr>
      </w:pPr>
      <w:r>
        <w:rPr>
          <w:rFonts w:ascii="宋体" w:hAnsi="宋体" w:hint="eastAsia"/>
          <w:szCs w:val="21"/>
        </w:rPr>
        <w:t>甲、乙方中任何一方，因不可抗力不能按时或完全履行合同的，应及时通知对方，并在</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个</w:t>
      </w:r>
      <w:r>
        <w:rPr>
          <w:rFonts w:ascii="宋体" w:hAnsi="宋体" w:hint="eastAsia"/>
          <w:szCs w:val="21"/>
        </w:rPr>
        <w:t>工作日内提供相应证明。未履行完合同部分是否继续履行、如何履行等问题，可由双方初步协商，并向主管部门报告。确定为不可抗力原因造成的损失，免予承担责任。</w:t>
      </w:r>
    </w:p>
    <w:p w14:paraId="15466B8E" w14:textId="77777777" w:rsidR="00BF0877" w:rsidRDefault="00000000">
      <w:pPr>
        <w:adjustRightInd w:val="0"/>
        <w:snapToGrid w:val="0"/>
        <w:spacing w:line="360" w:lineRule="exact"/>
        <w:ind w:firstLineChars="200" w:firstLine="422"/>
        <w:rPr>
          <w:rFonts w:ascii="宋体" w:hAnsi="宋体" w:hint="eastAsia"/>
          <w:b/>
          <w:szCs w:val="21"/>
        </w:rPr>
      </w:pPr>
      <w:r>
        <w:rPr>
          <w:rFonts w:ascii="宋体" w:hAnsi="宋体" w:hint="eastAsia"/>
          <w:b/>
          <w:szCs w:val="21"/>
        </w:rPr>
        <w:t>第十一条 争议的解决</w:t>
      </w:r>
    </w:p>
    <w:p w14:paraId="6821E3BF" w14:textId="77777777" w:rsidR="00BF0877" w:rsidRDefault="00000000">
      <w:pPr>
        <w:adjustRightInd w:val="0"/>
        <w:snapToGrid w:val="0"/>
        <w:spacing w:line="360" w:lineRule="exact"/>
        <w:ind w:firstLineChars="200" w:firstLine="420"/>
        <w:rPr>
          <w:rFonts w:ascii="宋体" w:hAnsi="宋体" w:hint="eastAsia"/>
          <w:szCs w:val="21"/>
        </w:rPr>
      </w:pPr>
      <w:r>
        <w:rPr>
          <w:rFonts w:ascii="宋体" w:hAnsi="宋体"/>
          <w:szCs w:val="21"/>
        </w:rPr>
        <w:t>1</w:t>
      </w:r>
      <w:r>
        <w:rPr>
          <w:rFonts w:ascii="宋体" w:hAnsi="宋体" w:hint="eastAsia"/>
          <w:szCs w:val="21"/>
        </w:rPr>
        <w:t>.因履行本合同引起的或与本合同有关的争议，甲、乙双方应首先通过友好协商解决，如果协商不能解决争议，则采取以下第（ ）种方式解决争议：</w:t>
      </w:r>
    </w:p>
    <w:p w14:paraId="650EABC2" w14:textId="77777777" w:rsidR="00BF0877" w:rsidRDefault="00000000">
      <w:pPr>
        <w:adjustRightInd w:val="0"/>
        <w:snapToGrid w:val="0"/>
        <w:spacing w:line="360" w:lineRule="exact"/>
        <w:ind w:firstLineChars="200" w:firstLine="420"/>
        <w:rPr>
          <w:rFonts w:ascii="宋体" w:hAnsi="宋体" w:hint="eastAsia"/>
          <w:szCs w:val="21"/>
        </w:rPr>
      </w:pPr>
      <w:r>
        <w:rPr>
          <w:rFonts w:ascii="宋体" w:hAnsi="宋体" w:hint="eastAsia"/>
          <w:szCs w:val="21"/>
        </w:rPr>
        <w:t>（1）向甲方所在地人民法院提起诉讼；</w:t>
      </w:r>
    </w:p>
    <w:p w14:paraId="0448CFCE" w14:textId="77777777" w:rsidR="00BF0877" w:rsidRDefault="00000000">
      <w:pPr>
        <w:adjustRightInd w:val="0"/>
        <w:snapToGrid w:val="0"/>
        <w:spacing w:line="360" w:lineRule="exact"/>
        <w:ind w:firstLineChars="200" w:firstLine="420"/>
        <w:rPr>
          <w:rFonts w:ascii="宋体" w:hAnsi="宋体" w:hint="eastAsia"/>
          <w:szCs w:val="21"/>
        </w:rPr>
      </w:pPr>
      <w:r>
        <w:rPr>
          <w:rFonts w:ascii="宋体" w:hAnsi="宋体" w:hint="eastAsia"/>
          <w:szCs w:val="21"/>
        </w:rPr>
        <w:t>（2）向甲方所在地仲裁委员会按其仲裁规则申请仲裁。</w:t>
      </w:r>
    </w:p>
    <w:p w14:paraId="4BF297A9" w14:textId="77777777" w:rsidR="00BF0877" w:rsidRDefault="00000000">
      <w:pPr>
        <w:adjustRightInd w:val="0"/>
        <w:snapToGrid w:val="0"/>
        <w:spacing w:line="360" w:lineRule="exact"/>
        <w:ind w:firstLineChars="200" w:firstLine="420"/>
        <w:rPr>
          <w:rFonts w:ascii="宋体" w:hAnsi="宋体" w:hint="eastAsia"/>
          <w:szCs w:val="21"/>
        </w:rPr>
      </w:pPr>
      <w:r>
        <w:rPr>
          <w:rFonts w:ascii="宋体" w:hAnsi="宋体" w:hint="eastAsia"/>
          <w:szCs w:val="21"/>
        </w:rPr>
        <w:t>如没有约定，默认采取第2种方式解决争议。</w:t>
      </w:r>
    </w:p>
    <w:p w14:paraId="196A50D7" w14:textId="77777777" w:rsidR="00BF0877" w:rsidRDefault="00000000">
      <w:pPr>
        <w:adjustRightInd w:val="0"/>
        <w:snapToGrid w:val="0"/>
        <w:spacing w:line="360" w:lineRule="exact"/>
        <w:ind w:firstLineChars="200" w:firstLine="420"/>
        <w:rPr>
          <w:rFonts w:ascii="宋体" w:hAnsi="宋体" w:hint="eastAsia"/>
          <w:szCs w:val="21"/>
        </w:rPr>
      </w:pPr>
      <w:r>
        <w:rPr>
          <w:rFonts w:ascii="宋体" w:hAnsi="宋体"/>
          <w:szCs w:val="21"/>
        </w:rPr>
        <w:t>2</w:t>
      </w:r>
      <w:r>
        <w:rPr>
          <w:rFonts w:ascii="宋体" w:hAnsi="宋体" w:hint="eastAsia"/>
          <w:szCs w:val="21"/>
        </w:rPr>
        <w:t>.在法院审理和仲裁期间，除有争议部分外，本合同其他部分应继续履行。</w:t>
      </w:r>
    </w:p>
    <w:p w14:paraId="60A691BC" w14:textId="77777777" w:rsidR="00BF0877" w:rsidRDefault="00000000">
      <w:pPr>
        <w:adjustRightInd w:val="0"/>
        <w:snapToGrid w:val="0"/>
        <w:spacing w:line="360" w:lineRule="exact"/>
        <w:ind w:firstLineChars="200" w:firstLine="422"/>
        <w:rPr>
          <w:rFonts w:ascii="宋体" w:hAnsi="宋体" w:hint="eastAsia"/>
          <w:b/>
          <w:szCs w:val="21"/>
        </w:rPr>
      </w:pPr>
      <w:r>
        <w:rPr>
          <w:rFonts w:ascii="宋体" w:hAnsi="宋体" w:hint="eastAsia"/>
          <w:b/>
          <w:szCs w:val="21"/>
        </w:rPr>
        <w:t xml:space="preserve">第十二条 诚实信用 </w:t>
      </w:r>
    </w:p>
    <w:p w14:paraId="1BFA31B0" w14:textId="77777777" w:rsidR="00BF0877" w:rsidRDefault="00000000">
      <w:pPr>
        <w:adjustRightInd w:val="0"/>
        <w:snapToGrid w:val="0"/>
        <w:spacing w:line="360" w:lineRule="exact"/>
        <w:ind w:firstLineChars="200" w:firstLine="420"/>
        <w:rPr>
          <w:rFonts w:ascii="宋体" w:hAnsi="宋体" w:hint="eastAsia"/>
          <w:szCs w:val="21"/>
        </w:rPr>
      </w:pPr>
      <w:r>
        <w:rPr>
          <w:rFonts w:ascii="宋体" w:hAnsi="宋体" w:hint="eastAsia"/>
          <w:szCs w:val="21"/>
        </w:rPr>
        <w:t>乙方应诚实信用，严格按照比选文件要求和比选承诺履行合同，不向甲方进行商业贿赂或者提供不正当利益。</w:t>
      </w:r>
    </w:p>
    <w:p w14:paraId="370EB485" w14:textId="77777777" w:rsidR="00BF0877" w:rsidRDefault="00000000">
      <w:pPr>
        <w:adjustRightInd w:val="0"/>
        <w:snapToGrid w:val="0"/>
        <w:spacing w:line="360" w:lineRule="exact"/>
        <w:ind w:firstLineChars="200" w:firstLine="422"/>
        <w:rPr>
          <w:rFonts w:ascii="宋体" w:hAnsi="宋体" w:hint="eastAsia"/>
          <w:b/>
          <w:szCs w:val="21"/>
        </w:rPr>
      </w:pPr>
      <w:r>
        <w:rPr>
          <w:rFonts w:ascii="宋体" w:hAnsi="宋体" w:hint="eastAsia"/>
          <w:b/>
          <w:szCs w:val="21"/>
        </w:rPr>
        <w:t>第十三条 合同生效及其他</w:t>
      </w:r>
    </w:p>
    <w:p w14:paraId="12E2E7F4" w14:textId="77777777" w:rsidR="00BF0877" w:rsidRDefault="00000000">
      <w:pPr>
        <w:adjustRightInd w:val="0"/>
        <w:snapToGrid w:val="0"/>
        <w:spacing w:line="360" w:lineRule="exact"/>
        <w:ind w:firstLineChars="200" w:firstLine="420"/>
        <w:rPr>
          <w:rFonts w:ascii="宋体" w:hAnsi="宋体" w:hint="eastAsia"/>
          <w:szCs w:val="21"/>
        </w:rPr>
      </w:pPr>
      <w:r>
        <w:rPr>
          <w:rFonts w:ascii="宋体" w:hAnsi="宋体" w:hint="eastAsia"/>
          <w:szCs w:val="21"/>
        </w:rPr>
        <w:t>1.本合同自经甲乙双方授权代表签订并加盖公章后，自签订之日起生效。见证方仅对甲乙双方签订采购合同的事实进行见证，不代表任何承诺或保证，该合同的履行等相关情况均与见证方无任何关系。</w:t>
      </w:r>
    </w:p>
    <w:p w14:paraId="3B865179" w14:textId="77777777" w:rsidR="00BF0877" w:rsidRDefault="00000000">
      <w:pPr>
        <w:adjustRightInd w:val="0"/>
        <w:snapToGrid w:val="0"/>
        <w:spacing w:line="360" w:lineRule="exact"/>
        <w:ind w:firstLineChars="200" w:firstLine="420"/>
        <w:rPr>
          <w:rFonts w:ascii="宋体" w:hAnsi="宋体" w:hint="eastAsia"/>
          <w:szCs w:val="21"/>
        </w:rPr>
      </w:pPr>
      <w:r>
        <w:rPr>
          <w:rFonts w:ascii="宋体" w:hAnsi="宋体" w:hint="eastAsia"/>
          <w:szCs w:val="21"/>
        </w:rPr>
        <w:t>2.本合同一式伍份，甲乙双方各执贰份，代理机构执壹份存档。</w:t>
      </w:r>
    </w:p>
    <w:p w14:paraId="59353CE3" w14:textId="77777777" w:rsidR="00BF0877" w:rsidRDefault="00000000">
      <w:pPr>
        <w:spacing w:line="380" w:lineRule="exact"/>
        <w:ind w:firstLineChars="200" w:firstLine="420"/>
        <w:rPr>
          <w:rFonts w:ascii="宋体" w:hAnsi="宋体" w:hint="eastAsia"/>
          <w:sz w:val="22"/>
          <w:szCs w:val="22"/>
        </w:rPr>
      </w:pPr>
      <w:r>
        <w:rPr>
          <w:rFonts w:ascii="宋体" w:hAnsi="宋体" w:hint="eastAsia"/>
          <w:szCs w:val="21"/>
        </w:rPr>
        <w:t>3.本合同应按照中华人民共和国的现行法律进行解释。</w:t>
      </w:r>
    </w:p>
    <w:p w14:paraId="3DA3BA71" w14:textId="77777777" w:rsidR="00BF0877" w:rsidRDefault="00BF0877">
      <w:pPr>
        <w:spacing w:line="380" w:lineRule="exact"/>
        <w:ind w:firstLineChars="200" w:firstLine="440"/>
        <w:rPr>
          <w:rFonts w:ascii="宋体" w:hAnsi="宋体" w:hint="eastAsia"/>
          <w:sz w:val="22"/>
          <w:szCs w:val="22"/>
        </w:rPr>
      </w:pPr>
    </w:p>
    <w:p w14:paraId="2E002DC3" w14:textId="77777777" w:rsidR="00BF0877" w:rsidRDefault="00000000">
      <w:pPr>
        <w:widowControl/>
        <w:jc w:val="left"/>
        <w:rPr>
          <w:rFonts w:ascii="宋体" w:hAnsi="宋体" w:cs="宋体" w:hint="eastAsia"/>
          <w:b/>
          <w:bCs/>
          <w:szCs w:val="21"/>
        </w:rPr>
      </w:pPr>
      <w:r>
        <w:rPr>
          <w:rFonts w:ascii="宋体" w:hAnsi="宋体" w:cs="宋体" w:hint="eastAsia"/>
          <w:b/>
          <w:bCs/>
          <w:szCs w:val="21"/>
        </w:rPr>
        <w:br w:type="page"/>
      </w:r>
    </w:p>
    <w:p w14:paraId="004150D1" w14:textId="77777777" w:rsidR="00531313" w:rsidRDefault="00531313">
      <w:pPr>
        <w:widowControl/>
        <w:jc w:val="left"/>
        <w:rPr>
          <w:rFonts w:ascii="宋体" w:hAnsi="宋体" w:cs="宋体" w:hint="eastAsia"/>
          <w:b/>
          <w:bCs/>
          <w:szCs w:val="21"/>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611"/>
      </w:tblGrid>
      <w:tr w:rsidR="005159BB" w14:paraId="2C839A49" w14:textId="77777777" w:rsidTr="005159BB">
        <w:tc>
          <w:tcPr>
            <w:tcW w:w="3686" w:type="dxa"/>
          </w:tcPr>
          <w:p w14:paraId="69BD3F04" w14:textId="77777777" w:rsidR="005159BB" w:rsidRDefault="005159BB" w:rsidP="005159BB">
            <w:pPr>
              <w:spacing w:line="400" w:lineRule="exact"/>
              <w:jc w:val="left"/>
            </w:pPr>
            <w:r>
              <w:rPr>
                <w:rFonts w:ascii="宋体" w:hAnsi="宋体" w:cs="宋体" w:hint="eastAsia"/>
                <w:b/>
                <w:bCs/>
                <w:szCs w:val="21"/>
              </w:rPr>
              <w:t>甲    方</w:t>
            </w:r>
            <w:r>
              <w:rPr>
                <w:rFonts w:ascii="宋体" w:hAnsi="宋体" w:cs="宋体" w:hint="eastAsia"/>
                <w:szCs w:val="21"/>
              </w:rPr>
              <w:t xml:space="preserve">：                     </w:t>
            </w:r>
          </w:p>
          <w:p w14:paraId="1C276AFA" w14:textId="77777777" w:rsidR="005159BB" w:rsidRDefault="005159BB" w:rsidP="005159BB">
            <w:pPr>
              <w:spacing w:line="400" w:lineRule="exact"/>
              <w:jc w:val="left"/>
            </w:pPr>
            <w:r>
              <w:rPr>
                <w:rFonts w:ascii="宋体" w:hAnsi="宋体" w:cs="宋体" w:hint="eastAsia"/>
                <w:szCs w:val="21"/>
              </w:rPr>
              <w:t xml:space="preserve">单位名称（章）：    </w:t>
            </w:r>
            <w:r>
              <w:rPr>
                <w:rFonts w:ascii="宋体" w:hAnsi="宋体" w:cs="宋体"/>
                <w:szCs w:val="21"/>
              </w:rPr>
              <w:t xml:space="preserve">           </w:t>
            </w:r>
          </w:p>
          <w:p w14:paraId="2F3FA93A" w14:textId="77777777" w:rsidR="005159BB" w:rsidRDefault="005159BB" w:rsidP="005159BB">
            <w:pPr>
              <w:spacing w:line="400" w:lineRule="exact"/>
              <w:jc w:val="left"/>
            </w:pPr>
            <w:r>
              <w:rPr>
                <w:rFonts w:ascii="宋体" w:hAnsi="宋体" w:cs="宋体" w:hint="eastAsia"/>
                <w:szCs w:val="21"/>
              </w:rPr>
              <w:t xml:space="preserve">单位地址：         </w:t>
            </w:r>
            <w:r>
              <w:rPr>
                <w:rFonts w:ascii="宋体" w:hAnsi="宋体" w:cs="宋体"/>
                <w:szCs w:val="21"/>
              </w:rPr>
              <w:t xml:space="preserve">            </w:t>
            </w:r>
          </w:p>
          <w:p w14:paraId="384BD696" w14:textId="77777777" w:rsidR="005159BB" w:rsidRDefault="005159BB" w:rsidP="005159BB">
            <w:pPr>
              <w:spacing w:line="400" w:lineRule="exact"/>
              <w:jc w:val="left"/>
            </w:pPr>
            <w:r>
              <w:rPr>
                <w:rFonts w:ascii="宋体" w:hAnsi="宋体" w:cs="宋体" w:hint="eastAsia"/>
                <w:szCs w:val="21"/>
              </w:rPr>
              <w:t>法定代表人：       委托代理人：</w:t>
            </w:r>
          </w:p>
          <w:p w14:paraId="5073FB07" w14:textId="77777777" w:rsidR="005159BB" w:rsidRDefault="005159BB" w:rsidP="005159BB">
            <w:pPr>
              <w:spacing w:line="400" w:lineRule="exact"/>
              <w:jc w:val="left"/>
            </w:pPr>
            <w:r>
              <w:rPr>
                <w:rFonts w:ascii="宋体" w:hAnsi="宋体" w:cs="宋体" w:hint="eastAsia"/>
                <w:szCs w:val="21"/>
              </w:rPr>
              <w:t xml:space="preserve">电话：                         </w:t>
            </w:r>
          </w:p>
          <w:p w14:paraId="0C43E50B" w14:textId="0C7220C6" w:rsidR="005159BB" w:rsidRDefault="005159BB" w:rsidP="005159BB">
            <w:pPr>
              <w:spacing w:line="400" w:lineRule="exact"/>
              <w:jc w:val="left"/>
              <w:rPr>
                <w:rFonts w:ascii="宋体" w:hAnsi="宋体" w:cs="宋体" w:hint="eastAsia"/>
                <w:b/>
                <w:bCs/>
                <w:szCs w:val="21"/>
              </w:rPr>
            </w:pPr>
            <w:r>
              <w:rPr>
                <w:rFonts w:ascii="宋体" w:hAnsi="宋体" w:cs="宋体" w:hint="eastAsia"/>
                <w:szCs w:val="21"/>
              </w:rPr>
              <w:t xml:space="preserve">传真：                         </w:t>
            </w:r>
          </w:p>
        </w:tc>
        <w:tc>
          <w:tcPr>
            <w:tcW w:w="4611" w:type="dxa"/>
          </w:tcPr>
          <w:p w14:paraId="15E957DD" w14:textId="77777777" w:rsidR="005159BB" w:rsidRDefault="005159BB" w:rsidP="005159BB">
            <w:pPr>
              <w:spacing w:line="400" w:lineRule="exact"/>
              <w:jc w:val="left"/>
            </w:pPr>
            <w:r>
              <w:rPr>
                <w:rFonts w:ascii="宋体" w:hAnsi="宋体" w:cs="宋体" w:hint="eastAsia"/>
                <w:b/>
                <w:bCs/>
                <w:szCs w:val="21"/>
              </w:rPr>
              <w:t>乙    方</w:t>
            </w:r>
            <w:r>
              <w:rPr>
                <w:rFonts w:ascii="宋体" w:hAnsi="宋体" w:cs="宋体" w:hint="eastAsia"/>
                <w:szCs w:val="21"/>
              </w:rPr>
              <w:t>：</w:t>
            </w:r>
          </w:p>
          <w:p w14:paraId="33DC8065" w14:textId="77777777" w:rsidR="005159BB" w:rsidRDefault="005159BB" w:rsidP="005159BB">
            <w:pPr>
              <w:spacing w:line="400" w:lineRule="exact"/>
              <w:jc w:val="left"/>
            </w:pPr>
            <w:r>
              <w:rPr>
                <w:rFonts w:ascii="宋体" w:hAnsi="宋体" w:cs="宋体" w:hint="eastAsia"/>
                <w:szCs w:val="21"/>
              </w:rPr>
              <w:t xml:space="preserve"> 单位名称（章）：</w:t>
            </w:r>
          </w:p>
          <w:p w14:paraId="2D3664A1" w14:textId="77777777" w:rsidR="005159BB" w:rsidRDefault="005159BB" w:rsidP="005159BB">
            <w:pPr>
              <w:spacing w:line="400" w:lineRule="exact"/>
              <w:jc w:val="left"/>
            </w:pPr>
            <w:r>
              <w:rPr>
                <w:rFonts w:ascii="宋体" w:hAnsi="宋体" w:cs="宋体" w:hint="eastAsia"/>
                <w:szCs w:val="21"/>
              </w:rPr>
              <w:t>单位地址：</w:t>
            </w:r>
          </w:p>
          <w:p w14:paraId="1ABF4856" w14:textId="77777777" w:rsidR="005159BB" w:rsidRDefault="005159BB" w:rsidP="005159BB">
            <w:pPr>
              <w:spacing w:line="400" w:lineRule="exact"/>
              <w:jc w:val="left"/>
            </w:pPr>
            <w:r>
              <w:rPr>
                <w:rFonts w:ascii="宋体" w:hAnsi="宋体" w:cs="宋体" w:hint="eastAsia"/>
                <w:szCs w:val="21"/>
              </w:rPr>
              <w:t xml:space="preserve">法定代表人：     委托代理人： </w:t>
            </w:r>
          </w:p>
          <w:p w14:paraId="3746C889" w14:textId="77777777" w:rsidR="005159BB" w:rsidRDefault="005159BB" w:rsidP="005159BB">
            <w:pPr>
              <w:spacing w:line="400" w:lineRule="exact"/>
              <w:jc w:val="left"/>
            </w:pPr>
            <w:r>
              <w:rPr>
                <w:rFonts w:ascii="宋体" w:hAnsi="宋体" w:cs="宋体" w:hint="eastAsia"/>
                <w:szCs w:val="21"/>
              </w:rPr>
              <w:t>电话：            传真：</w:t>
            </w:r>
          </w:p>
          <w:p w14:paraId="23B687C7" w14:textId="3187F993" w:rsidR="005159BB" w:rsidRDefault="005159BB" w:rsidP="005159BB">
            <w:pPr>
              <w:spacing w:line="400" w:lineRule="exact"/>
              <w:jc w:val="left"/>
              <w:rPr>
                <w:rFonts w:ascii="宋体" w:hAnsi="宋体" w:cs="宋体" w:hint="eastAsia"/>
                <w:b/>
                <w:bCs/>
                <w:szCs w:val="21"/>
              </w:rPr>
            </w:pPr>
            <w:r>
              <w:rPr>
                <w:rFonts w:ascii="宋体" w:hAnsi="宋体" w:cs="宋体" w:hint="eastAsia"/>
                <w:szCs w:val="21"/>
              </w:rPr>
              <w:t xml:space="preserve">开户银行：        帐号：      </w:t>
            </w:r>
          </w:p>
        </w:tc>
      </w:tr>
    </w:tbl>
    <w:p w14:paraId="2A4EDF3F" w14:textId="77777777" w:rsidR="00BF0877" w:rsidRDefault="00BF0877">
      <w:pPr>
        <w:spacing w:line="400" w:lineRule="exact"/>
        <w:ind w:firstLine="422"/>
        <w:rPr>
          <w:rFonts w:ascii="宋体" w:hAnsi="宋体" w:cs="宋体" w:hint="eastAsia"/>
          <w:b/>
          <w:bCs/>
          <w:szCs w:val="21"/>
        </w:rPr>
      </w:pPr>
    </w:p>
    <w:p w14:paraId="28EC4FC9" w14:textId="77777777" w:rsidR="00BF0877" w:rsidRDefault="00000000" w:rsidP="005159BB">
      <w:pPr>
        <w:spacing w:line="400" w:lineRule="exact"/>
        <w:rPr>
          <w:rFonts w:ascii="宋体" w:hAnsi="宋体" w:cs="宋体" w:hint="eastAsia"/>
          <w:szCs w:val="21"/>
        </w:rPr>
      </w:pPr>
      <w:r>
        <w:rPr>
          <w:rFonts w:ascii="宋体" w:hAnsi="宋体" w:cs="宋体" w:hint="eastAsia"/>
          <w:b/>
          <w:bCs/>
          <w:szCs w:val="21"/>
        </w:rPr>
        <w:t>见证方</w:t>
      </w:r>
      <w:r>
        <w:rPr>
          <w:rFonts w:ascii="宋体" w:hAnsi="宋体" w:cs="宋体" w:hint="eastAsia"/>
          <w:szCs w:val="21"/>
        </w:rPr>
        <w:t>：</w:t>
      </w:r>
    </w:p>
    <w:p w14:paraId="0084E578" w14:textId="77777777" w:rsidR="00BF0877" w:rsidRDefault="00000000">
      <w:pPr>
        <w:tabs>
          <w:tab w:val="left" w:pos="3780"/>
        </w:tabs>
        <w:spacing w:line="400" w:lineRule="exact"/>
        <w:rPr>
          <w:rFonts w:ascii="宋体" w:hAnsi="宋体" w:cs="宋体" w:hint="eastAsia"/>
          <w:szCs w:val="21"/>
        </w:rPr>
      </w:pPr>
      <w:r>
        <w:rPr>
          <w:rFonts w:ascii="宋体" w:hAnsi="宋体" w:cs="宋体" w:hint="eastAsia"/>
          <w:szCs w:val="21"/>
        </w:rPr>
        <w:t>代理机构（章）：</w:t>
      </w:r>
      <w:r>
        <w:rPr>
          <w:rFonts w:ascii="宋体" w:hAnsi="宋体" w:cs="宋体" w:hint="eastAsia"/>
          <w:b/>
          <w:bCs/>
          <w:szCs w:val="21"/>
          <w:u w:val="single"/>
        </w:rPr>
        <w:t>常州市城投建设工程招标有限公司</w:t>
      </w:r>
    </w:p>
    <w:p w14:paraId="7B812B8C" w14:textId="77777777" w:rsidR="00BF0877" w:rsidRDefault="00000000">
      <w:pPr>
        <w:spacing w:line="400" w:lineRule="exact"/>
        <w:rPr>
          <w:rFonts w:ascii="宋体" w:hAnsi="宋体" w:cs="宋体" w:hint="eastAsia"/>
          <w:szCs w:val="21"/>
        </w:rPr>
      </w:pPr>
      <w:r>
        <w:rPr>
          <w:rFonts w:ascii="宋体" w:hAnsi="宋体" w:cs="宋体" w:hint="eastAsia"/>
          <w:szCs w:val="21"/>
        </w:rPr>
        <w:t xml:space="preserve">                 </w:t>
      </w:r>
    </w:p>
    <w:p w14:paraId="7736519E" w14:textId="77777777" w:rsidR="00BF0877" w:rsidRDefault="00000000">
      <w:pPr>
        <w:rPr>
          <w:rFonts w:ascii="宋体" w:hAnsi="宋体" w:cs="宋体" w:hint="eastAsia"/>
          <w:sz w:val="29"/>
          <w:szCs w:val="29"/>
        </w:rPr>
      </w:pPr>
      <w:r>
        <w:rPr>
          <w:rFonts w:ascii="宋体" w:hAnsi="宋体" w:cs="宋体" w:hint="eastAsia"/>
          <w:szCs w:val="21"/>
        </w:rPr>
        <w:t>经办人：                               电  话：0519-81580101</w:t>
      </w:r>
    </w:p>
    <w:p w14:paraId="29EB1EB2" w14:textId="77777777" w:rsidR="00BF0877" w:rsidRDefault="00000000" w:rsidP="00AE412C">
      <w:pPr>
        <w:adjustRightInd w:val="0"/>
        <w:snapToGrid w:val="0"/>
        <w:spacing w:line="360" w:lineRule="auto"/>
        <w:ind w:firstLine="482"/>
        <w:jc w:val="left"/>
        <w:rPr>
          <w:b/>
          <w:sz w:val="28"/>
          <w:szCs w:val="28"/>
        </w:rPr>
      </w:pPr>
      <w:r>
        <w:rPr>
          <w:rFonts w:hAnsi="宋体" w:cs="宋体" w:hint="eastAsia"/>
          <w:sz w:val="30"/>
          <w:szCs w:val="30"/>
        </w:rPr>
        <w:br w:type="page"/>
      </w:r>
      <w:r>
        <w:rPr>
          <w:rFonts w:asciiTheme="minorEastAsia" w:eastAsiaTheme="minorEastAsia" w:hAnsiTheme="minorEastAsia" w:cs="宋体" w:hint="eastAsia"/>
          <w:b/>
          <w:kern w:val="0"/>
          <w:szCs w:val="21"/>
        </w:rPr>
        <w:lastRenderedPageBreak/>
        <w:t>附件1：供应商资格声明函</w:t>
      </w:r>
    </w:p>
    <w:p w14:paraId="789AF9C3" w14:textId="77777777" w:rsidR="00BF0877" w:rsidRDefault="00000000">
      <w:pPr>
        <w:pStyle w:val="a3"/>
        <w:snapToGrid w:val="0"/>
        <w:spacing w:line="360" w:lineRule="auto"/>
        <w:ind w:firstLine="562"/>
        <w:jc w:val="center"/>
        <w:rPr>
          <w:sz w:val="21"/>
          <w:szCs w:val="21"/>
        </w:rPr>
      </w:pPr>
      <w:r>
        <w:rPr>
          <w:rFonts w:hint="eastAsia"/>
          <w:b/>
          <w:sz w:val="28"/>
          <w:szCs w:val="28"/>
        </w:rPr>
        <w:t>供应商资格声明函</w:t>
      </w:r>
    </w:p>
    <w:p w14:paraId="52303C17" w14:textId="77777777" w:rsidR="00BF0877" w:rsidRDefault="00000000">
      <w:pPr>
        <w:pStyle w:val="a3"/>
        <w:spacing w:line="360" w:lineRule="exact"/>
        <w:ind w:firstLine="0"/>
        <w:rPr>
          <w:sz w:val="21"/>
          <w:szCs w:val="21"/>
        </w:rPr>
      </w:pPr>
      <w:r>
        <w:rPr>
          <w:rFonts w:hint="eastAsia"/>
          <w:sz w:val="21"/>
          <w:szCs w:val="21"/>
        </w:rPr>
        <w:t>常州市第四中学、常州市城投建设工程招标有限公司：</w:t>
      </w:r>
    </w:p>
    <w:p w14:paraId="57720A79" w14:textId="77777777" w:rsidR="00BF0877" w:rsidRDefault="00000000">
      <w:pPr>
        <w:pStyle w:val="a3"/>
        <w:spacing w:line="360" w:lineRule="exact"/>
        <w:rPr>
          <w:sz w:val="21"/>
          <w:szCs w:val="21"/>
        </w:rPr>
      </w:pPr>
      <w:r>
        <w:rPr>
          <w:rFonts w:hint="eastAsia"/>
          <w:sz w:val="21"/>
          <w:szCs w:val="21"/>
        </w:rPr>
        <w:t>按照询价通知书要求的“申请人的资格要求”，我单位郑重声明如下：</w:t>
      </w:r>
    </w:p>
    <w:p w14:paraId="5EFB9B66" w14:textId="77777777" w:rsidR="00BF0877" w:rsidRDefault="00000000">
      <w:pPr>
        <w:pStyle w:val="a3"/>
        <w:spacing w:line="360" w:lineRule="exact"/>
        <w:rPr>
          <w:sz w:val="21"/>
          <w:szCs w:val="21"/>
        </w:rPr>
      </w:pPr>
      <w:r>
        <w:rPr>
          <w:rFonts w:hint="eastAsia"/>
          <w:sz w:val="21"/>
          <w:szCs w:val="21"/>
        </w:rPr>
        <w:t>一、我单位是按照中华人民共和国法律规定登记注册的，注册地点为</w:t>
      </w:r>
      <w:r>
        <w:rPr>
          <w:sz w:val="21"/>
          <w:szCs w:val="21"/>
          <w:u w:val="single"/>
        </w:rPr>
        <w:t xml:space="preserve">         </w:t>
      </w:r>
      <w:r>
        <w:rPr>
          <w:rFonts w:hint="eastAsia"/>
          <w:sz w:val="21"/>
          <w:szCs w:val="21"/>
        </w:rPr>
        <w:t>，全称为</w:t>
      </w:r>
      <w:r>
        <w:rPr>
          <w:sz w:val="21"/>
          <w:szCs w:val="21"/>
          <w:u w:val="single"/>
        </w:rPr>
        <w:t xml:space="preserve">        </w:t>
      </w:r>
      <w:r>
        <w:rPr>
          <w:rFonts w:hint="eastAsia"/>
          <w:sz w:val="21"/>
          <w:szCs w:val="21"/>
        </w:rPr>
        <w:t>，统一社会信用代码为</w:t>
      </w:r>
      <w:r>
        <w:rPr>
          <w:sz w:val="21"/>
          <w:szCs w:val="21"/>
          <w:u w:val="single"/>
        </w:rPr>
        <w:t xml:space="preserve">           </w:t>
      </w:r>
      <w:r>
        <w:rPr>
          <w:sz w:val="21"/>
          <w:szCs w:val="21"/>
        </w:rPr>
        <w:t xml:space="preserve"> </w:t>
      </w:r>
      <w:r>
        <w:rPr>
          <w:rFonts w:hint="eastAsia"/>
          <w:sz w:val="21"/>
          <w:szCs w:val="21"/>
        </w:rPr>
        <w:t>，法定代表人（单位负责人）为</w:t>
      </w:r>
      <w:r>
        <w:rPr>
          <w:sz w:val="21"/>
          <w:szCs w:val="21"/>
          <w:u w:val="single"/>
        </w:rPr>
        <w:t xml:space="preserve">         </w:t>
      </w:r>
      <w:r>
        <w:rPr>
          <w:rFonts w:hint="eastAsia"/>
          <w:sz w:val="21"/>
          <w:szCs w:val="21"/>
        </w:rPr>
        <w:t>，具有独立承担民事责任的能力</w:t>
      </w:r>
      <w:r>
        <w:rPr>
          <w:rFonts w:hint="eastAsia"/>
          <w:b/>
          <w:sz w:val="21"/>
          <w:szCs w:val="21"/>
        </w:rPr>
        <w:t>（如属于分公司经总公司授权参与项目，由总公司承担民事责任的，需提供总公司项目授权书）</w:t>
      </w:r>
      <w:r>
        <w:rPr>
          <w:rFonts w:hint="eastAsia"/>
          <w:sz w:val="21"/>
          <w:szCs w:val="21"/>
        </w:rPr>
        <w:t>。</w:t>
      </w:r>
    </w:p>
    <w:p w14:paraId="0BA38CC0" w14:textId="77777777" w:rsidR="00BF0877" w:rsidRDefault="00000000">
      <w:pPr>
        <w:pStyle w:val="a3"/>
        <w:spacing w:line="360" w:lineRule="exact"/>
        <w:rPr>
          <w:sz w:val="21"/>
          <w:szCs w:val="21"/>
        </w:rPr>
      </w:pPr>
      <w:r>
        <w:rPr>
          <w:rFonts w:hint="eastAsia"/>
          <w:sz w:val="21"/>
          <w:szCs w:val="21"/>
        </w:rPr>
        <w:t>二、我单位未被“国家企业信用信息系统”列入经营异常名录或者严重违法企业名单。</w:t>
      </w:r>
    </w:p>
    <w:p w14:paraId="1855933E" w14:textId="77777777" w:rsidR="00BF0877" w:rsidRDefault="00000000">
      <w:pPr>
        <w:pStyle w:val="a3"/>
        <w:spacing w:line="360" w:lineRule="exact"/>
        <w:rPr>
          <w:sz w:val="21"/>
          <w:szCs w:val="21"/>
        </w:rPr>
      </w:pPr>
      <w:r>
        <w:rPr>
          <w:rFonts w:hint="eastAsia"/>
          <w:sz w:val="21"/>
          <w:szCs w:val="21"/>
        </w:rPr>
        <w:t>三、我单位具有良好的商业信誉（指供应商经营状况良好，无本资格声明第十条情形）和健全的财务会计制度。</w:t>
      </w:r>
    </w:p>
    <w:p w14:paraId="75050431" w14:textId="77777777" w:rsidR="00BF0877" w:rsidRDefault="00000000">
      <w:pPr>
        <w:pStyle w:val="a3"/>
        <w:spacing w:line="360" w:lineRule="exact"/>
        <w:rPr>
          <w:sz w:val="21"/>
          <w:szCs w:val="21"/>
        </w:rPr>
      </w:pPr>
      <w:r>
        <w:rPr>
          <w:rFonts w:hint="eastAsia"/>
          <w:sz w:val="21"/>
          <w:szCs w:val="21"/>
        </w:rPr>
        <w:t>四、我单位依法进行纳税和社会保险申报并实际履行了义务。</w:t>
      </w:r>
    </w:p>
    <w:p w14:paraId="3B366C21" w14:textId="77777777" w:rsidR="00BF0877" w:rsidRDefault="00000000">
      <w:pPr>
        <w:pStyle w:val="a3"/>
        <w:spacing w:line="360" w:lineRule="exact"/>
        <w:rPr>
          <w:sz w:val="21"/>
          <w:szCs w:val="21"/>
        </w:rPr>
      </w:pPr>
      <w:r>
        <w:rPr>
          <w:rFonts w:hint="eastAsia"/>
          <w:sz w:val="21"/>
          <w:szCs w:val="21"/>
        </w:rPr>
        <w:t>五、我单位具有履行本项目采购合同所必需的设备和专业技术能力，并具有履行合同的良好记录。为履行本项采购合同我单位具备如下主要设备和主要专业技术能力</w:t>
      </w:r>
      <w:r>
        <w:rPr>
          <w:sz w:val="21"/>
          <w:szCs w:val="21"/>
        </w:rPr>
        <w:t>:</w:t>
      </w:r>
    </w:p>
    <w:p w14:paraId="5C706909" w14:textId="77777777" w:rsidR="00BF0877" w:rsidRDefault="00000000">
      <w:pPr>
        <w:pStyle w:val="a3"/>
        <w:spacing w:line="360" w:lineRule="exact"/>
        <w:rPr>
          <w:sz w:val="21"/>
          <w:szCs w:val="21"/>
        </w:rPr>
      </w:pPr>
      <w:r>
        <w:rPr>
          <w:rFonts w:hint="eastAsia"/>
          <w:sz w:val="21"/>
          <w:szCs w:val="21"/>
        </w:rPr>
        <w:t>主要设备有：</w:t>
      </w:r>
      <w:r>
        <w:rPr>
          <w:sz w:val="21"/>
          <w:szCs w:val="21"/>
          <w:u w:val="single"/>
        </w:rPr>
        <w:t xml:space="preserve">            </w:t>
      </w:r>
    </w:p>
    <w:p w14:paraId="337951AB" w14:textId="77777777" w:rsidR="00BF0877" w:rsidRDefault="00000000">
      <w:pPr>
        <w:pStyle w:val="a3"/>
        <w:spacing w:line="360" w:lineRule="exact"/>
        <w:rPr>
          <w:sz w:val="21"/>
          <w:szCs w:val="21"/>
        </w:rPr>
      </w:pPr>
      <w:r>
        <w:rPr>
          <w:rFonts w:hint="eastAsia"/>
          <w:sz w:val="21"/>
          <w:szCs w:val="21"/>
        </w:rPr>
        <w:t>主要专业技术能力有</w:t>
      </w:r>
      <w:r>
        <w:rPr>
          <w:sz w:val="21"/>
          <w:szCs w:val="21"/>
          <w:u w:val="single"/>
        </w:rPr>
        <w:t xml:space="preserve">                 </w:t>
      </w:r>
    </w:p>
    <w:p w14:paraId="1A89154B" w14:textId="77777777" w:rsidR="00BF0877" w:rsidRDefault="00000000">
      <w:pPr>
        <w:pStyle w:val="a3"/>
        <w:spacing w:line="360" w:lineRule="exact"/>
        <w:rPr>
          <w:sz w:val="21"/>
          <w:szCs w:val="21"/>
        </w:rPr>
      </w:pPr>
      <w:r>
        <w:rPr>
          <w:rFonts w:hint="eastAsia"/>
          <w:sz w:val="21"/>
          <w:szCs w:val="21"/>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w:t>
      </w:r>
      <w:r>
        <w:rPr>
          <w:sz w:val="21"/>
          <w:szCs w:val="21"/>
        </w:rPr>
        <w:t>3</w:t>
      </w:r>
      <w:r>
        <w:rPr>
          <w:rFonts w:hint="eastAsia"/>
          <w:sz w:val="21"/>
          <w:szCs w:val="21"/>
        </w:rPr>
        <w:t>年内因违法经营被禁止在一定期限内参加采购活动，期限届满的，可以参加采购活动。）</w:t>
      </w:r>
    </w:p>
    <w:p w14:paraId="49FAF1A4" w14:textId="77777777" w:rsidR="00BF0877" w:rsidRDefault="00000000">
      <w:pPr>
        <w:pStyle w:val="a3"/>
        <w:spacing w:line="360" w:lineRule="exact"/>
        <w:rPr>
          <w:sz w:val="21"/>
          <w:szCs w:val="21"/>
        </w:rPr>
      </w:pPr>
      <w:r>
        <w:rPr>
          <w:rFonts w:hint="eastAsia"/>
          <w:sz w:val="21"/>
          <w:szCs w:val="21"/>
        </w:rPr>
        <w:t>七、我单位具备法律、行政法规规定的其他条件。</w:t>
      </w:r>
    </w:p>
    <w:p w14:paraId="4D18F8FD" w14:textId="77777777" w:rsidR="00BF0877" w:rsidRDefault="00000000">
      <w:pPr>
        <w:pStyle w:val="a3"/>
        <w:spacing w:line="360" w:lineRule="exact"/>
        <w:rPr>
          <w:sz w:val="21"/>
          <w:szCs w:val="21"/>
        </w:rPr>
      </w:pPr>
      <w:r>
        <w:rPr>
          <w:rFonts w:hint="eastAsia"/>
          <w:sz w:val="21"/>
          <w:szCs w:val="21"/>
        </w:rPr>
        <w:t>八、与我单位存在“单位负责人为同一人或者存在直接控股、管理关系”的其他单位信息如下（如无此情形的，填写“无”）：</w:t>
      </w:r>
    </w:p>
    <w:p w14:paraId="2F26DB61" w14:textId="77777777" w:rsidR="00BF0877" w:rsidRDefault="00000000">
      <w:pPr>
        <w:pStyle w:val="a3"/>
        <w:spacing w:line="360" w:lineRule="exact"/>
        <w:rPr>
          <w:sz w:val="21"/>
          <w:szCs w:val="21"/>
        </w:rPr>
      </w:pPr>
      <w:r>
        <w:rPr>
          <w:sz w:val="21"/>
          <w:szCs w:val="21"/>
        </w:rPr>
        <w:t>1</w:t>
      </w:r>
      <w:r>
        <w:rPr>
          <w:rFonts w:hint="eastAsia"/>
          <w:sz w:val="21"/>
          <w:szCs w:val="21"/>
        </w:rPr>
        <w:t>.与我单位的法定代表人（单位负责人）为同一人的其他单位如下：</w:t>
      </w:r>
      <w:r>
        <w:rPr>
          <w:sz w:val="21"/>
          <w:szCs w:val="21"/>
          <w:u w:val="single"/>
        </w:rPr>
        <w:t xml:space="preserve">     </w:t>
      </w:r>
      <w:r>
        <w:rPr>
          <w:sz w:val="21"/>
          <w:szCs w:val="21"/>
        </w:rPr>
        <w:t xml:space="preserve">          </w:t>
      </w:r>
    </w:p>
    <w:p w14:paraId="556B7D0C" w14:textId="77777777" w:rsidR="00BF0877" w:rsidRDefault="00000000">
      <w:pPr>
        <w:pStyle w:val="a3"/>
        <w:spacing w:line="360" w:lineRule="exact"/>
        <w:rPr>
          <w:sz w:val="21"/>
          <w:szCs w:val="21"/>
        </w:rPr>
      </w:pPr>
      <w:r>
        <w:rPr>
          <w:sz w:val="21"/>
          <w:szCs w:val="21"/>
        </w:rPr>
        <w:t>2</w:t>
      </w:r>
      <w:r>
        <w:rPr>
          <w:rFonts w:hint="eastAsia"/>
          <w:sz w:val="21"/>
          <w:szCs w:val="21"/>
        </w:rPr>
        <w:t>.我单位直接控股的其他单位如下：</w:t>
      </w:r>
      <w:r>
        <w:rPr>
          <w:sz w:val="21"/>
          <w:szCs w:val="21"/>
          <w:u w:val="single"/>
        </w:rPr>
        <w:t xml:space="preserve">                    </w:t>
      </w:r>
      <w:r>
        <w:rPr>
          <w:sz w:val="21"/>
          <w:szCs w:val="21"/>
        </w:rPr>
        <w:t xml:space="preserve"> </w:t>
      </w:r>
    </w:p>
    <w:p w14:paraId="41F26BAA" w14:textId="77777777" w:rsidR="00BF0877" w:rsidRDefault="00000000">
      <w:pPr>
        <w:pStyle w:val="a3"/>
        <w:spacing w:line="360" w:lineRule="exact"/>
        <w:rPr>
          <w:sz w:val="21"/>
          <w:szCs w:val="21"/>
        </w:rPr>
      </w:pPr>
      <w:r>
        <w:rPr>
          <w:sz w:val="21"/>
          <w:szCs w:val="21"/>
        </w:rPr>
        <w:t>3</w:t>
      </w:r>
      <w:r>
        <w:rPr>
          <w:rFonts w:hint="eastAsia"/>
          <w:sz w:val="21"/>
          <w:szCs w:val="21"/>
        </w:rPr>
        <w:t>.与我单位存在管理关系的其他单位如下：</w:t>
      </w:r>
      <w:r>
        <w:rPr>
          <w:sz w:val="21"/>
          <w:szCs w:val="21"/>
          <w:u w:val="single"/>
        </w:rPr>
        <w:t xml:space="preserve">              </w:t>
      </w:r>
      <w:r>
        <w:rPr>
          <w:sz w:val="21"/>
          <w:szCs w:val="21"/>
        </w:rPr>
        <w:t xml:space="preserve"> </w:t>
      </w:r>
    </w:p>
    <w:p w14:paraId="3B8CACB3" w14:textId="77777777" w:rsidR="00BF0877" w:rsidRDefault="00000000">
      <w:pPr>
        <w:pStyle w:val="a3"/>
        <w:spacing w:line="360" w:lineRule="exact"/>
        <w:rPr>
          <w:sz w:val="21"/>
          <w:szCs w:val="21"/>
        </w:rPr>
      </w:pPr>
      <w:r>
        <w:rPr>
          <w:rFonts w:hint="eastAsia"/>
          <w:sz w:val="21"/>
          <w:szCs w:val="21"/>
        </w:rPr>
        <w:t>九、我单位不属于为本项目提供整体设计、规范编制或者项目管理、监理、检测等服务的供应商。</w:t>
      </w:r>
    </w:p>
    <w:p w14:paraId="385A9BDF" w14:textId="77777777" w:rsidR="00BF0877" w:rsidRDefault="00000000">
      <w:pPr>
        <w:pStyle w:val="a3"/>
        <w:spacing w:line="360" w:lineRule="exact"/>
        <w:rPr>
          <w:sz w:val="21"/>
          <w:szCs w:val="21"/>
        </w:rPr>
      </w:pPr>
      <w:r>
        <w:rPr>
          <w:rFonts w:hint="eastAsia"/>
          <w:sz w:val="21"/>
          <w:szCs w:val="21"/>
        </w:rPr>
        <w:t>十、我单位无以下不良信用记录情形：</w:t>
      </w:r>
    </w:p>
    <w:p w14:paraId="226E1D7B" w14:textId="77777777" w:rsidR="00BF0877" w:rsidRDefault="00000000">
      <w:pPr>
        <w:pStyle w:val="a3"/>
        <w:spacing w:line="360" w:lineRule="exact"/>
        <w:rPr>
          <w:sz w:val="21"/>
          <w:szCs w:val="21"/>
        </w:rPr>
      </w:pPr>
      <w:r>
        <w:rPr>
          <w:rFonts w:hint="eastAsia"/>
          <w:sz w:val="21"/>
          <w:szCs w:val="21"/>
        </w:rPr>
        <w:t>在“信用中国”网站被列入失信被执行人和重大税收违法案件当事人名单；</w:t>
      </w:r>
    </w:p>
    <w:p w14:paraId="33AD9C25" w14:textId="77777777" w:rsidR="00BF0877" w:rsidRDefault="00000000">
      <w:pPr>
        <w:pStyle w:val="a3"/>
        <w:spacing w:line="360" w:lineRule="exact"/>
        <w:rPr>
          <w:sz w:val="21"/>
          <w:szCs w:val="21"/>
        </w:rPr>
      </w:pPr>
      <w:r>
        <w:rPr>
          <w:rFonts w:hint="eastAsia"/>
          <w:sz w:val="21"/>
          <w:szCs w:val="21"/>
        </w:rPr>
        <w:t>我单位保证上述声明的事项都是真实的，如有虚假，我单位愿意承担相应的法律责任，并承担因此所造成的一切损失。</w:t>
      </w:r>
    </w:p>
    <w:p w14:paraId="27C34656" w14:textId="77777777" w:rsidR="00BF0877" w:rsidRDefault="00000000">
      <w:pPr>
        <w:spacing w:line="360" w:lineRule="exact"/>
        <w:ind w:firstLineChars="200" w:firstLine="420"/>
        <w:rPr>
          <w:rFonts w:ascii="宋体" w:hAnsi="宋体" w:cs="宋体" w:hint="eastAsia"/>
          <w:szCs w:val="21"/>
        </w:rPr>
      </w:pPr>
      <w:r>
        <w:rPr>
          <w:rFonts w:ascii="宋体" w:hAnsi="宋体" w:cs="宋体" w:hint="eastAsia"/>
          <w:szCs w:val="21"/>
        </w:rPr>
        <w:t>供应商名称（公章）：</w:t>
      </w:r>
    </w:p>
    <w:p w14:paraId="0DD6810E" w14:textId="77777777" w:rsidR="00BF0877" w:rsidRDefault="00000000">
      <w:pPr>
        <w:spacing w:line="360" w:lineRule="exact"/>
        <w:ind w:firstLineChars="200" w:firstLine="420"/>
        <w:rPr>
          <w:rFonts w:ascii="宋体" w:hAnsi="宋体" w:cs="宋体" w:hint="eastAsia"/>
          <w:szCs w:val="21"/>
        </w:rPr>
      </w:pPr>
      <w:r>
        <w:rPr>
          <w:rFonts w:ascii="宋体" w:hAnsi="宋体" w:cs="宋体" w:hint="eastAsia"/>
          <w:szCs w:val="21"/>
        </w:rPr>
        <w:t>法定代表人或代理人（签字或盖章）：</w:t>
      </w:r>
    </w:p>
    <w:p w14:paraId="50FA11ED" w14:textId="77777777" w:rsidR="00BF0877" w:rsidRDefault="00000000">
      <w:pPr>
        <w:spacing w:line="360" w:lineRule="exact"/>
        <w:ind w:firstLineChars="200" w:firstLine="420"/>
        <w:rPr>
          <w:rFonts w:ascii="宋体" w:hAnsi="宋体" w:cs="宋体" w:hint="eastAsia"/>
          <w:szCs w:val="21"/>
        </w:rPr>
      </w:pPr>
      <w:r>
        <w:rPr>
          <w:rFonts w:ascii="宋体" w:hAnsi="宋体" w:cs="宋体" w:hint="eastAsia"/>
          <w:szCs w:val="21"/>
        </w:rPr>
        <w:t>日期：      年    月    日</w:t>
      </w:r>
    </w:p>
    <w:p w14:paraId="1E382291" w14:textId="77777777" w:rsidR="00BF0877" w:rsidRDefault="00000000">
      <w:pPr>
        <w:ind w:firstLine="422"/>
        <w:jc w:val="left"/>
        <w:rPr>
          <w:rFonts w:asciiTheme="minorEastAsia" w:eastAsiaTheme="minorEastAsia" w:hAnsiTheme="minorEastAsia" w:cs="宋体" w:hint="eastAsia"/>
          <w:b/>
          <w:kern w:val="0"/>
          <w:szCs w:val="21"/>
        </w:rPr>
      </w:pPr>
      <w:r>
        <w:rPr>
          <w:rFonts w:asciiTheme="minorEastAsia" w:eastAsiaTheme="minorEastAsia" w:hAnsiTheme="minorEastAsia" w:cs="宋体"/>
          <w:b/>
          <w:kern w:val="0"/>
          <w:szCs w:val="21"/>
        </w:rPr>
        <w:br w:type="page"/>
      </w:r>
    </w:p>
    <w:p w14:paraId="67AE820B" w14:textId="77777777" w:rsidR="00BF0877" w:rsidRDefault="00000000">
      <w:pPr>
        <w:adjustRightInd w:val="0"/>
        <w:snapToGrid w:val="0"/>
        <w:spacing w:line="360" w:lineRule="auto"/>
        <w:ind w:firstLine="482"/>
        <w:jc w:val="left"/>
        <w:rPr>
          <w:rFonts w:asciiTheme="minorEastAsia" w:eastAsiaTheme="minorEastAsia" w:hAnsiTheme="minorEastAsia" w:cs="宋体" w:hint="eastAsia"/>
          <w:b/>
          <w:kern w:val="0"/>
          <w:sz w:val="24"/>
          <w:szCs w:val="21"/>
        </w:rPr>
      </w:pPr>
      <w:r>
        <w:rPr>
          <w:rFonts w:asciiTheme="minorEastAsia" w:eastAsiaTheme="minorEastAsia" w:hAnsiTheme="minorEastAsia" w:cs="宋体" w:hint="eastAsia"/>
          <w:b/>
          <w:kern w:val="0"/>
          <w:sz w:val="24"/>
          <w:szCs w:val="21"/>
        </w:rPr>
        <w:lastRenderedPageBreak/>
        <w:t>附件2：响应函</w:t>
      </w:r>
    </w:p>
    <w:p w14:paraId="0532486C" w14:textId="77777777" w:rsidR="00BF0877" w:rsidRDefault="00000000">
      <w:pPr>
        <w:pStyle w:val="ae"/>
        <w:adjustRightInd w:val="0"/>
        <w:snapToGrid w:val="0"/>
        <w:spacing w:line="360" w:lineRule="auto"/>
        <w:ind w:firstLine="562"/>
        <w:jc w:val="center"/>
        <w:rPr>
          <w:rFonts w:asciiTheme="minorEastAsia" w:hAnsiTheme="minorEastAsia" w:hint="eastAsia"/>
          <w:bCs/>
          <w:sz w:val="21"/>
          <w:szCs w:val="21"/>
        </w:rPr>
      </w:pPr>
      <w:r>
        <w:rPr>
          <w:rFonts w:asciiTheme="minorEastAsia" w:hAnsiTheme="minorEastAsia" w:hint="eastAsia"/>
          <w:b/>
          <w:bCs/>
          <w:sz w:val="28"/>
          <w:szCs w:val="28"/>
        </w:rPr>
        <w:t>响  应  函</w:t>
      </w:r>
    </w:p>
    <w:p w14:paraId="67EFBA8C" w14:textId="77777777" w:rsidR="00BF0877" w:rsidRDefault="00000000">
      <w:pPr>
        <w:spacing w:line="360" w:lineRule="exact"/>
        <w:rPr>
          <w:rFonts w:asciiTheme="minorEastAsia" w:eastAsiaTheme="minorEastAsia" w:hAnsiTheme="minorEastAsia" w:hint="eastAsia"/>
        </w:rPr>
      </w:pPr>
      <w:r>
        <w:rPr>
          <w:rFonts w:asciiTheme="minorEastAsia" w:eastAsiaTheme="minorEastAsia" w:hAnsiTheme="minorEastAsia" w:hint="eastAsia"/>
        </w:rPr>
        <w:t>致：</w:t>
      </w:r>
      <w:r>
        <w:rPr>
          <w:rFonts w:eastAsiaTheme="minorEastAsia" w:hint="eastAsia"/>
          <w:szCs w:val="21"/>
        </w:rPr>
        <w:t>常州市第四中学</w:t>
      </w:r>
      <w:r>
        <w:rPr>
          <w:rFonts w:asciiTheme="minorEastAsia" w:eastAsiaTheme="minorEastAsia" w:hAnsiTheme="minorEastAsia" w:hint="eastAsia"/>
        </w:rPr>
        <w:t>、常州市城投建设工程招标有限公司 ：</w:t>
      </w:r>
    </w:p>
    <w:p w14:paraId="584AF17F" w14:textId="77777777" w:rsidR="00BF0877" w:rsidRDefault="00000000">
      <w:pPr>
        <w:spacing w:line="360" w:lineRule="exact"/>
        <w:ind w:firstLineChars="200" w:firstLine="420"/>
        <w:rPr>
          <w:rFonts w:asciiTheme="minorEastAsia" w:eastAsiaTheme="minorEastAsia" w:hAnsiTheme="minorEastAsia" w:hint="eastAsia"/>
        </w:rPr>
      </w:pPr>
      <w:r>
        <w:rPr>
          <w:rFonts w:asciiTheme="minorEastAsia" w:eastAsiaTheme="minorEastAsia" w:hAnsiTheme="minorEastAsia" w:hint="eastAsia"/>
        </w:rPr>
        <w:t>我单位收到贵单位“       号”询价</w:t>
      </w:r>
      <w:r>
        <w:rPr>
          <w:rFonts w:asciiTheme="minorEastAsia" w:eastAsiaTheme="minorEastAsia" w:hAnsiTheme="minorEastAsia"/>
        </w:rPr>
        <w:t>通知书</w:t>
      </w:r>
      <w:r>
        <w:rPr>
          <w:rFonts w:asciiTheme="minorEastAsia" w:eastAsiaTheme="minorEastAsia" w:hAnsiTheme="minorEastAsia" w:hint="eastAsia"/>
        </w:rPr>
        <w:t>后，经仔细阅读和研究，我单位决定参加本项目的询价活动。为此，我方郑重声明以下诸点，并负法律责任。</w:t>
      </w:r>
    </w:p>
    <w:p w14:paraId="5FB91101" w14:textId="77777777" w:rsidR="00BF0877" w:rsidRDefault="00000000">
      <w:pPr>
        <w:pStyle w:val="12"/>
        <w:spacing w:line="360" w:lineRule="exact"/>
        <w:ind w:firstLine="420"/>
        <w:jc w:val="left"/>
        <w:rPr>
          <w:rFonts w:asciiTheme="minorEastAsia" w:eastAsiaTheme="minorEastAsia" w:hAnsiTheme="minorEastAsia" w:cs="宋体" w:hint="eastAsia"/>
          <w:sz w:val="21"/>
          <w:szCs w:val="21"/>
        </w:rPr>
      </w:pPr>
      <w:r>
        <w:rPr>
          <w:rFonts w:asciiTheme="minorEastAsia" w:eastAsiaTheme="minorEastAsia" w:hAnsiTheme="minorEastAsia" w:cs="宋体" w:hint="eastAsia"/>
          <w:sz w:val="21"/>
          <w:szCs w:val="21"/>
        </w:rPr>
        <w:t>1.我单位愿意</w:t>
      </w:r>
      <w:r>
        <w:rPr>
          <w:rFonts w:asciiTheme="minorEastAsia" w:eastAsiaTheme="minorEastAsia" w:hAnsiTheme="minorEastAsia" w:hint="eastAsia"/>
          <w:sz w:val="21"/>
          <w:szCs w:val="21"/>
        </w:rPr>
        <w:t>遵守贵单位有关采购的各项规定，</w:t>
      </w:r>
      <w:r>
        <w:rPr>
          <w:rFonts w:asciiTheme="minorEastAsia" w:eastAsiaTheme="minorEastAsia" w:hAnsiTheme="minorEastAsia" w:cs="宋体" w:hint="eastAsia"/>
          <w:sz w:val="21"/>
          <w:szCs w:val="21"/>
        </w:rPr>
        <w:t>提供询价通知书中要求的所有资料，并保证完全真实准确，若有虚假和违背，我单位愿意承担由此而产生的一切后果。</w:t>
      </w:r>
    </w:p>
    <w:p w14:paraId="1A3E8822" w14:textId="77777777" w:rsidR="00BF0877" w:rsidRDefault="00000000">
      <w:pPr>
        <w:pStyle w:val="12"/>
        <w:spacing w:line="360" w:lineRule="exact"/>
        <w:ind w:firstLine="420"/>
        <w:jc w:val="left"/>
        <w:rPr>
          <w:rFonts w:asciiTheme="minorEastAsia" w:eastAsiaTheme="minorEastAsia" w:hAnsiTheme="minorEastAsia" w:cs="宋体" w:hint="eastAsia"/>
          <w:sz w:val="21"/>
          <w:szCs w:val="21"/>
        </w:rPr>
      </w:pPr>
      <w:r>
        <w:rPr>
          <w:rFonts w:hint="eastAsia"/>
          <w:sz w:val="21"/>
          <w:szCs w:val="21"/>
        </w:rPr>
        <w:t>2.</w:t>
      </w:r>
      <w:r>
        <w:rPr>
          <w:rFonts w:asciiTheme="minorEastAsia" w:eastAsiaTheme="minorEastAsia" w:hAnsiTheme="minorEastAsia" w:cs="宋体" w:hint="eastAsia"/>
          <w:sz w:val="21"/>
          <w:szCs w:val="21"/>
        </w:rPr>
        <w:t>我单位</w:t>
      </w:r>
      <w:r>
        <w:rPr>
          <w:rFonts w:hint="eastAsia"/>
          <w:sz w:val="21"/>
          <w:szCs w:val="21"/>
        </w:rPr>
        <w:t>承诺财务状况良好，依法缴纳税收和社会保障资金，具备履行合同所必需的设备和专业技术能力，参加采购活动前3年内在经营活动中没有重大违法记录。</w:t>
      </w:r>
    </w:p>
    <w:p w14:paraId="1D8477D0" w14:textId="77777777" w:rsidR="00BF0877" w:rsidRDefault="00000000">
      <w:pPr>
        <w:adjustRightInd w:val="0"/>
        <w:snapToGrid w:val="0"/>
        <w:spacing w:line="360" w:lineRule="exact"/>
        <w:ind w:firstLineChars="201" w:firstLine="422"/>
        <w:rPr>
          <w:rFonts w:asciiTheme="minorEastAsia" w:eastAsiaTheme="minorEastAsia" w:hAnsiTheme="minorEastAsia" w:hint="eastAsia"/>
          <w:szCs w:val="21"/>
        </w:rPr>
      </w:pPr>
      <w:r>
        <w:rPr>
          <w:rFonts w:asciiTheme="minorEastAsia" w:eastAsiaTheme="minorEastAsia" w:hAnsiTheme="minorEastAsia" w:hint="eastAsia"/>
          <w:szCs w:val="21"/>
        </w:rPr>
        <w:t>3.我单位承诺保证采购人在使用该货物或其任何一部分时不受第三方提出侵犯其专利权</w:t>
      </w:r>
      <w:r>
        <w:rPr>
          <w:rFonts w:hint="eastAsia"/>
          <w:shd w:val="clear" w:color="auto" w:fill="FFFFFF"/>
        </w:rPr>
        <w:t>、</w:t>
      </w:r>
      <w:r>
        <w:rPr>
          <w:shd w:val="clear" w:color="auto" w:fill="FFFFFF"/>
        </w:rPr>
        <w:t>著作</w:t>
      </w:r>
      <w:r>
        <w:rPr>
          <w:rFonts w:hint="eastAsia"/>
          <w:shd w:val="clear" w:color="auto" w:fill="FFFFFF"/>
        </w:rPr>
        <w:t>权、商标权等知识产权的起诉。</w:t>
      </w:r>
      <w:r>
        <w:rPr>
          <w:rFonts w:asciiTheme="minorEastAsia" w:eastAsiaTheme="minorEastAsia" w:hAnsiTheme="minorEastAsia" w:hint="eastAsia"/>
          <w:szCs w:val="21"/>
        </w:rPr>
        <w:t>一旦出现侵权、索赔或诉讼，我单位承担全部责任。</w:t>
      </w:r>
    </w:p>
    <w:p w14:paraId="775FB479" w14:textId="77777777" w:rsidR="00BF0877" w:rsidRDefault="00000000">
      <w:pPr>
        <w:pStyle w:val="12"/>
        <w:spacing w:line="360" w:lineRule="exact"/>
        <w:ind w:firstLine="420"/>
        <w:jc w:val="left"/>
        <w:rPr>
          <w:rFonts w:asciiTheme="minorEastAsia" w:eastAsiaTheme="minorEastAsia" w:hAnsiTheme="minorEastAsia" w:cs="宋体" w:hint="eastAsia"/>
          <w:sz w:val="21"/>
          <w:szCs w:val="21"/>
        </w:rPr>
      </w:pPr>
      <w:r>
        <w:rPr>
          <w:rFonts w:asciiTheme="minorEastAsia" w:eastAsiaTheme="minorEastAsia" w:hAnsiTheme="minorEastAsia" w:hint="eastAsia"/>
          <w:sz w:val="21"/>
          <w:szCs w:val="21"/>
        </w:rPr>
        <w:t>4</w:t>
      </w:r>
      <w:r>
        <w:rPr>
          <w:rFonts w:asciiTheme="minorEastAsia" w:eastAsiaTheme="minorEastAsia" w:hAnsiTheme="minorEastAsia"/>
          <w:sz w:val="21"/>
          <w:szCs w:val="21"/>
        </w:rPr>
        <w:t>.</w:t>
      </w:r>
      <w:r>
        <w:rPr>
          <w:rFonts w:asciiTheme="minorEastAsia" w:eastAsiaTheme="minorEastAsia" w:hAnsiTheme="minorEastAsia" w:cs="宋体" w:hint="eastAsia"/>
          <w:sz w:val="21"/>
          <w:szCs w:val="21"/>
        </w:rPr>
        <w:t>我单位承诺该询价响应文件在询价开始后的全过程中保持有效，不作任何更改和变动。并同意按询价通知书中的规定，本询价响应文件的有效期限为投标开始后</w:t>
      </w:r>
      <w:r>
        <w:rPr>
          <w:rFonts w:asciiTheme="minorEastAsia" w:eastAsiaTheme="minorEastAsia" w:hAnsiTheme="minorEastAsia" w:cs="宋体"/>
          <w:sz w:val="21"/>
          <w:szCs w:val="21"/>
          <w:u w:val="single"/>
        </w:rPr>
        <w:t>6</w:t>
      </w:r>
      <w:r>
        <w:rPr>
          <w:rFonts w:asciiTheme="minorEastAsia" w:eastAsiaTheme="minorEastAsia" w:hAnsiTheme="minorEastAsia" w:cs="宋体" w:hint="eastAsia"/>
          <w:sz w:val="21"/>
          <w:szCs w:val="21"/>
          <w:u w:val="single"/>
        </w:rPr>
        <w:t>0</w:t>
      </w:r>
      <w:r>
        <w:rPr>
          <w:rFonts w:asciiTheme="minorEastAsia" w:eastAsiaTheme="minorEastAsia" w:hAnsiTheme="minorEastAsia" w:cs="宋体" w:hint="eastAsia"/>
          <w:sz w:val="21"/>
          <w:szCs w:val="21"/>
        </w:rPr>
        <w:t>天。</w:t>
      </w:r>
    </w:p>
    <w:p w14:paraId="24DE994E" w14:textId="77777777" w:rsidR="00BF0877" w:rsidRDefault="00000000">
      <w:pPr>
        <w:pStyle w:val="12"/>
        <w:spacing w:line="360" w:lineRule="exact"/>
        <w:ind w:firstLine="420"/>
        <w:jc w:val="left"/>
        <w:rPr>
          <w:rFonts w:asciiTheme="minorEastAsia" w:eastAsiaTheme="minorEastAsia" w:hAnsiTheme="minorEastAsia" w:hint="eastAsia"/>
          <w:sz w:val="21"/>
          <w:szCs w:val="21"/>
        </w:rPr>
      </w:pPr>
      <w:r>
        <w:rPr>
          <w:rFonts w:asciiTheme="minorEastAsia" w:eastAsiaTheme="minorEastAsia" w:hAnsiTheme="minorEastAsia" w:hint="eastAsia"/>
          <w:sz w:val="21"/>
          <w:szCs w:val="21"/>
        </w:rPr>
        <w:t>5.</w:t>
      </w:r>
      <w:r>
        <w:rPr>
          <w:rFonts w:asciiTheme="minorEastAsia" w:eastAsiaTheme="minorEastAsia" w:hAnsiTheme="minorEastAsia" w:cs="宋体" w:hint="eastAsia"/>
          <w:sz w:val="21"/>
          <w:szCs w:val="21"/>
        </w:rPr>
        <w:t>我单位愿意</w:t>
      </w:r>
      <w:r>
        <w:rPr>
          <w:rFonts w:asciiTheme="minorEastAsia" w:eastAsiaTheme="minorEastAsia" w:hAnsiTheme="minorEastAsia" w:hint="eastAsia"/>
          <w:sz w:val="21"/>
          <w:szCs w:val="21"/>
        </w:rPr>
        <w:t>按询价通知书规定的各项要求，向采购人提供所需货物与服务。询价报价包括但不限于询价通知书及其准备（包括现场踏勘、技术核对等）、设备（包括备品备件、专用工具）、技术资料、设计、制造、检验、包装、发货、运输、装卸至现场指定地点、安装调试、技术指导培训、质保期及维保服务和询价通知书所要求的相关服务等全部内容。</w:t>
      </w:r>
    </w:p>
    <w:p w14:paraId="77A32B83" w14:textId="77777777" w:rsidR="00BF0877" w:rsidRDefault="00000000">
      <w:pPr>
        <w:pStyle w:val="12"/>
        <w:spacing w:line="360" w:lineRule="exact"/>
        <w:ind w:firstLine="420"/>
        <w:jc w:val="left"/>
        <w:rPr>
          <w:rFonts w:asciiTheme="minorEastAsia" w:eastAsiaTheme="minorEastAsia" w:hAnsiTheme="minorEastAsia" w:cs="宋体" w:hint="eastAsia"/>
          <w:sz w:val="21"/>
          <w:szCs w:val="21"/>
        </w:rPr>
      </w:pPr>
      <w:r>
        <w:rPr>
          <w:rFonts w:asciiTheme="minorEastAsia" w:eastAsiaTheme="minorEastAsia" w:hAnsiTheme="minorEastAsia" w:cs="宋体" w:hint="eastAsia"/>
          <w:sz w:val="21"/>
          <w:szCs w:val="21"/>
        </w:rPr>
        <w:t>6.我单位认为贵单位有权决定成交供应商，还认为贵单位有权接受或拒绝所有的供应商。</w:t>
      </w:r>
    </w:p>
    <w:p w14:paraId="3F55CD64" w14:textId="77777777" w:rsidR="00BF0877" w:rsidRDefault="00000000">
      <w:pPr>
        <w:pStyle w:val="12"/>
        <w:spacing w:line="360" w:lineRule="exact"/>
        <w:ind w:firstLine="420"/>
        <w:jc w:val="left"/>
        <w:rPr>
          <w:rFonts w:asciiTheme="minorEastAsia" w:eastAsiaTheme="minorEastAsia" w:hAnsiTheme="minorEastAsia" w:cs="宋体" w:hint="eastAsia"/>
          <w:sz w:val="21"/>
          <w:szCs w:val="21"/>
        </w:rPr>
      </w:pPr>
      <w:r>
        <w:rPr>
          <w:rFonts w:asciiTheme="minorEastAsia" w:eastAsiaTheme="minorEastAsia" w:hAnsiTheme="minorEastAsia" w:hint="eastAsia"/>
          <w:sz w:val="21"/>
          <w:szCs w:val="21"/>
        </w:rPr>
        <w:t>7</w:t>
      </w:r>
      <w:r>
        <w:rPr>
          <w:rFonts w:asciiTheme="minorEastAsia" w:eastAsiaTheme="minorEastAsia" w:hAnsiTheme="minorEastAsia"/>
          <w:sz w:val="21"/>
          <w:szCs w:val="21"/>
        </w:rPr>
        <w:t>.</w:t>
      </w:r>
      <w:r>
        <w:rPr>
          <w:rFonts w:asciiTheme="minorEastAsia" w:eastAsiaTheme="minorEastAsia" w:hAnsiTheme="minorEastAsia" w:cs="宋体" w:hint="eastAsia"/>
          <w:sz w:val="21"/>
          <w:szCs w:val="21"/>
        </w:rPr>
        <w:t>我单位愿意遵守询价通知书中所列的收费标准，按询价通知书的规定交纳询价保证金；若我单位成交，我单位愿意在签订合同前按询价通知书的规定支付成交服务费。</w:t>
      </w:r>
    </w:p>
    <w:p w14:paraId="7EC97220" w14:textId="77777777" w:rsidR="00BF0877" w:rsidRDefault="00000000">
      <w:pPr>
        <w:pStyle w:val="12"/>
        <w:spacing w:line="360" w:lineRule="exact"/>
        <w:ind w:firstLine="420"/>
        <w:jc w:val="left"/>
        <w:rPr>
          <w:rFonts w:asciiTheme="minorEastAsia" w:eastAsiaTheme="minorEastAsia" w:hAnsiTheme="minorEastAsia" w:cs="宋体" w:hint="eastAsia"/>
          <w:sz w:val="21"/>
          <w:szCs w:val="21"/>
        </w:rPr>
      </w:pPr>
      <w:r>
        <w:rPr>
          <w:rFonts w:asciiTheme="minorEastAsia" w:eastAsiaTheme="minorEastAsia" w:hAnsiTheme="minorEastAsia" w:cs="宋体" w:hint="eastAsia"/>
          <w:sz w:val="21"/>
          <w:szCs w:val="21"/>
        </w:rPr>
        <w:t>8.如果我单位的询价响应文件被接受，</w:t>
      </w:r>
      <w:r>
        <w:rPr>
          <w:rFonts w:asciiTheme="minorEastAsia" w:eastAsiaTheme="minorEastAsia" w:hAnsiTheme="minorEastAsia" w:hint="eastAsia"/>
          <w:sz w:val="21"/>
          <w:szCs w:val="21"/>
        </w:rPr>
        <w:t>愿按《中华人民共和国民法典》履行自己的全部责任，</w:t>
      </w:r>
      <w:r>
        <w:rPr>
          <w:rFonts w:asciiTheme="minorEastAsia" w:eastAsiaTheme="minorEastAsia" w:hAnsiTheme="minorEastAsia"/>
          <w:sz w:val="21"/>
          <w:szCs w:val="21"/>
        </w:rPr>
        <w:t>同时</w:t>
      </w:r>
      <w:r>
        <w:rPr>
          <w:rFonts w:asciiTheme="minorEastAsia" w:eastAsiaTheme="minorEastAsia" w:hAnsiTheme="minorEastAsia" w:cs="宋体" w:hint="eastAsia"/>
          <w:sz w:val="21"/>
          <w:szCs w:val="21"/>
        </w:rPr>
        <w:t>严格履行询价通知书中规定的每一项要求，按期、按质、按量履行合同的义务。</w:t>
      </w:r>
    </w:p>
    <w:p w14:paraId="0A53116C" w14:textId="77777777" w:rsidR="00BF0877" w:rsidRDefault="00000000">
      <w:pPr>
        <w:pStyle w:val="12"/>
        <w:spacing w:line="360" w:lineRule="exact"/>
        <w:ind w:firstLine="420"/>
        <w:rPr>
          <w:rFonts w:cs="宋体" w:hint="eastAsia"/>
          <w:sz w:val="21"/>
          <w:szCs w:val="21"/>
        </w:rPr>
      </w:pPr>
      <w:r>
        <w:rPr>
          <w:rFonts w:cs="宋体" w:hint="eastAsia"/>
          <w:sz w:val="21"/>
          <w:szCs w:val="21"/>
        </w:rPr>
        <w:t>9.与本次询价有关的正式通讯地址为：</w:t>
      </w:r>
    </w:p>
    <w:p w14:paraId="4D3D8402" w14:textId="77777777" w:rsidR="00BF0877" w:rsidRDefault="00BF0877">
      <w:pPr>
        <w:spacing w:line="360" w:lineRule="exact"/>
        <w:ind w:firstLineChars="200" w:firstLine="420"/>
        <w:rPr>
          <w:rFonts w:asciiTheme="minorEastAsia" w:eastAsiaTheme="minorEastAsia" w:hAnsiTheme="minorEastAsia" w:hint="eastAsia"/>
        </w:rPr>
      </w:pPr>
    </w:p>
    <w:p w14:paraId="529D94A7" w14:textId="77777777" w:rsidR="00BF0877" w:rsidRDefault="00000000">
      <w:pPr>
        <w:pStyle w:val="ae"/>
        <w:snapToGrid w:val="0"/>
        <w:spacing w:line="360" w:lineRule="auto"/>
        <w:ind w:firstLine="420"/>
        <w:rPr>
          <w:rFonts w:asciiTheme="minorEastAsia" w:hAnsiTheme="minorEastAsia" w:hint="eastAsia"/>
          <w:sz w:val="21"/>
          <w:szCs w:val="21"/>
          <w:u w:val="single"/>
        </w:rPr>
      </w:pPr>
      <w:r>
        <w:rPr>
          <w:rFonts w:asciiTheme="minorEastAsia" w:hAnsiTheme="minorEastAsia" w:hint="eastAsia"/>
          <w:sz w:val="21"/>
          <w:szCs w:val="21"/>
        </w:rPr>
        <w:t>供应商（公章）：</w:t>
      </w:r>
    </w:p>
    <w:p w14:paraId="445326B1" w14:textId="77777777" w:rsidR="00BF0877" w:rsidRDefault="00000000">
      <w:pPr>
        <w:pStyle w:val="ae"/>
        <w:snapToGrid w:val="0"/>
        <w:spacing w:line="360" w:lineRule="auto"/>
        <w:ind w:firstLine="420"/>
        <w:rPr>
          <w:rFonts w:asciiTheme="minorEastAsia" w:hAnsiTheme="minorEastAsia" w:hint="eastAsia"/>
          <w:sz w:val="21"/>
          <w:szCs w:val="21"/>
        </w:rPr>
      </w:pPr>
      <w:r>
        <w:rPr>
          <w:rFonts w:asciiTheme="minorEastAsia" w:hAnsiTheme="minorEastAsia" w:hint="eastAsia"/>
          <w:sz w:val="21"/>
          <w:szCs w:val="21"/>
        </w:rPr>
        <w:t>法定代表人或其委托代理人（签字）：</w:t>
      </w:r>
    </w:p>
    <w:p w14:paraId="596FFFF5" w14:textId="77777777" w:rsidR="00BF0877" w:rsidRDefault="00000000">
      <w:pPr>
        <w:pStyle w:val="ae"/>
        <w:snapToGrid w:val="0"/>
        <w:spacing w:line="360" w:lineRule="auto"/>
        <w:ind w:firstLine="420"/>
        <w:rPr>
          <w:rFonts w:asciiTheme="minorEastAsia" w:hAnsiTheme="minorEastAsia" w:hint="eastAsia"/>
          <w:sz w:val="21"/>
          <w:szCs w:val="21"/>
        </w:rPr>
      </w:pPr>
      <w:r>
        <w:rPr>
          <w:rFonts w:asciiTheme="minorEastAsia" w:hAnsiTheme="minorEastAsia" w:hint="eastAsia"/>
          <w:sz w:val="21"/>
          <w:szCs w:val="21"/>
        </w:rPr>
        <w:t>地址：</w:t>
      </w:r>
    </w:p>
    <w:p w14:paraId="24738447" w14:textId="77777777" w:rsidR="00BF0877" w:rsidRDefault="00000000">
      <w:pPr>
        <w:pStyle w:val="ae"/>
        <w:snapToGrid w:val="0"/>
        <w:spacing w:line="360" w:lineRule="auto"/>
        <w:ind w:firstLine="420"/>
        <w:rPr>
          <w:rFonts w:asciiTheme="minorEastAsia" w:hAnsiTheme="minorEastAsia" w:hint="eastAsia"/>
          <w:sz w:val="21"/>
          <w:szCs w:val="21"/>
        </w:rPr>
      </w:pPr>
      <w:r>
        <w:rPr>
          <w:rFonts w:asciiTheme="minorEastAsia" w:hAnsiTheme="minorEastAsia" w:hint="eastAsia"/>
          <w:sz w:val="21"/>
          <w:szCs w:val="21"/>
        </w:rPr>
        <w:t>电话：    传真：</w:t>
      </w:r>
    </w:p>
    <w:p w14:paraId="7892A1F2" w14:textId="77777777" w:rsidR="00BF0877" w:rsidRDefault="00000000">
      <w:pPr>
        <w:pStyle w:val="ae"/>
        <w:snapToGrid w:val="0"/>
        <w:spacing w:line="360" w:lineRule="auto"/>
        <w:ind w:firstLine="420"/>
        <w:rPr>
          <w:rFonts w:asciiTheme="minorEastAsia" w:hAnsiTheme="minorEastAsia" w:hint="eastAsia"/>
          <w:sz w:val="21"/>
          <w:szCs w:val="21"/>
          <w:u w:val="single"/>
        </w:rPr>
      </w:pPr>
      <w:r>
        <w:rPr>
          <w:rFonts w:asciiTheme="minorEastAsia" w:hAnsiTheme="minorEastAsia" w:hint="eastAsia"/>
          <w:sz w:val="21"/>
          <w:szCs w:val="21"/>
        </w:rPr>
        <w:t>邮政编码：</w:t>
      </w:r>
    </w:p>
    <w:p w14:paraId="692970CD" w14:textId="77777777" w:rsidR="00BF0877" w:rsidRDefault="00000000">
      <w:pPr>
        <w:pStyle w:val="ae"/>
        <w:snapToGrid w:val="0"/>
        <w:spacing w:line="360" w:lineRule="auto"/>
        <w:ind w:firstLine="420"/>
        <w:rPr>
          <w:rFonts w:asciiTheme="minorEastAsia" w:hAnsiTheme="minorEastAsia" w:hint="eastAsia"/>
          <w:sz w:val="21"/>
          <w:szCs w:val="21"/>
          <w:u w:val="single"/>
        </w:rPr>
      </w:pPr>
      <w:r>
        <w:rPr>
          <w:rFonts w:asciiTheme="minorEastAsia" w:hAnsiTheme="minorEastAsia" w:hint="eastAsia"/>
          <w:sz w:val="21"/>
          <w:szCs w:val="21"/>
        </w:rPr>
        <w:t>开户名称：</w:t>
      </w:r>
    </w:p>
    <w:p w14:paraId="784D8F97" w14:textId="77777777" w:rsidR="00BF0877" w:rsidRDefault="00000000">
      <w:pPr>
        <w:pStyle w:val="ae"/>
        <w:snapToGrid w:val="0"/>
        <w:spacing w:line="360" w:lineRule="auto"/>
        <w:ind w:firstLine="420"/>
        <w:rPr>
          <w:rFonts w:asciiTheme="minorEastAsia" w:hAnsiTheme="minorEastAsia" w:hint="eastAsia"/>
          <w:sz w:val="21"/>
          <w:szCs w:val="21"/>
          <w:u w:val="single"/>
        </w:rPr>
      </w:pPr>
      <w:r>
        <w:rPr>
          <w:rFonts w:asciiTheme="minorEastAsia" w:hAnsiTheme="minorEastAsia" w:hint="eastAsia"/>
          <w:sz w:val="21"/>
          <w:szCs w:val="21"/>
        </w:rPr>
        <w:t>开户银行：</w:t>
      </w:r>
    </w:p>
    <w:p w14:paraId="5CF80D20" w14:textId="77777777" w:rsidR="00BF0877" w:rsidRDefault="00000000">
      <w:pPr>
        <w:pStyle w:val="ae"/>
        <w:snapToGrid w:val="0"/>
        <w:spacing w:line="360" w:lineRule="auto"/>
        <w:ind w:firstLine="420"/>
        <w:rPr>
          <w:rFonts w:asciiTheme="minorEastAsia" w:hAnsiTheme="minorEastAsia" w:hint="eastAsia"/>
          <w:sz w:val="21"/>
          <w:szCs w:val="21"/>
          <w:u w:val="single"/>
        </w:rPr>
      </w:pPr>
      <w:r>
        <w:rPr>
          <w:rFonts w:asciiTheme="minorEastAsia" w:hAnsiTheme="minorEastAsia" w:hint="eastAsia"/>
          <w:sz w:val="21"/>
          <w:szCs w:val="21"/>
        </w:rPr>
        <w:t>银行账号：</w:t>
      </w:r>
    </w:p>
    <w:p w14:paraId="779D2E07" w14:textId="77777777" w:rsidR="00BF0877" w:rsidRDefault="00000000">
      <w:pPr>
        <w:pStyle w:val="ae"/>
        <w:snapToGrid w:val="0"/>
        <w:spacing w:line="360" w:lineRule="auto"/>
        <w:ind w:firstLine="420"/>
        <w:rPr>
          <w:rFonts w:cs="宋体" w:hint="eastAsia"/>
          <w:kern w:val="0"/>
          <w:szCs w:val="21"/>
        </w:rPr>
      </w:pPr>
      <w:r>
        <w:rPr>
          <w:rFonts w:asciiTheme="minorEastAsia" w:hAnsiTheme="minorEastAsia" w:hint="eastAsia"/>
          <w:sz w:val="21"/>
          <w:szCs w:val="21"/>
        </w:rPr>
        <w:t>日期</w:t>
      </w:r>
      <w:r>
        <w:rPr>
          <w:rFonts w:asciiTheme="minorEastAsia" w:hAnsiTheme="minorEastAsia"/>
          <w:sz w:val="21"/>
          <w:szCs w:val="21"/>
        </w:rPr>
        <w:t>：</w:t>
      </w:r>
      <w:r>
        <w:rPr>
          <w:rFonts w:asciiTheme="minorEastAsia" w:hAnsiTheme="minorEastAsia" w:hint="eastAsia"/>
          <w:sz w:val="21"/>
          <w:szCs w:val="21"/>
        </w:rPr>
        <w:t xml:space="preserve">     </w:t>
      </w:r>
      <w:r>
        <w:rPr>
          <w:rFonts w:asciiTheme="minorEastAsia" w:hAnsiTheme="minorEastAsia" w:hint="eastAsia"/>
          <w:bCs/>
          <w:sz w:val="21"/>
          <w:szCs w:val="21"/>
        </w:rPr>
        <w:t>年   月   日</w:t>
      </w:r>
    </w:p>
    <w:p w14:paraId="698F40B6" w14:textId="77777777" w:rsidR="00BF0877" w:rsidRDefault="00000000" w:rsidP="00AE412C">
      <w:pPr>
        <w:adjustRightInd w:val="0"/>
        <w:snapToGrid w:val="0"/>
        <w:spacing w:line="360" w:lineRule="auto"/>
        <w:ind w:firstLine="482"/>
        <w:jc w:val="left"/>
        <w:rPr>
          <w:rFonts w:asciiTheme="minorEastAsia" w:eastAsiaTheme="minorEastAsia" w:hAnsiTheme="minorEastAsia" w:cs="宋体" w:hint="eastAsia"/>
          <w:b/>
          <w:kern w:val="0"/>
          <w:sz w:val="24"/>
          <w:szCs w:val="21"/>
        </w:rPr>
      </w:pPr>
      <w:r>
        <w:rPr>
          <w:rFonts w:cs="Arial" w:hint="eastAsia"/>
          <w:kern w:val="0"/>
          <w:szCs w:val="21"/>
        </w:rPr>
        <w:br w:type="page"/>
      </w:r>
      <w:r>
        <w:rPr>
          <w:rFonts w:asciiTheme="minorEastAsia" w:eastAsiaTheme="minorEastAsia" w:hAnsiTheme="minorEastAsia" w:cs="宋体" w:hint="eastAsia"/>
          <w:b/>
          <w:kern w:val="0"/>
          <w:sz w:val="24"/>
          <w:szCs w:val="21"/>
        </w:rPr>
        <w:lastRenderedPageBreak/>
        <w:t>附件3：法定代表人资格证明书</w:t>
      </w:r>
    </w:p>
    <w:p w14:paraId="17297685" w14:textId="77777777" w:rsidR="00BF0877" w:rsidRDefault="00BF0877">
      <w:pPr>
        <w:adjustRightInd w:val="0"/>
        <w:snapToGrid w:val="0"/>
        <w:spacing w:line="360" w:lineRule="auto"/>
      </w:pPr>
    </w:p>
    <w:p w14:paraId="42F3DE19" w14:textId="77777777" w:rsidR="00BF0877" w:rsidRDefault="00000000">
      <w:pPr>
        <w:adjustRightInd w:val="0"/>
        <w:snapToGrid w:val="0"/>
        <w:spacing w:line="360" w:lineRule="auto"/>
        <w:ind w:firstLine="562"/>
        <w:jc w:val="center"/>
        <w:rPr>
          <w:rFonts w:ascii="宋体" w:hAnsi="宋体" w:hint="eastAsia"/>
          <w:b/>
          <w:sz w:val="32"/>
          <w:szCs w:val="32"/>
        </w:rPr>
      </w:pPr>
      <w:r>
        <w:rPr>
          <w:rFonts w:ascii="宋体" w:hAnsi="宋体" w:hint="eastAsia"/>
          <w:b/>
          <w:sz w:val="28"/>
          <w:szCs w:val="28"/>
        </w:rPr>
        <w:t>法定代表人资格证明书</w:t>
      </w:r>
    </w:p>
    <w:p w14:paraId="5AFED6A7" w14:textId="77777777" w:rsidR="00BF0877" w:rsidRDefault="00000000">
      <w:pPr>
        <w:spacing w:line="360" w:lineRule="auto"/>
        <w:rPr>
          <w:rFonts w:ascii="宋体" w:hAnsi="宋体" w:hint="eastAsia"/>
          <w:szCs w:val="21"/>
        </w:rPr>
      </w:pPr>
      <w:r>
        <w:rPr>
          <w:rFonts w:ascii="宋体" w:hAnsi="宋体" w:hint="eastAsia"/>
          <w:szCs w:val="21"/>
        </w:rPr>
        <w:t>供应商名称</w:t>
      </w:r>
      <w:r>
        <w:rPr>
          <w:rFonts w:ascii="宋体" w:hAnsi="宋体"/>
          <w:szCs w:val="21"/>
        </w:rPr>
        <w:t>:</w:t>
      </w:r>
    </w:p>
    <w:p w14:paraId="5A3970B2" w14:textId="77777777" w:rsidR="00BF0877" w:rsidRDefault="00000000">
      <w:pPr>
        <w:spacing w:line="360" w:lineRule="auto"/>
        <w:rPr>
          <w:rFonts w:ascii="宋体" w:hAnsi="宋体" w:hint="eastAsia"/>
          <w:szCs w:val="21"/>
        </w:rPr>
      </w:pPr>
      <w:r>
        <w:rPr>
          <w:rFonts w:ascii="宋体" w:hAnsi="宋体" w:hint="eastAsia"/>
          <w:szCs w:val="21"/>
        </w:rPr>
        <w:t>地址</w:t>
      </w:r>
      <w:r>
        <w:rPr>
          <w:rFonts w:ascii="宋体" w:hAnsi="宋体"/>
          <w:szCs w:val="21"/>
        </w:rPr>
        <w:t>:</w:t>
      </w:r>
    </w:p>
    <w:p w14:paraId="7D280A8B" w14:textId="77777777" w:rsidR="00BF0877" w:rsidRDefault="00000000">
      <w:pPr>
        <w:spacing w:line="360" w:lineRule="auto"/>
        <w:rPr>
          <w:rFonts w:ascii="宋体" w:hAnsi="宋体" w:hint="eastAsia"/>
          <w:szCs w:val="21"/>
        </w:rPr>
      </w:pPr>
      <w:r>
        <w:rPr>
          <w:rFonts w:ascii="宋体" w:hAnsi="宋体" w:hint="eastAsia"/>
          <w:szCs w:val="21"/>
        </w:rPr>
        <w:t>姓名</w:t>
      </w:r>
      <w:r>
        <w:rPr>
          <w:rFonts w:ascii="宋体" w:hAnsi="宋体"/>
          <w:szCs w:val="21"/>
        </w:rPr>
        <w:t>:            </w:t>
      </w:r>
      <w:r>
        <w:rPr>
          <w:rFonts w:ascii="宋体" w:hAnsi="宋体" w:hint="eastAsia"/>
          <w:szCs w:val="21"/>
        </w:rPr>
        <w:t>性别</w:t>
      </w:r>
      <w:r>
        <w:rPr>
          <w:rFonts w:ascii="宋体" w:hAnsi="宋体"/>
          <w:szCs w:val="21"/>
        </w:rPr>
        <w:t>:        </w:t>
      </w:r>
      <w:r>
        <w:rPr>
          <w:rFonts w:ascii="宋体" w:hAnsi="宋体" w:hint="eastAsia"/>
          <w:szCs w:val="21"/>
        </w:rPr>
        <w:t>年龄</w:t>
      </w:r>
      <w:r>
        <w:rPr>
          <w:rFonts w:ascii="宋体" w:hAnsi="宋体"/>
          <w:szCs w:val="21"/>
        </w:rPr>
        <w:t>:        </w:t>
      </w:r>
      <w:r>
        <w:rPr>
          <w:rFonts w:ascii="宋体" w:hAnsi="宋体" w:hint="eastAsia"/>
          <w:szCs w:val="21"/>
        </w:rPr>
        <w:t>职务</w:t>
      </w:r>
      <w:r>
        <w:rPr>
          <w:rFonts w:ascii="宋体" w:hAnsi="宋体"/>
          <w:szCs w:val="21"/>
        </w:rPr>
        <w:t>:</w:t>
      </w:r>
    </w:p>
    <w:p w14:paraId="704411BD" w14:textId="77777777" w:rsidR="00BF0877" w:rsidRDefault="00000000">
      <w:pPr>
        <w:spacing w:line="360" w:lineRule="auto"/>
        <w:rPr>
          <w:rFonts w:ascii="宋体" w:hAnsi="宋体" w:hint="eastAsia"/>
          <w:szCs w:val="21"/>
        </w:rPr>
      </w:pPr>
      <w:r>
        <w:rPr>
          <w:rFonts w:ascii="宋体" w:hAnsi="宋体" w:hint="eastAsia"/>
          <w:szCs w:val="21"/>
        </w:rPr>
        <w:t>系</w:t>
      </w:r>
      <w:r>
        <w:rPr>
          <w:rFonts w:ascii="宋体" w:hAnsi="宋体"/>
          <w:szCs w:val="21"/>
          <w:u w:val="single"/>
        </w:rPr>
        <w:t xml:space="preserve">               </w:t>
      </w:r>
      <w:r>
        <w:rPr>
          <w:rFonts w:ascii="宋体" w:hAnsi="宋体" w:hint="eastAsia"/>
          <w:szCs w:val="21"/>
        </w:rPr>
        <w:t>的法定代表人。为实施</w:t>
      </w:r>
      <w:r>
        <w:rPr>
          <w:rFonts w:ascii="宋体" w:hAnsi="宋体"/>
          <w:szCs w:val="21"/>
        </w:rPr>
        <w:t xml:space="preserve"> </w:t>
      </w:r>
      <w:r>
        <w:rPr>
          <w:rFonts w:ascii="宋体" w:hAnsi="宋体" w:hint="eastAsia"/>
          <w:szCs w:val="21"/>
          <w:u w:val="single"/>
        </w:rPr>
        <w:t xml:space="preserve">           （  </w:t>
      </w:r>
      <w:r>
        <w:rPr>
          <w:rFonts w:ascii="宋体" w:hAnsi="宋体"/>
          <w:szCs w:val="21"/>
          <w:u w:val="single"/>
        </w:rPr>
        <w:t xml:space="preserve">    </w:t>
      </w:r>
      <w:r>
        <w:rPr>
          <w:rFonts w:ascii="宋体" w:hAnsi="宋体" w:hint="eastAsia"/>
          <w:szCs w:val="21"/>
          <w:u w:val="single"/>
        </w:rPr>
        <w:t>号）</w:t>
      </w:r>
      <w:r>
        <w:rPr>
          <w:rFonts w:ascii="宋体" w:hAnsi="宋体"/>
          <w:szCs w:val="21"/>
          <w:u w:val="single"/>
        </w:rPr>
        <w:t> </w:t>
      </w:r>
      <w:r>
        <w:rPr>
          <w:rFonts w:ascii="宋体" w:hAnsi="宋体" w:hint="eastAsia"/>
          <w:szCs w:val="21"/>
        </w:rPr>
        <w:t>的工作，签署上述项目的响应文件、进行合同谈判、签署合同和处理与之有关的一切事务。</w:t>
      </w:r>
    </w:p>
    <w:p w14:paraId="7C845ED3" w14:textId="77777777" w:rsidR="00BF0877" w:rsidRDefault="00000000">
      <w:pPr>
        <w:spacing w:line="360" w:lineRule="auto"/>
        <w:rPr>
          <w:rFonts w:ascii="宋体" w:hAnsi="宋体" w:hint="eastAsia"/>
          <w:szCs w:val="21"/>
        </w:rPr>
      </w:pPr>
      <w:r>
        <w:rPr>
          <w:rFonts w:ascii="宋体" w:hAnsi="宋体" w:hint="eastAsia"/>
          <w:szCs w:val="21"/>
        </w:rPr>
        <w:t>特此证明。</w:t>
      </w:r>
    </w:p>
    <w:p w14:paraId="594E073B" w14:textId="77777777" w:rsidR="00BF0877" w:rsidRDefault="00BF0877">
      <w:pPr>
        <w:spacing w:line="360" w:lineRule="auto"/>
        <w:rPr>
          <w:rFonts w:ascii="宋体" w:hAnsi="宋体" w:hint="eastAsia"/>
          <w:szCs w:val="21"/>
        </w:rPr>
      </w:pPr>
    </w:p>
    <w:p w14:paraId="14FC7481" w14:textId="77777777" w:rsidR="00BF0877" w:rsidRDefault="00BF0877">
      <w:pPr>
        <w:spacing w:line="360" w:lineRule="auto"/>
        <w:rPr>
          <w:rFonts w:ascii="宋体" w:hAnsi="宋体" w:hint="eastAsia"/>
          <w:szCs w:val="21"/>
        </w:rPr>
      </w:pPr>
    </w:p>
    <w:p w14:paraId="1D55F8ED" w14:textId="77777777" w:rsidR="00BF0877" w:rsidRDefault="00000000">
      <w:pPr>
        <w:spacing w:line="360" w:lineRule="auto"/>
        <w:rPr>
          <w:rFonts w:ascii="宋体" w:hAnsi="宋体" w:hint="eastAsia"/>
          <w:szCs w:val="21"/>
        </w:rPr>
      </w:pPr>
      <w:r>
        <w:rPr>
          <w:rFonts w:ascii="宋体" w:hAnsi="宋体"/>
          <w:szCs w:val="21"/>
        </w:rPr>
        <w:t>                 </w:t>
      </w:r>
      <w:r>
        <w:rPr>
          <w:rFonts w:ascii="宋体" w:hAnsi="宋体" w:hint="eastAsia"/>
          <w:szCs w:val="21"/>
        </w:rPr>
        <w:t>供应商：（公章）</w:t>
      </w:r>
    </w:p>
    <w:p w14:paraId="1295483C" w14:textId="77777777" w:rsidR="00BF0877" w:rsidRDefault="00000000">
      <w:pPr>
        <w:spacing w:line="360" w:lineRule="auto"/>
        <w:rPr>
          <w:rFonts w:ascii="宋体" w:hAnsi="宋体" w:hint="eastAsia"/>
          <w:szCs w:val="21"/>
        </w:rPr>
      </w:pPr>
      <w:r>
        <w:rPr>
          <w:rFonts w:ascii="宋体" w:hAnsi="宋体"/>
          <w:szCs w:val="21"/>
        </w:rPr>
        <w:t xml:space="preserve">                     </w:t>
      </w:r>
      <w:r>
        <w:rPr>
          <w:rFonts w:ascii="宋体" w:hAnsi="宋体" w:hint="eastAsia"/>
          <w:szCs w:val="21"/>
        </w:rPr>
        <w:t>法定代表人签字或盖章：</w:t>
      </w:r>
    </w:p>
    <w:p w14:paraId="2421559F" w14:textId="77777777" w:rsidR="00BF0877" w:rsidRDefault="00000000">
      <w:pPr>
        <w:spacing w:line="360" w:lineRule="auto"/>
        <w:ind w:firstLineChars="1700" w:firstLine="3570"/>
        <w:rPr>
          <w:rFonts w:ascii="宋体" w:hAnsi="宋体" w:hint="eastAsia"/>
          <w:szCs w:val="21"/>
        </w:rPr>
      </w:pPr>
      <w:r>
        <w:rPr>
          <w:rFonts w:ascii="宋体" w:hAnsi="宋体" w:hint="eastAsia"/>
          <w:szCs w:val="21"/>
        </w:rPr>
        <w:t>日期：</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14:paraId="778F4EB0" w14:textId="77777777" w:rsidR="00BF0877" w:rsidRDefault="00BF0877">
      <w:pPr>
        <w:tabs>
          <w:tab w:val="left" w:pos="6045"/>
        </w:tabs>
        <w:snapToGrid w:val="0"/>
        <w:spacing w:line="360" w:lineRule="auto"/>
        <w:ind w:left="210" w:hangingChars="100" w:hanging="210"/>
        <w:rPr>
          <w:rFonts w:ascii="宋体" w:hAnsi="宋体" w:hint="eastAsia"/>
          <w:szCs w:val="21"/>
        </w:rPr>
      </w:pPr>
    </w:p>
    <w:p w14:paraId="017269BA" w14:textId="77777777" w:rsidR="00BF0877" w:rsidRDefault="00000000">
      <w:pPr>
        <w:snapToGrid w:val="0"/>
        <w:spacing w:line="360" w:lineRule="auto"/>
        <w:rPr>
          <w:rFonts w:ascii="宋体" w:hAnsi="宋体" w:hint="eastAsia"/>
          <w:szCs w:val="21"/>
        </w:rPr>
      </w:pPr>
      <w:r>
        <w:rPr>
          <w:rFonts w:ascii="宋体" w:hAnsi="宋体" w:cs="宋体" w:hint="eastAsia"/>
          <w:szCs w:val="21"/>
        </w:rPr>
        <w:t> </w:t>
      </w:r>
    </w:p>
    <w:p w14:paraId="6A044A43" w14:textId="77777777" w:rsidR="00BF0877" w:rsidRDefault="00BF0877">
      <w:pPr>
        <w:snapToGrid w:val="0"/>
        <w:spacing w:line="360" w:lineRule="auto"/>
        <w:rPr>
          <w:rFonts w:ascii="宋体" w:hAnsi="宋体" w:hint="eastAsia"/>
          <w:szCs w:val="21"/>
        </w:rPr>
      </w:pPr>
    </w:p>
    <w:p w14:paraId="01AF74E3" w14:textId="77777777" w:rsidR="00BF0877" w:rsidRDefault="00BF0877">
      <w:pPr>
        <w:snapToGrid w:val="0"/>
        <w:spacing w:line="360" w:lineRule="auto"/>
        <w:ind w:firstLine="422"/>
        <w:rPr>
          <w:rFonts w:ascii="宋体" w:hAnsi="宋体" w:hint="eastAsia"/>
          <w:b/>
          <w:szCs w:val="21"/>
        </w:rPr>
      </w:pPr>
    </w:p>
    <w:p w14:paraId="1D1B34AE" w14:textId="77777777" w:rsidR="00BF0877" w:rsidRDefault="00000000">
      <w:pPr>
        <w:spacing w:line="360" w:lineRule="auto"/>
        <w:rPr>
          <w:rFonts w:ascii="宋体" w:hAnsi="宋体" w:hint="eastAsia"/>
          <w:szCs w:val="21"/>
        </w:rPr>
      </w:pPr>
      <w:r>
        <w:rPr>
          <w:rFonts w:ascii="宋体" w:hAnsi="宋体" w:hint="eastAsia"/>
          <w:szCs w:val="21"/>
        </w:rPr>
        <w:t>法定代表人身份证</w:t>
      </w:r>
    </w:p>
    <w:p w14:paraId="3F3C14F2" w14:textId="77777777" w:rsidR="00BF0877" w:rsidRDefault="00000000">
      <w:pPr>
        <w:spacing w:line="360" w:lineRule="auto"/>
        <w:rPr>
          <w:rFonts w:ascii="宋体" w:hAnsi="宋体" w:hint="eastAsia"/>
          <w:szCs w:val="21"/>
        </w:rPr>
      </w:pPr>
      <w:r>
        <w:rPr>
          <w:rFonts w:ascii="宋体" w:hAnsi="宋体" w:hint="eastAsia"/>
          <w:szCs w:val="21"/>
        </w:rPr>
        <w:t>（双面复印件）粘贴处</w:t>
      </w:r>
    </w:p>
    <w:p w14:paraId="75B19EC6" w14:textId="77777777" w:rsidR="00BF0877" w:rsidRDefault="00BF0877">
      <w:pPr>
        <w:snapToGrid w:val="0"/>
        <w:spacing w:line="360" w:lineRule="auto"/>
        <w:ind w:firstLine="482"/>
        <w:rPr>
          <w:rFonts w:ascii="宋体" w:hAnsi="宋体" w:hint="eastAsia"/>
          <w:b/>
          <w:sz w:val="24"/>
          <w:szCs w:val="28"/>
        </w:rPr>
      </w:pPr>
    </w:p>
    <w:p w14:paraId="366CC1C2" w14:textId="77777777" w:rsidR="00BF0877" w:rsidRDefault="00BF0877">
      <w:pPr>
        <w:snapToGrid w:val="0"/>
        <w:spacing w:line="360" w:lineRule="auto"/>
        <w:ind w:firstLine="482"/>
        <w:rPr>
          <w:rFonts w:ascii="宋体" w:hAnsi="宋体" w:hint="eastAsia"/>
          <w:b/>
          <w:sz w:val="24"/>
          <w:szCs w:val="28"/>
        </w:rPr>
      </w:pPr>
    </w:p>
    <w:p w14:paraId="4EA1E47F" w14:textId="77777777" w:rsidR="00BF0877" w:rsidRDefault="00BF0877"/>
    <w:p w14:paraId="0944A24F" w14:textId="77777777" w:rsidR="00BF0877" w:rsidRDefault="00BF0877"/>
    <w:p w14:paraId="13FC1D79" w14:textId="77777777" w:rsidR="00BF0877" w:rsidRDefault="00BF0877"/>
    <w:p w14:paraId="7DC1F8EF" w14:textId="77777777" w:rsidR="00BF0877" w:rsidRDefault="00BF0877"/>
    <w:p w14:paraId="3E712B29" w14:textId="77777777" w:rsidR="00BF0877" w:rsidRDefault="00BF0877"/>
    <w:p w14:paraId="1C2824D8" w14:textId="77777777" w:rsidR="00BF0877" w:rsidRDefault="00BF0877"/>
    <w:p w14:paraId="5A833132" w14:textId="77777777" w:rsidR="00BF0877" w:rsidRDefault="00BF0877"/>
    <w:p w14:paraId="72A77AAC" w14:textId="77777777" w:rsidR="00BF0877" w:rsidRDefault="00BF0877"/>
    <w:p w14:paraId="21978BF5" w14:textId="77777777" w:rsidR="00BF0877" w:rsidRDefault="00BF0877"/>
    <w:p w14:paraId="0F46555A" w14:textId="77777777" w:rsidR="00BF0877" w:rsidRDefault="00BF0877">
      <w:pPr>
        <w:adjustRightInd w:val="0"/>
        <w:snapToGrid w:val="0"/>
        <w:spacing w:line="360" w:lineRule="auto"/>
        <w:ind w:firstLine="422"/>
        <w:rPr>
          <w:rFonts w:ascii="宋体" w:hAnsi="宋体" w:cs="宋体" w:hint="eastAsia"/>
          <w:b/>
          <w:kern w:val="0"/>
          <w:szCs w:val="21"/>
        </w:rPr>
      </w:pPr>
    </w:p>
    <w:p w14:paraId="511754C8" w14:textId="77777777" w:rsidR="00BF0877" w:rsidRDefault="00BF0877">
      <w:pPr>
        <w:adjustRightInd w:val="0"/>
        <w:snapToGrid w:val="0"/>
        <w:spacing w:line="360" w:lineRule="auto"/>
        <w:ind w:firstLine="422"/>
        <w:rPr>
          <w:rFonts w:ascii="宋体" w:hAnsi="宋体" w:cs="宋体" w:hint="eastAsia"/>
          <w:b/>
          <w:kern w:val="0"/>
          <w:szCs w:val="21"/>
        </w:rPr>
      </w:pPr>
    </w:p>
    <w:p w14:paraId="40547464" w14:textId="77777777" w:rsidR="00BF0877" w:rsidRDefault="00BF0877">
      <w:pPr>
        <w:adjustRightInd w:val="0"/>
        <w:snapToGrid w:val="0"/>
        <w:spacing w:line="360" w:lineRule="auto"/>
        <w:ind w:firstLine="422"/>
        <w:rPr>
          <w:rFonts w:ascii="宋体" w:hAnsi="宋体" w:cs="宋体" w:hint="eastAsia"/>
          <w:b/>
          <w:kern w:val="0"/>
          <w:szCs w:val="21"/>
        </w:rPr>
      </w:pPr>
    </w:p>
    <w:p w14:paraId="71CDE383" w14:textId="77777777" w:rsidR="00BF0877" w:rsidRDefault="00000000">
      <w:pPr>
        <w:adjustRightInd w:val="0"/>
        <w:snapToGrid w:val="0"/>
        <w:spacing w:line="360" w:lineRule="auto"/>
        <w:ind w:firstLine="482"/>
        <w:rPr>
          <w:rFonts w:asciiTheme="minorEastAsia" w:eastAsiaTheme="minorEastAsia" w:hAnsiTheme="minorEastAsia" w:cs="宋体" w:hint="eastAsia"/>
          <w:b/>
          <w:kern w:val="0"/>
          <w:sz w:val="24"/>
          <w:szCs w:val="21"/>
        </w:rPr>
      </w:pPr>
      <w:r>
        <w:rPr>
          <w:rFonts w:asciiTheme="minorEastAsia" w:eastAsiaTheme="minorEastAsia" w:hAnsiTheme="minorEastAsia" w:cs="宋体" w:hint="eastAsia"/>
          <w:b/>
          <w:kern w:val="0"/>
          <w:sz w:val="24"/>
          <w:szCs w:val="21"/>
        </w:rPr>
        <w:lastRenderedPageBreak/>
        <w:t>附件4：授权委托书</w:t>
      </w:r>
    </w:p>
    <w:p w14:paraId="1B9273E5" w14:textId="77777777" w:rsidR="00BF0877" w:rsidRDefault="00000000">
      <w:pPr>
        <w:pStyle w:val="12"/>
        <w:snapToGrid w:val="0"/>
        <w:spacing w:line="360" w:lineRule="auto"/>
        <w:ind w:firstLine="562"/>
        <w:jc w:val="center"/>
        <w:rPr>
          <w:rFonts w:cs="宋体" w:hint="eastAsia"/>
          <w:b/>
          <w:sz w:val="28"/>
          <w:szCs w:val="28"/>
        </w:rPr>
      </w:pPr>
      <w:r>
        <w:rPr>
          <w:rFonts w:cs="宋体" w:hint="eastAsia"/>
          <w:b/>
          <w:sz w:val="28"/>
          <w:szCs w:val="28"/>
        </w:rPr>
        <w:t>授权委托书</w:t>
      </w:r>
    </w:p>
    <w:p w14:paraId="047AA3A9" w14:textId="77777777" w:rsidR="00BF0877" w:rsidRDefault="00BF0877">
      <w:pPr>
        <w:adjustRightInd w:val="0"/>
        <w:snapToGrid w:val="0"/>
        <w:spacing w:line="360" w:lineRule="auto"/>
        <w:ind w:firstLineChars="215" w:firstLine="516"/>
        <w:rPr>
          <w:rFonts w:ascii="宋体" w:hAnsi="宋体" w:cs="宋体" w:hint="eastAsia"/>
          <w:sz w:val="24"/>
          <w:szCs w:val="24"/>
        </w:rPr>
      </w:pPr>
    </w:p>
    <w:p w14:paraId="6382AF7C" w14:textId="77777777" w:rsidR="00BF0877" w:rsidRDefault="00000000">
      <w:pPr>
        <w:adjustRightInd w:val="0"/>
        <w:snapToGrid w:val="0"/>
        <w:spacing w:line="360" w:lineRule="auto"/>
        <w:ind w:firstLineChars="215" w:firstLine="451"/>
        <w:rPr>
          <w:rFonts w:ascii="宋体" w:hAnsi="宋体" w:cs="宋体" w:hint="eastAsia"/>
          <w:szCs w:val="21"/>
        </w:rPr>
      </w:pPr>
      <w:r>
        <w:rPr>
          <w:rFonts w:ascii="宋体" w:hAnsi="宋体" w:cs="宋体" w:hint="eastAsia"/>
          <w:szCs w:val="21"/>
        </w:rPr>
        <w:t>本授权委托书声明：我 ___________(姓名)系_________________（供应商名称）的法定代表人，现授权委托__________________（被授权人的姓名、职务）为本次询价中我单位的合法代理人，全权负责参加本次项目的询价、签订合约以及与之相关的各项工作。本供应商对被授权人的签名负全部责任。</w:t>
      </w:r>
    </w:p>
    <w:p w14:paraId="334AE2EE" w14:textId="77777777" w:rsidR="00BF0877" w:rsidRDefault="00000000">
      <w:pPr>
        <w:adjustRightInd w:val="0"/>
        <w:snapToGrid w:val="0"/>
        <w:spacing w:line="360" w:lineRule="auto"/>
        <w:ind w:firstLine="420"/>
        <w:rPr>
          <w:rFonts w:ascii="宋体" w:hAnsi="宋体" w:cs="宋体" w:hint="eastAsia"/>
          <w:szCs w:val="21"/>
        </w:rPr>
      </w:pPr>
      <w:r>
        <w:rPr>
          <w:rFonts w:ascii="宋体" w:hAnsi="宋体" w:cs="宋体" w:hint="eastAsia"/>
          <w:szCs w:val="21"/>
        </w:rPr>
        <w:t>本授权书于__________年_______月________日签字生效，特此声明。</w:t>
      </w:r>
    </w:p>
    <w:p w14:paraId="2FDBD36C" w14:textId="77777777" w:rsidR="00BF0877" w:rsidRDefault="00BF0877">
      <w:pPr>
        <w:adjustRightInd w:val="0"/>
        <w:snapToGrid w:val="0"/>
        <w:spacing w:line="360" w:lineRule="auto"/>
        <w:ind w:firstLine="480"/>
        <w:rPr>
          <w:rFonts w:ascii="宋体" w:hAnsi="宋体" w:cs="宋体" w:hint="eastAsia"/>
          <w:sz w:val="24"/>
          <w:szCs w:val="24"/>
        </w:rPr>
      </w:pPr>
    </w:p>
    <w:p w14:paraId="34B1E232" w14:textId="77777777" w:rsidR="00BF0877" w:rsidRDefault="00000000">
      <w:pPr>
        <w:adjustRightInd w:val="0"/>
        <w:snapToGrid w:val="0"/>
        <w:spacing w:line="400" w:lineRule="exact"/>
        <w:rPr>
          <w:rFonts w:ascii="宋体" w:hAnsi="宋体" w:cs="宋体" w:hint="eastAsia"/>
          <w:szCs w:val="21"/>
        </w:rPr>
      </w:pPr>
      <w:r>
        <w:rPr>
          <w:rFonts w:ascii="宋体" w:hAnsi="宋体" w:cs="宋体" w:hint="eastAsia"/>
          <w:szCs w:val="21"/>
        </w:rPr>
        <w:t>法定代表人签字或盖章：                       日期：</w:t>
      </w:r>
    </w:p>
    <w:p w14:paraId="04C32EEC" w14:textId="77777777" w:rsidR="00BF0877" w:rsidRDefault="00000000">
      <w:pPr>
        <w:spacing w:line="400" w:lineRule="exact"/>
        <w:rPr>
          <w:rFonts w:ascii="宋体" w:hAnsi="宋体" w:cs="宋体" w:hint="eastAsia"/>
          <w:szCs w:val="21"/>
        </w:rPr>
      </w:pPr>
      <w:r>
        <w:rPr>
          <w:rFonts w:ascii="宋体" w:hAnsi="宋体" w:cs="宋体" w:hint="eastAsia"/>
          <w:szCs w:val="21"/>
        </w:rPr>
        <w:t>职务：                                       联系电话：</w:t>
      </w:r>
    </w:p>
    <w:p w14:paraId="7BD43CE3" w14:textId="77777777" w:rsidR="00BF0877" w:rsidRDefault="00000000">
      <w:pPr>
        <w:spacing w:line="400" w:lineRule="exact"/>
        <w:rPr>
          <w:rFonts w:ascii="宋体" w:hAnsi="宋体" w:cs="宋体" w:hint="eastAsia"/>
          <w:szCs w:val="21"/>
        </w:rPr>
      </w:pPr>
      <w:r>
        <w:rPr>
          <w:rFonts w:ascii="宋体" w:hAnsi="宋体" w:cs="宋体" w:hint="eastAsia"/>
          <w:szCs w:val="21"/>
        </w:rPr>
        <w:t>单位名称：                                   地址：</w:t>
      </w:r>
    </w:p>
    <w:p w14:paraId="4560F8A7" w14:textId="77777777" w:rsidR="00BF0877" w:rsidRDefault="00000000">
      <w:pPr>
        <w:spacing w:line="400" w:lineRule="exact"/>
        <w:rPr>
          <w:rFonts w:ascii="宋体" w:hAnsi="宋体" w:cs="宋体" w:hint="eastAsia"/>
          <w:szCs w:val="21"/>
        </w:rPr>
      </w:pPr>
      <w:r>
        <w:rPr>
          <w:rFonts w:ascii="宋体" w:hAnsi="宋体" w:cs="宋体" w:hint="eastAsia"/>
          <w:szCs w:val="21"/>
        </w:rPr>
        <w:t>身份证号码：</w:t>
      </w:r>
    </w:p>
    <w:p w14:paraId="58D863E6" w14:textId="77777777" w:rsidR="00BF0877" w:rsidRDefault="00BF0877">
      <w:pPr>
        <w:spacing w:line="400" w:lineRule="exact"/>
        <w:rPr>
          <w:rFonts w:ascii="宋体" w:hAnsi="宋体" w:cs="宋体" w:hint="eastAsia"/>
          <w:szCs w:val="21"/>
        </w:rPr>
      </w:pPr>
    </w:p>
    <w:p w14:paraId="3A1ECD8F" w14:textId="77777777" w:rsidR="00BF0877" w:rsidRDefault="00000000">
      <w:pPr>
        <w:spacing w:line="400" w:lineRule="exact"/>
        <w:rPr>
          <w:rFonts w:ascii="宋体" w:hAnsi="宋体" w:cs="宋体" w:hint="eastAsia"/>
          <w:szCs w:val="21"/>
        </w:rPr>
      </w:pPr>
      <w:r>
        <w:rPr>
          <w:rFonts w:ascii="宋体" w:hAnsi="宋体" w:cs="宋体" w:hint="eastAsia"/>
          <w:szCs w:val="21"/>
        </w:rPr>
        <w:t>委托代理人（被授权人）签字或盖章：           日期：</w:t>
      </w:r>
    </w:p>
    <w:p w14:paraId="4A2D03B0" w14:textId="77777777" w:rsidR="00BF0877" w:rsidRDefault="00000000">
      <w:pPr>
        <w:spacing w:line="400" w:lineRule="exact"/>
        <w:rPr>
          <w:rFonts w:ascii="宋体" w:hAnsi="宋体" w:cs="宋体" w:hint="eastAsia"/>
          <w:szCs w:val="21"/>
        </w:rPr>
      </w:pPr>
      <w:r>
        <w:rPr>
          <w:rFonts w:ascii="宋体" w:hAnsi="宋体" w:cs="宋体" w:hint="eastAsia"/>
          <w:szCs w:val="21"/>
        </w:rPr>
        <w:t>职务：                                       联系电话：</w:t>
      </w:r>
    </w:p>
    <w:p w14:paraId="7F1ED559" w14:textId="77777777" w:rsidR="00BF0877" w:rsidRDefault="00000000">
      <w:pPr>
        <w:spacing w:line="400" w:lineRule="exact"/>
        <w:rPr>
          <w:rFonts w:ascii="宋体" w:hAnsi="宋体" w:cs="宋体" w:hint="eastAsia"/>
          <w:szCs w:val="21"/>
        </w:rPr>
      </w:pPr>
      <w:r>
        <w:rPr>
          <w:rFonts w:ascii="宋体" w:hAnsi="宋体" w:cs="宋体" w:hint="eastAsia"/>
          <w:szCs w:val="21"/>
        </w:rPr>
        <w:t>单位名称：                                   地址：</w:t>
      </w:r>
    </w:p>
    <w:p w14:paraId="0B999FD5" w14:textId="77777777" w:rsidR="00BF0877" w:rsidRDefault="00000000">
      <w:pPr>
        <w:spacing w:line="400" w:lineRule="exact"/>
        <w:rPr>
          <w:rFonts w:ascii="宋体" w:hAnsi="宋体" w:cs="宋体" w:hint="eastAsia"/>
          <w:szCs w:val="21"/>
        </w:rPr>
      </w:pPr>
      <w:r>
        <w:rPr>
          <w:rFonts w:ascii="宋体" w:hAnsi="宋体" w:cs="宋体" w:hint="eastAsia"/>
          <w:szCs w:val="21"/>
        </w:rPr>
        <w:t>身份证号码：</w:t>
      </w:r>
    </w:p>
    <w:p w14:paraId="1D7EFCAB" w14:textId="77777777" w:rsidR="00BF0877" w:rsidRDefault="00BF0877">
      <w:pPr>
        <w:spacing w:line="400" w:lineRule="exact"/>
        <w:rPr>
          <w:rFonts w:ascii="宋体" w:hAnsi="宋体" w:cs="宋体" w:hint="eastAsia"/>
          <w:szCs w:val="21"/>
        </w:rPr>
      </w:pPr>
    </w:p>
    <w:p w14:paraId="0740C37F" w14:textId="77777777" w:rsidR="00BF0877" w:rsidRDefault="00000000">
      <w:pPr>
        <w:spacing w:line="400" w:lineRule="exact"/>
        <w:rPr>
          <w:rFonts w:ascii="宋体" w:hAnsi="宋体" w:cs="宋体" w:hint="eastAsia"/>
          <w:szCs w:val="21"/>
        </w:rPr>
      </w:pPr>
      <w:r>
        <w:rPr>
          <w:rFonts w:ascii="宋体" w:hAnsi="宋体" w:cs="宋体" w:hint="eastAsia"/>
          <w:szCs w:val="21"/>
        </w:rPr>
        <w:t xml:space="preserve">供应商公章： </w:t>
      </w:r>
    </w:p>
    <w:p w14:paraId="183D0914" w14:textId="77777777" w:rsidR="00BF0877" w:rsidRDefault="00000000">
      <w:pPr>
        <w:spacing w:line="400" w:lineRule="exact"/>
        <w:rPr>
          <w:rFonts w:ascii="宋体" w:hAnsi="宋体" w:cs="宋体" w:hint="eastAsia"/>
          <w:szCs w:val="21"/>
        </w:rPr>
      </w:pPr>
      <w:r>
        <w:rPr>
          <w:rFonts w:ascii="宋体" w:hAnsi="宋体" w:cs="宋体" w:hint="eastAsia"/>
          <w:szCs w:val="21"/>
        </w:rPr>
        <w:t>地址：                                       电话：</w:t>
      </w:r>
    </w:p>
    <w:p w14:paraId="2268790C" w14:textId="77777777" w:rsidR="00BF0877" w:rsidRDefault="00000000">
      <w:pPr>
        <w:spacing w:line="400" w:lineRule="exact"/>
        <w:rPr>
          <w:rFonts w:ascii="宋体" w:hAnsi="宋体" w:cs="宋体" w:hint="eastAsia"/>
          <w:szCs w:val="21"/>
        </w:rPr>
      </w:pPr>
      <w:r>
        <w:rPr>
          <w:rFonts w:ascii="宋体" w:hAnsi="宋体" w:cs="宋体" w:hint="eastAsia"/>
          <w:szCs w:val="21"/>
        </w:rPr>
        <w:t>传真：                                       邮编：</w:t>
      </w:r>
    </w:p>
    <w:p w14:paraId="181DB812" w14:textId="77777777" w:rsidR="00BF0877" w:rsidRDefault="00000000">
      <w:pPr>
        <w:spacing w:line="400" w:lineRule="exact"/>
        <w:rPr>
          <w:rFonts w:ascii="宋体" w:hAnsi="宋体" w:cs="宋体" w:hint="eastAsia"/>
          <w:szCs w:val="21"/>
        </w:rPr>
      </w:pPr>
      <w:r>
        <w:rPr>
          <w:rFonts w:ascii="宋体" w:hAnsi="宋体" w:cs="宋体" w:hint="eastAsia"/>
          <w:szCs w:val="21"/>
        </w:rPr>
        <w:t>开户行：</w:t>
      </w:r>
    </w:p>
    <w:p w14:paraId="6678B855" w14:textId="77777777" w:rsidR="00BF0877" w:rsidRDefault="00000000">
      <w:pPr>
        <w:spacing w:line="400" w:lineRule="exact"/>
        <w:rPr>
          <w:rFonts w:ascii="宋体" w:hAnsi="宋体" w:cs="宋体" w:hint="eastAsia"/>
          <w:szCs w:val="21"/>
        </w:rPr>
      </w:pPr>
      <w:r>
        <w:rPr>
          <w:rFonts w:ascii="宋体" w:hAnsi="宋体" w:cs="宋体" w:hint="eastAsia"/>
          <w:szCs w:val="21"/>
        </w:rPr>
        <w:t>帐号：</w:t>
      </w:r>
    </w:p>
    <w:p w14:paraId="0E980702" w14:textId="77777777" w:rsidR="00BF0877" w:rsidRDefault="00BF0877">
      <w:pPr>
        <w:spacing w:line="400" w:lineRule="exact"/>
        <w:rPr>
          <w:rFonts w:ascii="宋体" w:hAnsi="宋体" w:hint="eastAsia"/>
          <w:szCs w:val="21"/>
        </w:rPr>
      </w:pPr>
    </w:p>
    <w:p w14:paraId="53A27745" w14:textId="77777777" w:rsidR="00BF0877" w:rsidRDefault="00000000">
      <w:pPr>
        <w:spacing w:line="400" w:lineRule="exact"/>
        <w:rPr>
          <w:rFonts w:ascii="宋体" w:hAnsi="宋体" w:hint="eastAsia"/>
          <w:szCs w:val="21"/>
        </w:rPr>
      </w:pPr>
      <w:r>
        <w:rPr>
          <w:rFonts w:ascii="宋体" w:hAnsi="宋体" w:hint="eastAsia"/>
          <w:szCs w:val="21"/>
        </w:rPr>
        <w:t>代理人身份证</w:t>
      </w:r>
    </w:p>
    <w:p w14:paraId="0DE1AA62" w14:textId="77777777" w:rsidR="00BF0877" w:rsidRDefault="00000000">
      <w:pPr>
        <w:spacing w:line="360" w:lineRule="auto"/>
        <w:rPr>
          <w:rFonts w:ascii="宋体" w:hAnsi="宋体" w:cs="宋体" w:hint="eastAsia"/>
          <w:sz w:val="24"/>
          <w:szCs w:val="24"/>
        </w:rPr>
      </w:pPr>
      <w:r>
        <w:rPr>
          <w:rFonts w:ascii="宋体" w:hAnsi="宋体" w:hint="eastAsia"/>
          <w:szCs w:val="21"/>
        </w:rPr>
        <w:t>（双面复印件）粘贴处</w:t>
      </w:r>
    </w:p>
    <w:p w14:paraId="40EC2A48" w14:textId="77777777" w:rsidR="00BF0877" w:rsidRDefault="00BF0877">
      <w:pPr>
        <w:spacing w:line="360" w:lineRule="auto"/>
        <w:ind w:firstLine="480"/>
        <w:rPr>
          <w:rFonts w:ascii="宋体" w:hAnsi="宋体" w:cs="宋体" w:hint="eastAsia"/>
          <w:sz w:val="24"/>
          <w:szCs w:val="24"/>
        </w:rPr>
      </w:pPr>
    </w:p>
    <w:p w14:paraId="664EDC2A" w14:textId="77777777" w:rsidR="00BF0877" w:rsidRDefault="00BF0877">
      <w:pPr>
        <w:spacing w:line="360" w:lineRule="auto"/>
        <w:rPr>
          <w:rFonts w:ascii="宋体" w:hAnsi="宋体" w:cs="宋体" w:hint="eastAsia"/>
          <w:szCs w:val="21"/>
        </w:rPr>
      </w:pPr>
    </w:p>
    <w:p w14:paraId="59B75B13" w14:textId="77777777" w:rsidR="00BF0877" w:rsidRDefault="00000000">
      <w:pPr>
        <w:widowControl/>
        <w:snapToGrid w:val="0"/>
        <w:spacing w:line="360" w:lineRule="auto"/>
        <w:ind w:right="-308" w:firstLine="422"/>
        <w:jc w:val="left"/>
        <w:rPr>
          <w:rFonts w:ascii="宋体" w:hAnsi="宋体" w:cs="宋体" w:hint="eastAsia"/>
          <w:b/>
          <w:kern w:val="0"/>
          <w:szCs w:val="21"/>
        </w:rPr>
      </w:pPr>
      <w:r>
        <w:rPr>
          <w:rFonts w:ascii="宋体" w:hAnsi="宋体" w:cs="宋体"/>
          <w:b/>
          <w:kern w:val="0"/>
          <w:szCs w:val="21"/>
        </w:rPr>
        <w:br w:type="page"/>
      </w:r>
    </w:p>
    <w:p w14:paraId="4F85F51C" w14:textId="77777777" w:rsidR="00BF0877" w:rsidRDefault="00000000">
      <w:pPr>
        <w:adjustRightInd w:val="0"/>
        <w:snapToGrid w:val="0"/>
        <w:spacing w:line="360" w:lineRule="auto"/>
        <w:ind w:firstLine="482"/>
        <w:rPr>
          <w:rFonts w:asciiTheme="minorEastAsia" w:eastAsiaTheme="minorEastAsia" w:hAnsiTheme="minorEastAsia" w:cs="宋体" w:hint="eastAsia"/>
          <w:b/>
          <w:kern w:val="0"/>
          <w:sz w:val="24"/>
          <w:szCs w:val="21"/>
        </w:rPr>
      </w:pPr>
      <w:r>
        <w:rPr>
          <w:rFonts w:asciiTheme="minorEastAsia" w:eastAsiaTheme="minorEastAsia" w:hAnsiTheme="minorEastAsia" w:cs="宋体" w:hint="eastAsia"/>
          <w:b/>
          <w:kern w:val="0"/>
          <w:sz w:val="24"/>
          <w:szCs w:val="21"/>
        </w:rPr>
        <w:lastRenderedPageBreak/>
        <w:t>附件5：报价一览表</w:t>
      </w:r>
    </w:p>
    <w:p w14:paraId="604DC458" w14:textId="77777777" w:rsidR="00BF0877" w:rsidRDefault="00BF0877">
      <w:pPr>
        <w:adjustRightInd w:val="0"/>
        <w:snapToGrid w:val="0"/>
        <w:spacing w:line="360" w:lineRule="auto"/>
        <w:ind w:firstLine="562"/>
        <w:jc w:val="center"/>
        <w:rPr>
          <w:rFonts w:ascii="宋体" w:hAnsi="宋体" w:cs="宋体" w:hint="eastAsia"/>
          <w:b/>
          <w:sz w:val="28"/>
          <w:szCs w:val="28"/>
        </w:rPr>
      </w:pPr>
    </w:p>
    <w:p w14:paraId="5A55CABE" w14:textId="77777777" w:rsidR="00BF0877" w:rsidRDefault="00000000">
      <w:pPr>
        <w:adjustRightInd w:val="0"/>
        <w:snapToGrid w:val="0"/>
        <w:spacing w:line="360" w:lineRule="auto"/>
        <w:ind w:firstLine="562"/>
        <w:jc w:val="center"/>
        <w:rPr>
          <w:rFonts w:ascii="宋体" w:hAnsi="宋体" w:cs="宋体" w:hint="eastAsia"/>
          <w:b/>
          <w:sz w:val="28"/>
          <w:szCs w:val="28"/>
        </w:rPr>
      </w:pPr>
      <w:r>
        <w:rPr>
          <w:rFonts w:ascii="宋体" w:hAnsi="宋体" w:cs="宋体" w:hint="eastAsia"/>
          <w:b/>
          <w:sz w:val="28"/>
          <w:szCs w:val="28"/>
        </w:rPr>
        <w:t>报价一览表</w:t>
      </w:r>
    </w:p>
    <w:p w14:paraId="3EFD0E2E" w14:textId="77777777" w:rsidR="00BF0877" w:rsidRDefault="00000000">
      <w:pPr>
        <w:spacing w:line="500" w:lineRule="exact"/>
        <w:ind w:firstLine="482"/>
        <w:rPr>
          <w:rFonts w:ascii="宋体" w:hAnsi="宋体" w:cs="宋体" w:hint="eastAsia"/>
          <w:b/>
          <w:kern w:val="0"/>
          <w:szCs w:val="21"/>
        </w:rPr>
      </w:pPr>
      <w:r>
        <w:rPr>
          <w:rFonts w:ascii="宋体" w:hAnsi="宋体" w:cs="宋体" w:hint="eastAsia"/>
          <w:b/>
          <w:kern w:val="0"/>
          <w:sz w:val="24"/>
          <w:szCs w:val="24"/>
        </w:rPr>
        <w:t xml:space="preserve">                                         </w:t>
      </w:r>
      <w:r>
        <w:rPr>
          <w:rFonts w:ascii="宋体" w:hAnsi="宋体" w:cs="宋体" w:hint="eastAsia"/>
          <w:b/>
          <w:kern w:val="0"/>
          <w:szCs w:val="21"/>
        </w:rPr>
        <w:t xml:space="preserve">       单位：人民币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662"/>
      </w:tblGrid>
      <w:tr w:rsidR="00BF0877" w14:paraId="0F3FA112" w14:textId="77777777">
        <w:trPr>
          <w:trHeight w:val="459"/>
        </w:trPr>
        <w:tc>
          <w:tcPr>
            <w:tcW w:w="2093" w:type="dxa"/>
            <w:vAlign w:val="center"/>
          </w:tcPr>
          <w:p w14:paraId="773E6F9E" w14:textId="77777777" w:rsidR="00BF0877" w:rsidRDefault="00000000">
            <w:pPr>
              <w:jc w:val="center"/>
              <w:rPr>
                <w:rFonts w:ascii="宋体" w:hAnsi="宋体" w:cs="宋体" w:hint="eastAsia"/>
                <w:szCs w:val="21"/>
              </w:rPr>
            </w:pPr>
            <w:r>
              <w:rPr>
                <w:rFonts w:ascii="宋体" w:hAnsi="宋体" w:cs="宋体" w:hint="eastAsia"/>
                <w:szCs w:val="21"/>
              </w:rPr>
              <w:t>项目名称</w:t>
            </w:r>
          </w:p>
        </w:tc>
        <w:tc>
          <w:tcPr>
            <w:tcW w:w="6662" w:type="dxa"/>
            <w:vAlign w:val="center"/>
          </w:tcPr>
          <w:p w14:paraId="4B6BE7E9" w14:textId="77777777" w:rsidR="00BF0877" w:rsidRDefault="00BF0877">
            <w:pPr>
              <w:widowControl/>
              <w:jc w:val="center"/>
              <w:rPr>
                <w:rFonts w:ascii="宋体" w:hAnsi="宋体" w:cs="宋体" w:hint="eastAsia"/>
                <w:szCs w:val="21"/>
              </w:rPr>
            </w:pPr>
          </w:p>
        </w:tc>
      </w:tr>
      <w:tr w:rsidR="00BF0877" w14:paraId="5C2F26CD" w14:textId="77777777">
        <w:trPr>
          <w:trHeight w:val="459"/>
        </w:trPr>
        <w:tc>
          <w:tcPr>
            <w:tcW w:w="2093" w:type="dxa"/>
            <w:vAlign w:val="center"/>
          </w:tcPr>
          <w:p w14:paraId="709EC18A" w14:textId="77777777" w:rsidR="00BF0877" w:rsidRDefault="00000000">
            <w:pPr>
              <w:jc w:val="center"/>
              <w:rPr>
                <w:rFonts w:ascii="宋体" w:hAnsi="宋体" w:cs="宋体" w:hint="eastAsia"/>
                <w:szCs w:val="21"/>
              </w:rPr>
            </w:pPr>
            <w:r>
              <w:rPr>
                <w:rFonts w:ascii="宋体" w:hAnsi="宋体" w:cs="宋体" w:hint="eastAsia"/>
                <w:szCs w:val="21"/>
              </w:rPr>
              <w:t>项目编号</w:t>
            </w:r>
          </w:p>
        </w:tc>
        <w:tc>
          <w:tcPr>
            <w:tcW w:w="6662" w:type="dxa"/>
            <w:vAlign w:val="center"/>
          </w:tcPr>
          <w:p w14:paraId="328DD288" w14:textId="77777777" w:rsidR="00BF0877" w:rsidRDefault="00BF0877">
            <w:pPr>
              <w:widowControl/>
              <w:jc w:val="center"/>
              <w:rPr>
                <w:rFonts w:ascii="宋体" w:hAnsi="宋体" w:cs="宋体" w:hint="eastAsia"/>
                <w:szCs w:val="21"/>
              </w:rPr>
            </w:pPr>
          </w:p>
        </w:tc>
      </w:tr>
      <w:tr w:rsidR="00BF0877" w14:paraId="734E2A49" w14:textId="77777777">
        <w:trPr>
          <w:cantSplit/>
          <w:trHeight w:val="453"/>
        </w:trPr>
        <w:tc>
          <w:tcPr>
            <w:tcW w:w="2093" w:type="dxa"/>
            <w:vAlign w:val="center"/>
          </w:tcPr>
          <w:p w14:paraId="31ABC3AE" w14:textId="77777777" w:rsidR="00BF0877" w:rsidRDefault="00000000">
            <w:pPr>
              <w:jc w:val="center"/>
              <w:rPr>
                <w:rFonts w:ascii="宋体" w:hAnsi="宋体" w:cs="宋体" w:hint="eastAsia"/>
                <w:szCs w:val="21"/>
              </w:rPr>
            </w:pPr>
            <w:r>
              <w:rPr>
                <w:rFonts w:ascii="宋体" w:hAnsi="宋体" w:hint="eastAsia"/>
                <w:szCs w:val="21"/>
              </w:rPr>
              <w:t>项目总价</w:t>
            </w:r>
          </w:p>
        </w:tc>
        <w:tc>
          <w:tcPr>
            <w:tcW w:w="6662" w:type="dxa"/>
            <w:vAlign w:val="center"/>
          </w:tcPr>
          <w:p w14:paraId="7B67E24F" w14:textId="77777777" w:rsidR="00BF0877" w:rsidRDefault="00BF0877">
            <w:pPr>
              <w:widowControl/>
              <w:jc w:val="center"/>
              <w:rPr>
                <w:rFonts w:ascii="宋体" w:hAnsi="宋体" w:cs="宋体" w:hint="eastAsia"/>
                <w:szCs w:val="21"/>
              </w:rPr>
            </w:pPr>
          </w:p>
        </w:tc>
      </w:tr>
      <w:tr w:rsidR="00BF0877" w14:paraId="447A8ADA" w14:textId="77777777">
        <w:trPr>
          <w:cantSplit/>
          <w:trHeight w:val="453"/>
        </w:trPr>
        <w:tc>
          <w:tcPr>
            <w:tcW w:w="2093" w:type="dxa"/>
            <w:vAlign w:val="center"/>
          </w:tcPr>
          <w:p w14:paraId="11963B26" w14:textId="77777777" w:rsidR="00BF0877" w:rsidRDefault="00000000">
            <w:pPr>
              <w:jc w:val="center"/>
              <w:rPr>
                <w:rFonts w:ascii="宋体" w:hAnsi="宋体" w:hint="eastAsia"/>
                <w:szCs w:val="21"/>
              </w:rPr>
            </w:pPr>
            <w:r>
              <w:rPr>
                <w:rFonts w:ascii="宋体" w:hAnsi="宋体" w:hint="eastAsia"/>
                <w:szCs w:val="21"/>
              </w:rPr>
              <w:t>质保期</w:t>
            </w:r>
          </w:p>
        </w:tc>
        <w:tc>
          <w:tcPr>
            <w:tcW w:w="6662" w:type="dxa"/>
            <w:vAlign w:val="center"/>
          </w:tcPr>
          <w:p w14:paraId="6501C327" w14:textId="77777777" w:rsidR="00BF0877" w:rsidRDefault="00BF0877">
            <w:pPr>
              <w:widowControl/>
              <w:jc w:val="center"/>
              <w:rPr>
                <w:rFonts w:ascii="宋体" w:hAnsi="宋体" w:cs="宋体" w:hint="eastAsia"/>
                <w:szCs w:val="21"/>
              </w:rPr>
            </w:pPr>
          </w:p>
        </w:tc>
      </w:tr>
    </w:tbl>
    <w:p w14:paraId="2D86F636" w14:textId="77777777" w:rsidR="00BF0877" w:rsidRDefault="00000000">
      <w:pPr>
        <w:spacing w:line="360" w:lineRule="exact"/>
        <w:rPr>
          <w:rFonts w:ascii="宋体" w:hAnsi="宋体" w:cs="宋体" w:hint="eastAsia"/>
          <w:szCs w:val="21"/>
        </w:rPr>
      </w:pPr>
      <w:r>
        <w:rPr>
          <w:rFonts w:ascii="宋体" w:hAnsi="宋体" w:cs="宋体" w:hint="eastAsia"/>
          <w:szCs w:val="21"/>
        </w:rPr>
        <w:t>供应商名称（公章）：</w:t>
      </w:r>
    </w:p>
    <w:p w14:paraId="24799465" w14:textId="77777777" w:rsidR="00BF0877" w:rsidRDefault="00000000">
      <w:pPr>
        <w:spacing w:line="360" w:lineRule="exact"/>
        <w:rPr>
          <w:rFonts w:ascii="宋体" w:hAnsi="宋体" w:cs="宋体" w:hint="eastAsia"/>
          <w:szCs w:val="21"/>
        </w:rPr>
      </w:pPr>
      <w:r>
        <w:rPr>
          <w:rFonts w:ascii="宋体" w:hAnsi="宋体" w:cs="宋体" w:hint="eastAsia"/>
          <w:szCs w:val="21"/>
        </w:rPr>
        <w:t>法定代表人或代理人（签字或盖章）：</w:t>
      </w:r>
    </w:p>
    <w:p w14:paraId="7C63F6AB" w14:textId="77777777" w:rsidR="00BF0877" w:rsidRDefault="00000000">
      <w:pPr>
        <w:spacing w:line="360" w:lineRule="exact"/>
        <w:rPr>
          <w:rFonts w:ascii="宋体" w:hAnsi="宋体" w:cs="宋体" w:hint="eastAsia"/>
          <w:szCs w:val="21"/>
        </w:rPr>
      </w:pPr>
      <w:r>
        <w:rPr>
          <w:rFonts w:ascii="宋体" w:hAnsi="宋体" w:cs="宋体" w:hint="eastAsia"/>
          <w:szCs w:val="21"/>
        </w:rPr>
        <w:t>日期：      年    月    日</w:t>
      </w:r>
    </w:p>
    <w:p w14:paraId="5B833D33" w14:textId="77777777" w:rsidR="00BF0877" w:rsidRDefault="00BF0877">
      <w:pPr>
        <w:ind w:firstLine="480"/>
        <w:rPr>
          <w:rFonts w:ascii="宋体" w:hAnsi="宋体" w:cs="宋体" w:hint="eastAsia"/>
          <w:sz w:val="24"/>
        </w:rPr>
      </w:pPr>
    </w:p>
    <w:p w14:paraId="37F65B66" w14:textId="77777777" w:rsidR="00BF0877" w:rsidRDefault="00BF0877">
      <w:pPr>
        <w:spacing w:line="280" w:lineRule="exact"/>
        <w:ind w:right="420"/>
        <w:rPr>
          <w:rFonts w:ascii="宋体" w:hAnsi="宋体" w:cs="宋体" w:hint="eastAsia"/>
          <w:szCs w:val="21"/>
        </w:rPr>
      </w:pPr>
    </w:p>
    <w:p w14:paraId="3AAFA2C1" w14:textId="77777777" w:rsidR="00BF0877" w:rsidRDefault="00BF0877">
      <w:pPr>
        <w:spacing w:line="360" w:lineRule="auto"/>
        <w:ind w:firstLine="562"/>
        <w:rPr>
          <w:rFonts w:ascii="宋体" w:hAnsi="宋体" w:cs="宋体" w:hint="eastAsia"/>
          <w:b/>
          <w:sz w:val="28"/>
          <w:szCs w:val="28"/>
        </w:rPr>
      </w:pPr>
    </w:p>
    <w:p w14:paraId="765F95E0" w14:textId="77777777" w:rsidR="00BF0877" w:rsidRDefault="00000000">
      <w:pPr>
        <w:adjustRightInd w:val="0"/>
        <w:snapToGrid w:val="0"/>
        <w:spacing w:line="360" w:lineRule="auto"/>
        <w:ind w:firstLine="482"/>
        <w:rPr>
          <w:rFonts w:asciiTheme="minorEastAsia" w:eastAsiaTheme="minorEastAsia" w:hAnsiTheme="minorEastAsia" w:cs="宋体" w:hint="eastAsia"/>
          <w:b/>
          <w:kern w:val="0"/>
          <w:sz w:val="24"/>
          <w:szCs w:val="21"/>
        </w:rPr>
      </w:pPr>
      <w:r>
        <w:rPr>
          <w:rFonts w:asciiTheme="minorEastAsia" w:eastAsiaTheme="minorEastAsia" w:hAnsiTheme="minorEastAsia" w:cs="宋体" w:hint="eastAsia"/>
          <w:b/>
          <w:kern w:val="0"/>
          <w:sz w:val="24"/>
          <w:szCs w:val="21"/>
        </w:rPr>
        <w:t>附件6：报价明细表</w:t>
      </w:r>
    </w:p>
    <w:p w14:paraId="1A7FC4CB" w14:textId="77777777" w:rsidR="00BF0877" w:rsidRDefault="00000000">
      <w:pPr>
        <w:adjustRightInd w:val="0"/>
        <w:snapToGrid w:val="0"/>
        <w:spacing w:line="360" w:lineRule="auto"/>
        <w:ind w:firstLine="562"/>
        <w:jc w:val="center"/>
        <w:rPr>
          <w:rFonts w:ascii="宋体" w:hAnsi="宋体" w:cs="宋体" w:hint="eastAsia"/>
          <w:b/>
          <w:sz w:val="28"/>
          <w:szCs w:val="28"/>
        </w:rPr>
      </w:pPr>
      <w:r>
        <w:rPr>
          <w:rFonts w:ascii="宋体" w:hAnsi="宋体" w:cs="宋体" w:hint="eastAsia"/>
          <w:b/>
          <w:sz w:val="28"/>
          <w:szCs w:val="28"/>
        </w:rPr>
        <w:t>报价明细表</w:t>
      </w:r>
    </w:p>
    <w:p w14:paraId="7F9EC96B" w14:textId="77777777" w:rsidR="00BF0877" w:rsidRDefault="00000000">
      <w:pPr>
        <w:snapToGrid w:val="0"/>
        <w:spacing w:line="360" w:lineRule="auto"/>
        <w:rPr>
          <w:rFonts w:ascii="宋体" w:hAnsi="宋体" w:cs="宋体" w:hint="eastAsia"/>
          <w:szCs w:val="21"/>
        </w:rPr>
      </w:pPr>
      <w:r>
        <w:rPr>
          <w:rFonts w:ascii="宋体" w:hAnsi="宋体" w:cs="宋体" w:hint="eastAsia"/>
          <w:szCs w:val="21"/>
        </w:rPr>
        <w:t>项目编号：</w:t>
      </w:r>
      <w:r>
        <w:rPr>
          <w:rFonts w:ascii="宋体" w:hAnsi="宋体" w:cs="宋体" w:hint="eastAsia"/>
          <w:szCs w:val="21"/>
          <w:u w:val="single"/>
        </w:rPr>
        <w:t xml:space="preserve">                          </w:t>
      </w:r>
      <w:r>
        <w:rPr>
          <w:rFonts w:ascii="宋体" w:hAnsi="宋体" w:cs="宋体" w:hint="eastAsia"/>
          <w:szCs w:val="21"/>
        </w:rPr>
        <w:t> </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897"/>
        <w:gridCol w:w="751"/>
        <w:gridCol w:w="1079"/>
        <w:gridCol w:w="1595"/>
        <w:gridCol w:w="815"/>
        <w:gridCol w:w="825"/>
        <w:gridCol w:w="846"/>
        <w:gridCol w:w="846"/>
      </w:tblGrid>
      <w:tr w:rsidR="00BF0877" w14:paraId="3B68D818" w14:textId="77777777">
        <w:trPr>
          <w:cantSplit/>
          <w:trHeight w:val="796"/>
          <w:jc w:val="center"/>
        </w:trPr>
        <w:tc>
          <w:tcPr>
            <w:tcW w:w="390" w:type="pct"/>
            <w:vAlign w:val="center"/>
          </w:tcPr>
          <w:p w14:paraId="58159D4F" w14:textId="77777777" w:rsidR="00BF0877" w:rsidRDefault="00000000">
            <w:pPr>
              <w:jc w:val="center"/>
              <w:rPr>
                <w:rFonts w:ascii="宋体" w:hAnsi="宋体" w:cs="宋体" w:hint="eastAsia"/>
                <w:szCs w:val="21"/>
              </w:rPr>
            </w:pPr>
            <w:r>
              <w:rPr>
                <w:rFonts w:ascii="宋体" w:hAnsi="宋体" w:cs="宋体" w:hint="eastAsia"/>
                <w:szCs w:val="21"/>
              </w:rPr>
              <w:t>序号</w:t>
            </w:r>
          </w:p>
        </w:tc>
        <w:tc>
          <w:tcPr>
            <w:tcW w:w="545" w:type="pct"/>
            <w:vAlign w:val="center"/>
          </w:tcPr>
          <w:p w14:paraId="03EE7CCC" w14:textId="77777777" w:rsidR="00BF0877" w:rsidRDefault="00000000">
            <w:pPr>
              <w:jc w:val="center"/>
              <w:rPr>
                <w:rFonts w:ascii="宋体" w:hAnsi="宋体" w:cs="宋体" w:hint="eastAsia"/>
                <w:szCs w:val="21"/>
              </w:rPr>
            </w:pPr>
            <w:r>
              <w:rPr>
                <w:rFonts w:ascii="宋体" w:hAnsi="宋体" w:cs="宋体" w:hint="eastAsia"/>
                <w:szCs w:val="21"/>
              </w:rPr>
              <w:t>设备</w:t>
            </w:r>
          </w:p>
          <w:p w14:paraId="2BC55E09" w14:textId="77777777" w:rsidR="00BF0877" w:rsidRDefault="00000000">
            <w:pPr>
              <w:jc w:val="center"/>
              <w:rPr>
                <w:rFonts w:ascii="宋体" w:hAnsi="宋体" w:cs="宋体" w:hint="eastAsia"/>
                <w:szCs w:val="21"/>
              </w:rPr>
            </w:pPr>
            <w:r>
              <w:rPr>
                <w:rFonts w:ascii="宋体" w:hAnsi="宋体" w:cs="宋体" w:hint="eastAsia"/>
                <w:szCs w:val="21"/>
              </w:rPr>
              <w:t>名称</w:t>
            </w:r>
          </w:p>
        </w:tc>
        <w:tc>
          <w:tcPr>
            <w:tcW w:w="457" w:type="pct"/>
            <w:vAlign w:val="center"/>
          </w:tcPr>
          <w:p w14:paraId="0CDFAD81" w14:textId="77777777" w:rsidR="00BF0877" w:rsidRDefault="00000000">
            <w:pPr>
              <w:jc w:val="center"/>
              <w:rPr>
                <w:rFonts w:ascii="宋体" w:hAnsi="宋体" w:cs="宋体" w:hint="eastAsia"/>
                <w:szCs w:val="21"/>
              </w:rPr>
            </w:pPr>
            <w:r>
              <w:rPr>
                <w:rFonts w:ascii="宋体" w:hAnsi="宋体" w:cs="宋体" w:hint="eastAsia"/>
                <w:szCs w:val="21"/>
              </w:rPr>
              <w:t>品牌</w:t>
            </w:r>
          </w:p>
        </w:tc>
        <w:tc>
          <w:tcPr>
            <w:tcW w:w="654" w:type="pct"/>
            <w:vAlign w:val="center"/>
          </w:tcPr>
          <w:p w14:paraId="34761742" w14:textId="77777777" w:rsidR="00BF0877" w:rsidRDefault="00000000">
            <w:pPr>
              <w:jc w:val="center"/>
              <w:rPr>
                <w:rFonts w:ascii="宋体" w:hAnsi="宋体" w:cs="宋体" w:hint="eastAsia"/>
                <w:szCs w:val="21"/>
              </w:rPr>
            </w:pPr>
            <w:r>
              <w:rPr>
                <w:rFonts w:ascii="宋体" w:hAnsi="宋体" w:cs="宋体" w:hint="eastAsia"/>
                <w:szCs w:val="21"/>
              </w:rPr>
              <w:t>规格型号</w:t>
            </w:r>
          </w:p>
        </w:tc>
        <w:tc>
          <w:tcPr>
            <w:tcW w:w="965" w:type="pct"/>
            <w:vAlign w:val="center"/>
          </w:tcPr>
          <w:p w14:paraId="03EB5760" w14:textId="77777777" w:rsidR="00BF0877" w:rsidRDefault="00000000">
            <w:pPr>
              <w:jc w:val="center"/>
              <w:rPr>
                <w:rFonts w:ascii="宋体" w:hAnsi="宋体" w:cs="宋体" w:hint="eastAsia"/>
                <w:szCs w:val="21"/>
              </w:rPr>
            </w:pPr>
            <w:r>
              <w:rPr>
                <w:rFonts w:ascii="宋体" w:hAnsi="宋体" w:cs="宋体" w:hint="eastAsia"/>
                <w:szCs w:val="21"/>
              </w:rPr>
              <w:t>技术参数</w:t>
            </w:r>
          </w:p>
        </w:tc>
        <w:tc>
          <w:tcPr>
            <w:tcW w:w="495" w:type="pct"/>
            <w:vAlign w:val="center"/>
          </w:tcPr>
          <w:p w14:paraId="38CC5D5E" w14:textId="77777777" w:rsidR="00BF0877" w:rsidRDefault="00000000">
            <w:pPr>
              <w:jc w:val="center"/>
              <w:rPr>
                <w:rFonts w:ascii="宋体" w:hAnsi="宋体" w:cs="宋体" w:hint="eastAsia"/>
                <w:szCs w:val="21"/>
              </w:rPr>
            </w:pPr>
            <w:r>
              <w:rPr>
                <w:rFonts w:ascii="宋体" w:hAnsi="宋体" w:cs="宋体" w:hint="eastAsia"/>
                <w:szCs w:val="21"/>
              </w:rPr>
              <w:t>数量</w:t>
            </w:r>
          </w:p>
        </w:tc>
        <w:tc>
          <w:tcPr>
            <w:tcW w:w="500" w:type="pct"/>
            <w:vAlign w:val="center"/>
          </w:tcPr>
          <w:p w14:paraId="4E84263B" w14:textId="77777777" w:rsidR="00BF0877" w:rsidRDefault="00000000">
            <w:pPr>
              <w:jc w:val="center"/>
              <w:rPr>
                <w:rFonts w:ascii="宋体" w:hAnsi="宋体" w:cs="宋体" w:hint="eastAsia"/>
                <w:szCs w:val="21"/>
              </w:rPr>
            </w:pPr>
            <w:r>
              <w:rPr>
                <w:rFonts w:ascii="宋体" w:hAnsi="宋体" w:cs="宋体" w:hint="eastAsia"/>
                <w:szCs w:val="21"/>
              </w:rPr>
              <w:t>单位</w:t>
            </w:r>
          </w:p>
        </w:tc>
        <w:tc>
          <w:tcPr>
            <w:tcW w:w="494" w:type="pct"/>
            <w:vAlign w:val="center"/>
          </w:tcPr>
          <w:p w14:paraId="0FFEB0CD" w14:textId="77777777" w:rsidR="00BF0877" w:rsidRDefault="00000000">
            <w:pPr>
              <w:jc w:val="center"/>
              <w:rPr>
                <w:rFonts w:ascii="宋体" w:hAnsi="宋体" w:cs="宋体" w:hint="eastAsia"/>
                <w:szCs w:val="21"/>
              </w:rPr>
            </w:pPr>
            <w:r>
              <w:rPr>
                <w:rFonts w:ascii="宋体" w:hAnsi="宋体" w:cs="宋体" w:hint="eastAsia"/>
                <w:szCs w:val="21"/>
              </w:rPr>
              <w:t>单价（元）</w:t>
            </w:r>
          </w:p>
        </w:tc>
        <w:tc>
          <w:tcPr>
            <w:tcW w:w="498" w:type="pct"/>
            <w:vAlign w:val="center"/>
          </w:tcPr>
          <w:p w14:paraId="23B46F8E" w14:textId="77777777" w:rsidR="00BF0877" w:rsidRDefault="00000000">
            <w:pPr>
              <w:jc w:val="center"/>
              <w:rPr>
                <w:rFonts w:ascii="宋体" w:hAnsi="宋体" w:cs="宋体" w:hint="eastAsia"/>
                <w:szCs w:val="21"/>
              </w:rPr>
            </w:pPr>
            <w:r>
              <w:rPr>
                <w:rFonts w:ascii="宋体" w:hAnsi="宋体" w:cs="宋体" w:hint="eastAsia"/>
                <w:szCs w:val="21"/>
              </w:rPr>
              <w:t>合价（元）</w:t>
            </w:r>
          </w:p>
        </w:tc>
      </w:tr>
      <w:tr w:rsidR="00BF0877" w14:paraId="2ACF272C" w14:textId="77777777">
        <w:trPr>
          <w:trHeight w:val="480"/>
          <w:jc w:val="center"/>
        </w:trPr>
        <w:tc>
          <w:tcPr>
            <w:tcW w:w="390" w:type="pct"/>
            <w:vAlign w:val="center"/>
          </w:tcPr>
          <w:p w14:paraId="521E326C" w14:textId="77777777" w:rsidR="00BF0877" w:rsidRDefault="00000000">
            <w:pPr>
              <w:widowControl/>
              <w:snapToGrid w:val="0"/>
              <w:spacing w:line="360" w:lineRule="auto"/>
              <w:jc w:val="center"/>
              <w:rPr>
                <w:rFonts w:ascii="宋体" w:hAnsi="宋体" w:cs="宋体" w:hint="eastAsia"/>
                <w:kern w:val="0"/>
                <w:szCs w:val="21"/>
              </w:rPr>
            </w:pPr>
            <w:r>
              <w:rPr>
                <w:rFonts w:ascii="宋体" w:hAnsi="宋体" w:cs="宋体" w:hint="eastAsia"/>
                <w:kern w:val="0"/>
                <w:szCs w:val="21"/>
              </w:rPr>
              <w:t>1</w:t>
            </w:r>
          </w:p>
        </w:tc>
        <w:tc>
          <w:tcPr>
            <w:tcW w:w="545" w:type="pct"/>
            <w:vAlign w:val="center"/>
          </w:tcPr>
          <w:p w14:paraId="0FEFAC72" w14:textId="77777777" w:rsidR="00BF0877" w:rsidRDefault="00BF0877">
            <w:pPr>
              <w:widowControl/>
              <w:snapToGrid w:val="0"/>
              <w:spacing w:line="360" w:lineRule="auto"/>
              <w:ind w:firstLine="422"/>
              <w:jc w:val="center"/>
              <w:rPr>
                <w:rFonts w:ascii="宋体" w:hAnsi="宋体" w:cs="宋体" w:hint="eastAsia"/>
                <w:b/>
                <w:bCs/>
                <w:kern w:val="0"/>
                <w:szCs w:val="21"/>
              </w:rPr>
            </w:pPr>
          </w:p>
        </w:tc>
        <w:tc>
          <w:tcPr>
            <w:tcW w:w="457" w:type="pct"/>
            <w:vAlign w:val="center"/>
          </w:tcPr>
          <w:p w14:paraId="1C96C922" w14:textId="77777777" w:rsidR="00BF0877" w:rsidRDefault="00BF0877">
            <w:pPr>
              <w:widowControl/>
              <w:snapToGrid w:val="0"/>
              <w:spacing w:line="360" w:lineRule="auto"/>
              <w:jc w:val="center"/>
              <w:rPr>
                <w:rFonts w:ascii="宋体" w:hAnsi="宋体" w:cs="宋体" w:hint="eastAsia"/>
                <w:kern w:val="0"/>
                <w:szCs w:val="21"/>
              </w:rPr>
            </w:pPr>
          </w:p>
        </w:tc>
        <w:tc>
          <w:tcPr>
            <w:tcW w:w="654" w:type="pct"/>
            <w:vAlign w:val="center"/>
          </w:tcPr>
          <w:p w14:paraId="23A5572B" w14:textId="77777777" w:rsidR="00BF0877" w:rsidRDefault="00BF0877">
            <w:pPr>
              <w:widowControl/>
              <w:snapToGrid w:val="0"/>
              <w:spacing w:line="360" w:lineRule="auto"/>
              <w:jc w:val="center"/>
              <w:rPr>
                <w:rFonts w:ascii="宋体" w:hAnsi="宋体" w:cs="宋体" w:hint="eastAsia"/>
                <w:kern w:val="0"/>
                <w:szCs w:val="21"/>
              </w:rPr>
            </w:pPr>
          </w:p>
        </w:tc>
        <w:tc>
          <w:tcPr>
            <w:tcW w:w="965" w:type="pct"/>
            <w:vAlign w:val="center"/>
          </w:tcPr>
          <w:p w14:paraId="36ECA3E3" w14:textId="77777777" w:rsidR="00BF0877" w:rsidRDefault="00BF0877">
            <w:pPr>
              <w:widowControl/>
              <w:snapToGrid w:val="0"/>
              <w:spacing w:line="360" w:lineRule="auto"/>
              <w:jc w:val="center"/>
              <w:rPr>
                <w:rFonts w:ascii="宋体" w:hAnsi="宋体" w:cs="宋体" w:hint="eastAsia"/>
                <w:kern w:val="0"/>
                <w:szCs w:val="21"/>
              </w:rPr>
            </w:pPr>
          </w:p>
        </w:tc>
        <w:tc>
          <w:tcPr>
            <w:tcW w:w="495" w:type="pct"/>
            <w:vAlign w:val="center"/>
          </w:tcPr>
          <w:p w14:paraId="68388E71" w14:textId="77777777" w:rsidR="00BF0877" w:rsidRDefault="00BF0877">
            <w:pPr>
              <w:widowControl/>
              <w:snapToGrid w:val="0"/>
              <w:spacing w:line="360" w:lineRule="auto"/>
              <w:jc w:val="center"/>
              <w:rPr>
                <w:rFonts w:ascii="宋体" w:hAnsi="宋体" w:cs="宋体" w:hint="eastAsia"/>
                <w:kern w:val="0"/>
                <w:szCs w:val="21"/>
              </w:rPr>
            </w:pPr>
          </w:p>
        </w:tc>
        <w:tc>
          <w:tcPr>
            <w:tcW w:w="500" w:type="pct"/>
            <w:vAlign w:val="center"/>
          </w:tcPr>
          <w:p w14:paraId="7B9692EF" w14:textId="77777777" w:rsidR="00BF0877" w:rsidRDefault="00BF0877">
            <w:pPr>
              <w:widowControl/>
              <w:snapToGrid w:val="0"/>
              <w:spacing w:line="360" w:lineRule="auto"/>
              <w:jc w:val="center"/>
              <w:rPr>
                <w:rFonts w:ascii="宋体" w:hAnsi="宋体" w:cs="宋体" w:hint="eastAsia"/>
                <w:kern w:val="0"/>
                <w:szCs w:val="21"/>
              </w:rPr>
            </w:pPr>
          </w:p>
        </w:tc>
        <w:tc>
          <w:tcPr>
            <w:tcW w:w="494" w:type="pct"/>
            <w:vAlign w:val="center"/>
          </w:tcPr>
          <w:p w14:paraId="24F272DB" w14:textId="77777777" w:rsidR="00BF0877" w:rsidRDefault="00BF0877">
            <w:pPr>
              <w:widowControl/>
              <w:snapToGrid w:val="0"/>
              <w:spacing w:line="360" w:lineRule="auto"/>
              <w:jc w:val="center"/>
              <w:rPr>
                <w:rFonts w:ascii="宋体" w:hAnsi="宋体" w:cs="宋体" w:hint="eastAsia"/>
                <w:kern w:val="0"/>
                <w:szCs w:val="21"/>
              </w:rPr>
            </w:pPr>
          </w:p>
        </w:tc>
        <w:tc>
          <w:tcPr>
            <w:tcW w:w="498" w:type="pct"/>
            <w:vAlign w:val="center"/>
          </w:tcPr>
          <w:p w14:paraId="5EFEB4F9" w14:textId="77777777" w:rsidR="00BF0877" w:rsidRDefault="00BF0877">
            <w:pPr>
              <w:widowControl/>
              <w:snapToGrid w:val="0"/>
              <w:spacing w:line="360" w:lineRule="auto"/>
              <w:jc w:val="center"/>
              <w:rPr>
                <w:rFonts w:ascii="宋体" w:hAnsi="宋体" w:cs="宋体" w:hint="eastAsia"/>
                <w:kern w:val="0"/>
                <w:szCs w:val="21"/>
              </w:rPr>
            </w:pPr>
          </w:p>
        </w:tc>
      </w:tr>
      <w:tr w:rsidR="00BF0877" w14:paraId="33BCBD6A" w14:textId="77777777">
        <w:trPr>
          <w:trHeight w:val="480"/>
          <w:jc w:val="center"/>
        </w:trPr>
        <w:tc>
          <w:tcPr>
            <w:tcW w:w="390" w:type="pct"/>
            <w:vAlign w:val="center"/>
          </w:tcPr>
          <w:p w14:paraId="53C1A804" w14:textId="77777777" w:rsidR="00BF0877" w:rsidRDefault="00000000">
            <w:pPr>
              <w:widowControl/>
              <w:snapToGrid w:val="0"/>
              <w:spacing w:line="360" w:lineRule="auto"/>
              <w:jc w:val="center"/>
              <w:rPr>
                <w:rFonts w:ascii="宋体" w:hAnsi="宋体" w:cs="宋体" w:hint="eastAsia"/>
                <w:kern w:val="0"/>
                <w:szCs w:val="21"/>
              </w:rPr>
            </w:pPr>
            <w:r>
              <w:rPr>
                <w:rFonts w:ascii="宋体" w:hAnsi="宋体" w:cs="宋体" w:hint="eastAsia"/>
                <w:kern w:val="0"/>
                <w:szCs w:val="21"/>
              </w:rPr>
              <w:t>2</w:t>
            </w:r>
          </w:p>
        </w:tc>
        <w:tc>
          <w:tcPr>
            <w:tcW w:w="545" w:type="pct"/>
            <w:vAlign w:val="center"/>
          </w:tcPr>
          <w:p w14:paraId="17B89E24" w14:textId="77777777" w:rsidR="00BF0877" w:rsidRDefault="00BF0877">
            <w:pPr>
              <w:widowControl/>
              <w:snapToGrid w:val="0"/>
              <w:spacing w:line="360" w:lineRule="auto"/>
              <w:ind w:firstLine="422"/>
              <w:jc w:val="center"/>
              <w:rPr>
                <w:rFonts w:ascii="宋体" w:hAnsi="宋体" w:cs="宋体" w:hint="eastAsia"/>
                <w:b/>
                <w:bCs/>
                <w:kern w:val="0"/>
                <w:szCs w:val="21"/>
              </w:rPr>
            </w:pPr>
          </w:p>
        </w:tc>
        <w:tc>
          <w:tcPr>
            <w:tcW w:w="457" w:type="pct"/>
            <w:vAlign w:val="center"/>
          </w:tcPr>
          <w:p w14:paraId="16859CC1" w14:textId="77777777" w:rsidR="00BF0877" w:rsidRDefault="00BF0877">
            <w:pPr>
              <w:widowControl/>
              <w:snapToGrid w:val="0"/>
              <w:spacing w:line="360" w:lineRule="auto"/>
              <w:jc w:val="center"/>
              <w:rPr>
                <w:rFonts w:ascii="宋体" w:hAnsi="宋体" w:cs="宋体" w:hint="eastAsia"/>
                <w:kern w:val="0"/>
                <w:szCs w:val="21"/>
              </w:rPr>
            </w:pPr>
          </w:p>
        </w:tc>
        <w:tc>
          <w:tcPr>
            <w:tcW w:w="654" w:type="pct"/>
            <w:vAlign w:val="center"/>
          </w:tcPr>
          <w:p w14:paraId="6D15652B" w14:textId="77777777" w:rsidR="00BF0877" w:rsidRDefault="00BF0877">
            <w:pPr>
              <w:widowControl/>
              <w:snapToGrid w:val="0"/>
              <w:spacing w:line="360" w:lineRule="auto"/>
              <w:jc w:val="center"/>
              <w:rPr>
                <w:rFonts w:ascii="宋体" w:hAnsi="宋体" w:cs="宋体" w:hint="eastAsia"/>
                <w:kern w:val="0"/>
                <w:szCs w:val="21"/>
              </w:rPr>
            </w:pPr>
          </w:p>
        </w:tc>
        <w:tc>
          <w:tcPr>
            <w:tcW w:w="965" w:type="pct"/>
            <w:vAlign w:val="center"/>
          </w:tcPr>
          <w:p w14:paraId="7DC31E0E" w14:textId="77777777" w:rsidR="00BF0877" w:rsidRDefault="00BF0877">
            <w:pPr>
              <w:widowControl/>
              <w:snapToGrid w:val="0"/>
              <w:spacing w:line="360" w:lineRule="auto"/>
              <w:jc w:val="center"/>
              <w:rPr>
                <w:rFonts w:ascii="宋体" w:hAnsi="宋体" w:cs="宋体" w:hint="eastAsia"/>
                <w:kern w:val="0"/>
                <w:szCs w:val="21"/>
              </w:rPr>
            </w:pPr>
          </w:p>
        </w:tc>
        <w:tc>
          <w:tcPr>
            <w:tcW w:w="495" w:type="pct"/>
            <w:vAlign w:val="center"/>
          </w:tcPr>
          <w:p w14:paraId="7CEEDEF8" w14:textId="77777777" w:rsidR="00BF0877" w:rsidRDefault="00BF0877">
            <w:pPr>
              <w:widowControl/>
              <w:snapToGrid w:val="0"/>
              <w:spacing w:line="360" w:lineRule="auto"/>
              <w:jc w:val="center"/>
              <w:rPr>
                <w:rFonts w:ascii="宋体" w:hAnsi="宋体" w:cs="宋体" w:hint="eastAsia"/>
                <w:kern w:val="0"/>
                <w:szCs w:val="21"/>
              </w:rPr>
            </w:pPr>
          </w:p>
        </w:tc>
        <w:tc>
          <w:tcPr>
            <w:tcW w:w="500" w:type="pct"/>
            <w:vAlign w:val="center"/>
          </w:tcPr>
          <w:p w14:paraId="0D186628" w14:textId="77777777" w:rsidR="00BF0877" w:rsidRDefault="00BF0877">
            <w:pPr>
              <w:widowControl/>
              <w:snapToGrid w:val="0"/>
              <w:spacing w:line="360" w:lineRule="auto"/>
              <w:jc w:val="center"/>
              <w:rPr>
                <w:rFonts w:ascii="宋体" w:hAnsi="宋体" w:cs="宋体" w:hint="eastAsia"/>
                <w:kern w:val="0"/>
                <w:szCs w:val="21"/>
              </w:rPr>
            </w:pPr>
          </w:p>
        </w:tc>
        <w:tc>
          <w:tcPr>
            <w:tcW w:w="494" w:type="pct"/>
            <w:vAlign w:val="center"/>
          </w:tcPr>
          <w:p w14:paraId="217DEC00" w14:textId="77777777" w:rsidR="00BF0877" w:rsidRDefault="00BF0877">
            <w:pPr>
              <w:widowControl/>
              <w:snapToGrid w:val="0"/>
              <w:spacing w:line="360" w:lineRule="auto"/>
              <w:jc w:val="center"/>
              <w:rPr>
                <w:rFonts w:ascii="宋体" w:hAnsi="宋体" w:cs="宋体" w:hint="eastAsia"/>
                <w:kern w:val="0"/>
                <w:szCs w:val="21"/>
              </w:rPr>
            </w:pPr>
          </w:p>
        </w:tc>
        <w:tc>
          <w:tcPr>
            <w:tcW w:w="498" w:type="pct"/>
            <w:vAlign w:val="center"/>
          </w:tcPr>
          <w:p w14:paraId="1DA44E7A" w14:textId="77777777" w:rsidR="00BF0877" w:rsidRDefault="00BF0877">
            <w:pPr>
              <w:widowControl/>
              <w:snapToGrid w:val="0"/>
              <w:spacing w:line="360" w:lineRule="auto"/>
              <w:jc w:val="center"/>
              <w:rPr>
                <w:rFonts w:ascii="宋体" w:hAnsi="宋体" w:cs="宋体" w:hint="eastAsia"/>
                <w:kern w:val="0"/>
                <w:szCs w:val="21"/>
              </w:rPr>
            </w:pPr>
          </w:p>
        </w:tc>
      </w:tr>
      <w:tr w:rsidR="00BF0877" w14:paraId="03E86FC8" w14:textId="77777777">
        <w:trPr>
          <w:trHeight w:val="480"/>
          <w:jc w:val="center"/>
        </w:trPr>
        <w:tc>
          <w:tcPr>
            <w:tcW w:w="390" w:type="pct"/>
            <w:vAlign w:val="center"/>
          </w:tcPr>
          <w:p w14:paraId="1857DE16" w14:textId="77777777" w:rsidR="00BF0877" w:rsidRDefault="00000000">
            <w:pPr>
              <w:widowControl/>
              <w:snapToGrid w:val="0"/>
              <w:spacing w:line="360" w:lineRule="auto"/>
              <w:jc w:val="center"/>
              <w:rPr>
                <w:rFonts w:ascii="宋体" w:hAnsi="宋体" w:cs="宋体" w:hint="eastAsia"/>
                <w:kern w:val="0"/>
                <w:szCs w:val="21"/>
              </w:rPr>
            </w:pPr>
            <w:r>
              <w:rPr>
                <w:rFonts w:ascii="宋体" w:hAnsi="宋体" w:cs="宋体" w:hint="eastAsia"/>
                <w:kern w:val="0"/>
                <w:szCs w:val="21"/>
              </w:rPr>
              <w:t>3</w:t>
            </w:r>
          </w:p>
        </w:tc>
        <w:tc>
          <w:tcPr>
            <w:tcW w:w="545" w:type="pct"/>
            <w:vAlign w:val="center"/>
          </w:tcPr>
          <w:p w14:paraId="7F272B8C" w14:textId="77777777" w:rsidR="00BF0877" w:rsidRDefault="00BF0877">
            <w:pPr>
              <w:widowControl/>
              <w:snapToGrid w:val="0"/>
              <w:spacing w:line="360" w:lineRule="auto"/>
              <w:ind w:firstLine="422"/>
              <w:jc w:val="center"/>
              <w:rPr>
                <w:rFonts w:ascii="宋体" w:hAnsi="宋体" w:cs="宋体" w:hint="eastAsia"/>
                <w:b/>
                <w:bCs/>
                <w:kern w:val="0"/>
                <w:szCs w:val="21"/>
              </w:rPr>
            </w:pPr>
          </w:p>
        </w:tc>
        <w:tc>
          <w:tcPr>
            <w:tcW w:w="457" w:type="pct"/>
            <w:vAlign w:val="center"/>
          </w:tcPr>
          <w:p w14:paraId="5D600F05" w14:textId="77777777" w:rsidR="00BF0877" w:rsidRDefault="00BF0877">
            <w:pPr>
              <w:widowControl/>
              <w:snapToGrid w:val="0"/>
              <w:spacing w:line="360" w:lineRule="auto"/>
              <w:jc w:val="center"/>
              <w:rPr>
                <w:rFonts w:ascii="宋体" w:hAnsi="宋体" w:cs="宋体" w:hint="eastAsia"/>
                <w:kern w:val="0"/>
                <w:szCs w:val="21"/>
              </w:rPr>
            </w:pPr>
          </w:p>
        </w:tc>
        <w:tc>
          <w:tcPr>
            <w:tcW w:w="654" w:type="pct"/>
            <w:vAlign w:val="center"/>
          </w:tcPr>
          <w:p w14:paraId="761821E9" w14:textId="77777777" w:rsidR="00BF0877" w:rsidRDefault="00BF0877">
            <w:pPr>
              <w:widowControl/>
              <w:snapToGrid w:val="0"/>
              <w:spacing w:line="360" w:lineRule="auto"/>
              <w:jc w:val="center"/>
              <w:rPr>
                <w:rFonts w:ascii="宋体" w:hAnsi="宋体" w:cs="宋体" w:hint="eastAsia"/>
                <w:kern w:val="0"/>
                <w:szCs w:val="21"/>
              </w:rPr>
            </w:pPr>
          </w:p>
        </w:tc>
        <w:tc>
          <w:tcPr>
            <w:tcW w:w="965" w:type="pct"/>
            <w:vAlign w:val="center"/>
          </w:tcPr>
          <w:p w14:paraId="255E8EE0" w14:textId="77777777" w:rsidR="00BF0877" w:rsidRDefault="00BF0877">
            <w:pPr>
              <w:widowControl/>
              <w:snapToGrid w:val="0"/>
              <w:spacing w:line="360" w:lineRule="auto"/>
              <w:jc w:val="center"/>
              <w:rPr>
                <w:rFonts w:ascii="宋体" w:hAnsi="宋体" w:cs="宋体" w:hint="eastAsia"/>
                <w:kern w:val="0"/>
                <w:szCs w:val="21"/>
              </w:rPr>
            </w:pPr>
          </w:p>
        </w:tc>
        <w:tc>
          <w:tcPr>
            <w:tcW w:w="495" w:type="pct"/>
            <w:vAlign w:val="center"/>
          </w:tcPr>
          <w:p w14:paraId="1214DE1C" w14:textId="77777777" w:rsidR="00BF0877" w:rsidRDefault="00BF0877">
            <w:pPr>
              <w:widowControl/>
              <w:snapToGrid w:val="0"/>
              <w:spacing w:line="360" w:lineRule="auto"/>
              <w:jc w:val="center"/>
              <w:rPr>
                <w:rFonts w:ascii="宋体" w:hAnsi="宋体" w:cs="宋体" w:hint="eastAsia"/>
                <w:kern w:val="0"/>
                <w:szCs w:val="21"/>
              </w:rPr>
            </w:pPr>
          </w:p>
        </w:tc>
        <w:tc>
          <w:tcPr>
            <w:tcW w:w="500" w:type="pct"/>
            <w:vAlign w:val="center"/>
          </w:tcPr>
          <w:p w14:paraId="4D84CAE6" w14:textId="77777777" w:rsidR="00BF0877" w:rsidRDefault="00BF0877">
            <w:pPr>
              <w:widowControl/>
              <w:snapToGrid w:val="0"/>
              <w:spacing w:line="360" w:lineRule="auto"/>
              <w:jc w:val="center"/>
              <w:rPr>
                <w:rFonts w:ascii="宋体" w:hAnsi="宋体" w:cs="宋体" w:hint="eastAsia"/>
                <w:kern w:val="0"/>
                <w:szCs w:val="21"/>
              </w:rPr>
            </w:pPr>
          </w:p>
        </w:tc>
        <w:tc>
          <w:tcPr>
            <w:tcW w:w="494" w:type="pct"/>
            <w:vAlign w:val="center"/>
          </w:tcPr>
          <w:p w14:paraId="254996A1" w14:textId="77777777" w:rsidR="00BF0877" w:rsidRDefault="00BF0877">
            <w:pPr>
              <w:widowControl/>
              <w:snapToGrid w:val="0"/>
              <w:spacing w:line="360" w:lineRule="auto"/>
              <w:jc w:val="center"/>
              <w:rPr>
                <w:rFonts w:ascii="宋体" w:hAnsi="宋体" w:cs="宋体" w:hint="eastAsia"/>
                <w:kern w:val="0"/>
                <w:szCs w:val="21"/>
              </w:rPr>
            </w:pPr>
          </w:p>
        </w:tc>
        <w:tc>
          <w:tcPr>
            <w:tcW w:w="498" w:type="pct"/>
            <w:vAlign w:val="center"/>
          </w:tcPr>
          <w:p w14:paraId="2569818A" w14:textId="77777777" w:rsidR="00BF0877" w:rsidRDefault="00BF0877">
            <w:pPr>
              <w:widowControl/>
              <w:snapToGrid w:val="0"/>
              <w:spacing w:line="360" w:lineRule="auto"/>
              <w:jc w:val="center"/>
              <w:rPr>
                <w:rFonts w:ascii="宋体" w:hAnsi="宋体" w:cs="宋体" w:hint="eastAsia"/>
                <w:kern w:val="0"/>
                <w:szCs w:val="21"/>
              </w:rPr>
            </w:pPr>
          </w:p>
        </w:tc>
      </w:tr>
      <w:tr w:rsidR="00BF0877" w14:paraId="6986CCEB" w14:textId="77777777">
        <w:trPr>
          <w:trHeight w:val="480"/>
          <w:jc w:val="center"/>
        </w:trPr>
        <w:tc>
          <w:tcPr>
            <w:tcW w:w="390" w:type="pct"/>
            <w:vAlign w:val="center"/>
          </w:tcPr>
          <w:p w14:paraId="51708B2C" w14:textId="77777777" w:rsidR="00BF0877" w:rsidRDefault="00000000">
            <w:pPr>
              <w:widowControl/>
              <w:snapToGrid w:val="0"/>
              <w:spacing w:line="360" w:lineRule="auto"/>
              <w:jc w:val="center"/>
              <w:rPr>
                <w:rFonts w:ascii="宋体" w:hAnsi="宋体" w:cs="宋体" w:hint="eastAsia"/>
                <w:kern w:val="0"/>
                <w:szCs w:val="21"/>
              </w:rPr>
            </w:pPr>
            <w:r>
              <w:rPr>
                <w:rFonts w:ascii="宋体" w:hAnsi="宋体" w:cs="宋体" w:hint="eastAsia"/>
                <w:kern w:val="0"/>
                <w:szCs w:val="21"/>
              </w:rPr>
              <w:t>……</w:t>
            </w:r>
          </w:p>
        </w:tc>
        <w:tc>
          <w:tcPr>
            <w:tcW w:w="545" w:type="pct"/>
            <w:vAlign w:val="center"/>
          </w:tcPr>
          <w:p w14:paraId="691D267A" w14:textId="77777777" w:rsidR="00BF0877" w:rsidRDefault="00BF0877">
            <w:pPr>
              <w:widowControl/>
              <w:snapToGrid w:val="0"/>
              <w:spacing w:line="360" w:lineRule="auto"/>
              <w:ind w:firstLine="422"/>
              <w:jc w:val="center"/>
              <w:rPr>
                <w:rFonts w:ascii="宋体" w:hAnsi="宋体" w:cs="宋体" w:hint="eastAsia"/>
                <w:b/>
                <w:bCs/>
                <w:kern w:val="0"/>
                <w:szCs w:val="21"/>
              </w:rPr>
            </w:pPr>
          </w:p>
        </w:tc>
        <w:tc>
          <w:tcPr>
            <w:tcW w:w="457" w:type="pct"/>
            <w:vAlign w:val="center"/>
          </w:tcPr>
          <w:p w14:paraId="7CA0C01A" w14:textId="77777777" w:rsidR="00BF0877" w:rsidRDefault="00BF0877">
            <w:pPr>
              <w:widowControl/>
              <w:snapToGrid w:val="0"/>
              <w:spacing w:line="360" w:lineRule="auto"/>
              <w:jc w:val="center"/>
              <w:rPr>
                <w:rFonts w:ascii="宋体" w:hAnsi="宋体" w:cs="宋体" w:hint="eastAsia"/>
                <w:kern w:val="0"/>
                <w:szCs w:val="21"/>
              </w:rPr>
            </w:pPr>
          </w:p>
        </w:tc>
        <w:tc>
          <w:tcPr>
            <w:tcW w:w="654" w:type="pct"/>
            <w:vAlign w:val="center"/>
          </w:tcPr>
          <w:p w14:paraId="19A49C3C" w14:textId="77777777" w:rsidR="00BF0877" w:rsidRDefault="00BF0877">
            <w:pPr>
              <w:widowControl/>
              <w:snapToGrid w:val="0"/>
              <w:spacing w:line="360" w:lineRule="auto"/>
              <w:jc w:val="center"/>
              <w:rPr>
                <w:rFonts w:ascii="宋体" w:hAnsi="宋体" w:cs="宋体" w:hint="eastAsia"/>
                <w:kern w:val="0"/>
                <w:szCs w:val="21"/>
              </w:rPr>
            </w:pPr>
          </w:p>
        </w:tc>
        <w:tc>
          <w:tcPr>
            <w:tcW w:w="965" w:type="pct"/>
            <w:vAlign w:val="center"/>
          </w:tcPr>
          <w:p w14:paraId="5E7340D6" w14:textId="77777777" w:rsidR="00BF0877" w:rsidRDefault="00BF0877">
            <w:pPr>
              <w:widowControl/>
              <w:snapToGrid w:val="0"/>
              <w:spacing w:line="360" w:lineRule="auto"/>
              <w:jc w:val="center"/>
              <w:rPr>
                <w:rFonts w:ascii="宋体" w:hAnsi="宋体" w:cs="宋体" w:hint="eastAsia"/>
                <w:kern w:val="0"/>
                <w:szCs w:val="21"/>
              </w:rPr>
            </w:pPr>
          </w:p>
        </w:tc>
        <w:tc>
          <w:tcPr>
            <w:tcW w:w="495" w:type="pct"/>
            <w:vAlign w:val="center"/>
          </w:tcPr>
          <w:p w14:paraId="067C2027" w14:textId="77777777" w:rsidR="00BF0877" w:rsidRDefault="00BF0877">
            <w:pPr>
              <w:widowControl/>
              <w:snapToGrid w:val="0"/>
              <w:spacing w:line="360" w:lineRule="auto"/>
              <w:jc w:val="center"/>
              <w:rPr>
                <w:rFonts w:ascii="宋体" w:hAnsi="宋体" w:cs="宋体" w:hint="eastAsia"/>
                <w:kern w:val="0"/>
                <w:szCs w:val="21"/>
              </w:rPr>
            </w:pPr>
          </w:p>
        </w:tc>
        <w:tc>
          <w:tcPr>
            <w:tcW w:w="500" w:type="pct"/>
            <w:vAlign w:val="center"/>
          </w:tcPr>
          <w:p w14:paraId="44977C00" w14:textId="77777777" w:rsidR="00BF0877" w:rsidRDefault="00BF0877">
            <w:pPr>
              <w:widowControl/>
              <w:snapToGrid w:val="0"/>
              <w:spacing w:line="360" w:lineRule="auto"/>
              <w:jc w:val="center"/>
              <w:rPr>
                <w:rFonts w:ascii="宋体" w:hAnsi="宋体" w:cs="宋体" w:hint="eastAsia"/>
                <w:kern w:val="0"/>
                <w:szCs w:val="21"/>
              </w:rPr>
            </w:pPr>
          </w:p>
        </w:tc>
        <w:tc>
          <w:tcPr>
            <w:tcW w:w="494" w:type="pct"/>
            <w:vAlign w:val="center"/>
          </w:tcPr>
          <w:p w14:paraId="032D8D1B" w14:textId="77777777" w:rsidR="00BF0877" w:rsidRDefault="00BF0877">
            <w:pPr>
              <w:widowControl/>
              <w:snapToGrid w:val="0"/>
              <w:spacing w:line="360" w:lineRule="auto"/>
              <w:jc w:val="center"/>
              <w:rPr>
                <w:rFonts w:ascii="宋体" w:hAnsi="宋体" w:cs="宋体" w:hint="eastAsia"/>
                <w:kern w:val="0"/>
                <w:szCs w:val="21"/>
              </w:rPr>
            </w:pPr>
          </w:p>
        </w:tc>
        <w:tc>
          <w:tcPr>
            <w:tcW w:w="498" w:type="pct"/>
            <w:vAlign w:val="center"/>
          </w:tcPr>
          <w:p w14:paraId="39DC3AE4" w14:textId="77777777" w:rsidR="00BF0877" w:rsidRDefault="00BF0877">
            <w:pPr>
              <w:widowControl/>
              <w:snapToGrid w:val="0"/>
              <w:spacing w:line="360" w:lineRule="auto"/>
              <w:jc w:val="center"/>
              <w:rPr>
                <w:rFonts w:ascii="宋体" w:hAnsi="宋体" w:cs="宋体" w:hint="eastAsia"/>
                <w:kern w:val="0"/>
                <w:szCs w:val="21"/>
              </w:rPr>
            </w:pPr>
          </w:p>
        </w:tc>
      </w:tr>
      <w:tr w:rsidR="00BF0877" w14:paraId="0C1296C7" w14:textId="77777777">
        <w:trPr>
          <w:trHeight w:val="480"/>
          <w:jc w:val="center"/>
        </w:trPr>
        <w:tc>
          <w:tcPr>
            <w:tcW w:w="4007" w:type="pct"/>
            <w:gridSpan w:val="7"/>
            <w:vAlign w:val="center"/>
          </w:tcPr>
          <w:p w14:paraId="32F8BCFC" w14:textId="77777777" w:rsidR="00BF0877" w:rsidRDefault="00000000">
            <w:pPr>
              <w:widowControl/>
              <w:snapToGrid w:val="0"/>
              <w:spacing w:line="360" w:lineRule="auto"/>
              <w:jc w:val="center"/>
              <w:rPr>
                <w:rFonts w:ascii="宋体" w:hAnsi="宋体" w:cs="宋体" w:hint="eastAsia"/>
                <w:kern w:val="0"/>
                <w:szCs w:val="21"/>
              </w:rPr>
            </w:pPr>
            <w:r>
              <w:rPr>
                <w:rFonts w:ascii="宋体" w:hAnsi="宋体" w:cs="宋体" w:hint="eastAsia"/>
                <w:kern w:val="0"/>
                <w:szCs w:val="21"/>
              </w:rPr>
              <w:t>合     计</w:t>
            </w:r>
          </w:p>
        </w:tc>
        <w:tc>
          <w:tcPr>
            <w:tcW w:w="992" w:type="pct"/>
            <w:gridSpan w:val="2"/>
            <w:vAlign w:val="center"/>
          </w:tcPr>
          <w:p w14:paraId="2A121882" w14:textId="77777777" w:rsidR="00BF0877" w:rsidRDefault="00BF0877">
            <w:pPr>
              <w:widowControl/>
              <w:snapToGrid w:val="0"/>
              <w:spacing w:line="360" w:lineRule="auto"/>
              <w:jc w:val="center"/>
              <w:rPr>
                <w:rFonts w:ascii="宋体" w:hAnsi="宋体" w:cs="宋体" w:hint="eastAsia"/>
                <w:kern w:val="0"/>
                <w:szCs w:val="21"/>
              </w:rPr>
            </w:pPr>
          </w:p>
        </w:tc>
      </w:tr>
    </w:tbl>
    <w:p w14:paraId="57995C0E" w14:textId="77777777" w:rsidR="00BF0877" w:rsidRDefault="00000000">
      <w:pPr>
        <w:spacing w:line="360" w:lineRule="exact"/>
        <w:rPr>
          <w:rFonts w:ascii="宋体" w:hAnsi="宋体" w:cs="宋体" w:hint="eastAsia"/>
          <w:szCs w:val="21"/>
        </w:rPr>
      </w:pPr>
      <w:r>
        <w:rPr>
          <w:rFonts w:ascii="宋体" w:hAnsi="宋体" w:cs="宋体" w:hint="eastAsia"/>
          <w:szCs w:val="21"/>
        </w:rPr>
        <w:t>供应商名称（公章）：</w:t>
      </w:r>
    </w:p>
    <w:p w14:paraId="7A88F2D8" w14:textId="77777777" w:rsidR="00BF0877" w:rsidRDefault="00000000">
      <w:pPr>
        <w:spacing w:line="360" w:lineRule="exact"/>
        <w:rPr>
          <w:rFonts w:ascii="宋体" w:hAnsi="宋体" w:cs="宋体" w:hint="eastAsia"/>
          <w:szCs w:val="21"/>
        </w:rPr>
      </w:pPr>
      <w:r>
        <w:rPr>
          <w:rFonts w:ascii="宋体" w:hAnsi="宋体" w:cs="宋体" w:hint="eastAsia"/>
          <w:szCs w:val="21"/>
        </w:rPr>
        <w:t>法定代表人或代理人（签字或盖章）：</w:t>
      </w:r>
    </w:p>
    <w:p w14:paraId="736FEEE9" w14:textId="77777777" w:rsidR="00BF0877" w:rsidRDefault="00000000">
      <w:pPr>
        <w:spacing w:line="360" w:lineRule="exact"/>
        <w:rPr>
          <w:rFonts w:ascii="宋体" w:hAnsi="宋体" w:cs="宋体" w:hint="eastAsia"/>
          <w:szCs w:val="21"/>
        </w:rPr>
      </w:pPr>
      <w:r>
        <w:rPr>
          <w:rFonts w:ascii="宋体" w:hAnsi="宋体" w:cs="宋体" w:hint="eastAsia"/>
          <w:szCs w:val="21"/>
        </w:rPr>
        <w:t>日期：      年    月    日</w:t>
      </w:r>
    </w:p>
    <w:p w14:paraId="27E6486A" w14:textId="77777777" w:rsidR="00BF0877" w:rsidRDefault="00BF0877">
      <w:pPr>
        <w:spacing w:line="360" w:lineRule="exact"/>
        <w:rPr>
          <w:rFonts w:ascii="宋体" w:hAnsi="宋体" w:cs="宋体" w:hint="eastAsia"/>
          <w:szCs w:val="21"/>
        </w:rPr>
      </w:pPr>
    </w:p>
    <w:p w14:paraId="4FE2F426" w14:textId="77777777" w:rsidR="00BF0877" w:rsidRDefault="00BF0877">
      <w:pPr>
        <w:spacing w:line="360" w:lineRule="exact"/>
        <w:rPr>
          <w:rFonts w:ascii="宋体" w:hAnsi="宋体" w:cs="宋体" w:hint="eastAsia"/>
          <w:szCs w:val="21"/>
        </w:rPr>
        <w:sectPr w:rsidR="00BF0877">
          <w:headerReference w:type="even" r:id="rId8"/>
          <w:headerReference w:type="default" r:id="rId9"/>
          <w:footerReference w:type="even" r:id="rId10"/>
          <w:footerReference w:type="default" r:id="rId11"/>
          <w:headerReference w:type="first" r:id="rId12"/>
          <w:pgSz w:w="11907" w:h="16839"/>
          <w:pgMar w:top="1440" w:right="1800" w:bottom="1440" w:left="1800" w:header="851" w:footer="992" w:gutter="0"/>
          <w:cols w:space="720"/>
          <w:docGrid w:type="lines" w:linePitch="312"/>
        </w:sectPr>
      </w:pPr>
    </w:p>
    <w:p w14:paraId="4BAF4D9D" w14:textId="77777777" w:rsidR="00BF0877" w:rsidRDefault="00000000">
      <w:pPr>
        <w:pStyle w:val="a3"/>
        <w:overflowPunct w:val="0"/>
        <w:snapToGrid w:val="0"/>
        <w:spacing w:line="360" w:lineRule="auto"/>
        <w:ind w:firstLine="482"/>
        <w:rPr>
          <w:rFonts w:hAnsi="宋体" w:cs="宋体" w:hint="eastAsia"/>
          <w:b/>
          <w:kern w:val="0"/>
          <w:sz w:val="21"/>
          <w:szCs w:val="21"/>
        </w:rPr>
      </w:pPr>
      <w:r>
        <w:rPr>
          <w:rFonts w:asciiTheme="minorEastAsia" w:eastAsiaTheme="minorEastAsia" w:hAnsiTheme="minorEastAsia" w:cs="宋体" w:hint="eastAsia"/>
          <w:b/>
          <w:kern w:val="0"/>
          <w:szCs w:val="21"/>
        </w:rPr>
        <w:lastRenderedPageBreak/>
        <w:t>附件7：质保及售后服务承诺书</w:t>
      </w:r>
    </w:p>
    <w:p w14:paraId="3717EC6E" w14:textId="77777777" w:rsidR="00BF0877" w:rsidRDefault="00BF0877">
      <w:pPr>
        <w:pStyle w:val="a3"/>
        <w:overflowPunct w:val="0"/>
        <w:snapToGrid w:val="0"/>
        <w:spacing w:line="360" w:lineRule="auto"/>
        <w:ind w:firstLine="422"/>
        <w:rPr>
          <w:rFonts w:hAnsi="宋体" w:cs="宋体" w:hint="eastAsia"/>
          <w:b/>
          <w:kern w:val="0"/>
          <w:sz w:val="21"/>
          <w:szCs w:val="21"/>
        </w:rPr>
      </w:pPr>
    </w:p>
    <w:p w14:paraId="3A73CD18" w14:textId="77777777" w:rsidR="00BF0877" w:rsidRDefault="00000000">
      <w:pPr>
        <w:pStyle w:val="a3"/>
        <w:overflowPunct w:val="0"/>
        <w:snapToGrid w:val="0"/>
        <w:spacing w:line="360" w:lineRule="auto"/>
        <w:ind w:firstLine="562"/>
        <w:jc w:val="center"/>
        <w:rPr>
          <w:rFonts w:hAnsi="宋体" w:cs="宋体" w:hint="eastAsia"/>
          <w:b/>
          <w:bCs/>
          <w:sz w:val="32"/>
          <w:szCs w:val="32"/>
        </w:rPr>
      </w:pPr>
      <w:r>
        <w:rPr>
          <w:rFonts w:hAnsi="宋体" w:cs="宋体" w:hint="eastAsia"/>
          <w:b/>
          <w:bCs/>
          <w:sz w:val="28"/>
          <w:szCs w:val="28"/>
        </w:rPr>
        <w:t>质保及售后服务承诺书</w:t>
      </w:r>
    </w:p>
    <w:p w14:paraId="59B10A29" w14:textId="77777777" w:rsidR="00BF0877" w:rsidRDefault="00BF0877">
      <w:pPr>
        <w:spacing w:line="360" w:lineRule="auto"/>
        <w:ind w:firstLine="480"/>
        <w:rPr>
          <w:rFonts w:ascii="宋体" w:hAnsi="宋体" w:cs="宋体" w:hint="eastAsia"/>
          <w:sz w:val="24"/>
          <w:szCs w:val="24"/>
        </w:rPr>
      </w:pPr>
    </w:p>
    <w:p w14:paraId="6A1BE57B" w14:textId="77777777" w:rsidR="00BF0877" w:rsidRDefault="00000000">
      <w:pPr>
        <w:spacing w:line="360" w:lineRule="auto"/>
        <w:ind w:firstLine="480"/>
        <w:rPr>
          <w:rFonts w:ascii="宋体" w:hAnsi="宋体" w:cs="宋体" w:hint="eastAsia"/>
          <w:sz w:val="24"/>
          <w:szCs w:val="24"/>
        </w:rPr>
      </w:pPr>
      <w:r>
        <w:rPr>
          <w:rFonts w:ascii="宋体" w:hAnsi="宋体" w:cs="宋体" w:hint="eastAsia"/>
          <w:sz w:val="24"/>
          <w:szCs w:val="24"/>
        </w:rPr>
        <w:t>服务承诺如下：</w:t>
      </w:r>
    </w:p>
    <w:p w14:paraId="3775AE2C" w14:textId="77777777" w:rsidR="00BF0877" w:rsidRDefault="00BF0877">
      <w:pPr>
        <w:spacing w:line="360" w:lineRule="auto"/>
        <w:ind w:firstLine="480"/>
        <w:rPr>
          <w:rFonts w:ascii="宋体" w:hAnsi="宋体" w:cs="宋体" w:hint="eastAsia"/>
          <w:sz w:val="24"/>
          <w:szCs w:val="24"/>
        </w:rPr>
      </w:pPr>
    </w:p>
    <w:p w14:paraId="1CF45C46" w14:textId="77777777" w:rsidR="00BF0877" w:rsidRDefault="00BF0877">
      <w:pPr>
        <w:pStyle w:val="a9"/>
      </w:pPr>
    </w:p>
    <w:p w14:paraId="1AB7F164" w14:textId="77777777" w:rsidR="00BF0877" w:rsidRDefault="00000000">
      <w:pPr>
        <w:spacing w:line="360" w:lineRule="auto"/>
        <w:ind w:firstLine="480"/>
        <w:rPr>
          <w:rFonts w:ascii="宋体" w:hAnsi="宋体" w:cs="宋体" w:hint="eastAsia"/>
          <w:sz w:val="24"/>
          <w:szCs w:val="24"/>
        </w:rPr>
      </w:pPr>
      <w:r>
        <w:rPr>
          <w:rFonts w:ascii="宋体" w:hAnsi="宋体" w:cs="宋体" w:hint="eastAsia"/>
          <w:sz w:val="24"/>
          <w:szCs w:val="24"/>
        </w:rPr>
        <w:t>质保</w:t>
      </w:r>
      <w:r>
        <w:rPr>
          <w:rFonts w:ascii="宋体" w:hAnsi="宋体" w:cs="宋体"/>
          <w:sz w:val="24"/>
          <w:szCs w:val="24"/>
        </w:rPr>
        <w:t>承诺如下：</w:t>
      </w:r>
    </w:p>
    <w:p w14:paraId="4B8413D0" w14:textId="77777777" w:rsidR="00BF0877" w:rsidRDefault="00BF0877">
      <w:pPr>
        <w:spacing w:line="360" w:lineRule="auto"/>
        <w:ind w:firstLine="480"/>
        <w:rPr>
          <w:rFonts w:ascii="宋体" w:hAnsi="宋体" w:cs="宋体" w:hint="eastAsia"/>
          <w:sz w:val="24"/>
          <w:szCs w:val="24"/>
        </w:rPr>
      </w:pPr>
    </w:p>
    <w:p w14:paraId="26DDBDCB" w14:textId="77777777" w:rsidR="00BF0877" w:rsidRDefault="00BF0877">
      <w:pPr>
        <w:pStyle w:val="a9"/>
      </w:pPr>
    </w:p>
    <w:p w14:paraId="56CB99D8" w14:textId="77777777" w:rsidR="00BF0877" w:rsidRDefault="00000000">
      <w:pPr>
        <w:spacing w:line="360" w:lineRule="exact"/>
        <w:rPr>
          <w:rFonts w:ascii="宋体" w:hAnsi="宋体" w:cs="宋体" w:hint="eastAsia"/>
          <w:szCs w:val="21"/>
        </w:rPr>
      </w:pPr>
      <w:r>
        <w:rPr>
          <w:rFonts w:ascii="宋体" w:hAnsi="宋体" w:cs="宋体" w:hint="eastAsia"/>
          <w:szCs w:val="21"/>
        </w:rPr>
        <w:t>供应商名称（公章）：</w:t>
      </w:r>
    </w:p>
    <w:p w14:paraId="6EFDAEC4" w14:textId="77777777" w:rsidR="00BF0877" w:rsidRDefault="00000000">
      <w:pPr>
        <w:spacing w:line="360" w:lineRule="exact"/>
        <w:rPr>
          <w:rFonts w:ascii="宋体" w:hAnsi="宋体" w:cs="宋体" w:hint="eastAsia"/>
          <w:szCs w:val="21"/>
        </w:rPr>
      </w:pPr>
      <w:r>
        <w:rPr>
          <w:rFonts w:ascii="宋体" w:hAnsi="宋体" w:cs="宋体" w:hint="eastAsia"/>
          <w:szCs w:val="21"/>
        </w:rPr>
        <w:t>法定代表人或代理人（签字或盖章）：</w:t>
      </w:r>
    </w:p>
    <w:p w14:paraId="2CEF99B3" w14:textId="77777777" w:rsidR="00BF0877" w:rsidRDefault="00000000">
      <w:pPr>
        <w:spacing w:line="360" w:lineRule="exact"/>
        <w:rPr>
          <w:rFonts w:ascii="宋体" w:hAnsi="宋体" w:cs="宋体" w:hint="eastAsia"/>
          <w:szCs w:val="21"/>
        </w:rPr>
      </w:pPr>
      <w:r>
        <w:rPr>
          <w:rFonts w:ascii="宋体" w:hAnsi="宋体" w:cs="宋体" w:hint="eastAsia"/>
          <w:szCs w:val="21"/>
        </w:rPr>
        <w:t>日期：      年    月    日</w:t>
      </w:r>
    </w:p>
    <w:p w14:paraId="38CD1400" w14:textId="77777777" w:rsidR="00BF0877" w:rsidRDefault="00BF0877">
      <w:pPr>
        <w:ind w:firstLine="480"/>
        <w:rPr>
          <w:rFonts w:ascii="宋体" w:hAnsi="宋体" w:cs="宋体" w:hint="eastAsia"/>
          <w:sz w:val="24"/>
          <w:szCs w:val="24"/>
        </w:rPr>
      </w:pPr>
    </w:p>
    <w:p w14:paraId="439E43A5" w14:textId="77777777" w:rsidR="00BF0877" w:rsidRDefault="00BF0877">
      <w:pPr>
        <w:ind w:firstLine="480"/>
        <w:rPr>
          <w:rFonts w:ascii="宋体" w:hAnsi="宋体" w:cs="宋体" w:hint="eastAsia"/>
          <w:sz w:val="24"/>
          <w:szCs w:val="24"/>
        </w:rPr>
      </w:pPr>
    </w:p>
    <w:p w14:paraId="4B15587E" w14:textId="77777777" w:rsidR="00BF0877" w:rsidRDefault="00BF0877">
      <w:pPr>
        <w:adjustRightInd w:val="0"/>
        <w:snapToGrid w:val="0"/>
        <w:spacing w:line="360" w:lineRule="auto"/>
        <w:ind w:firstLine="422"/>
        <w:rPr>
          <w:rFonts w:ascii="宋体" w:hAnsi="宋体" w:cs="宋体" w:hint="eastAsia"/>
          <w:b/>
          <w:kern w:val="0"/>
          <w:szCs w:val="21"/>
        </w:rPr>
      </w:pPr>
    </w:p>
    <w:p w14:paraId="5E774214" w14:textId="77777777" w:rsidR="00BF0877" w:rsidRDefault="00000000">
      <w:pPr>
        <w:adjustRightInd w:val="0"/>
        <w:snapToGrid w:val="0"/>
        <w:spacing w:line="360" w:lineRule="auto"/>
        <w:ind w:firstLine="482"/>
        <w:rPr>
          <w:rFonts w:asciiTheme="minorEastAsia" w:eastAsiaTheme="minorEastAsia" w:hAnsiTheme="minorEastAsia" w:cs="宋体" w:hint="eastAsia"/>
          <w:b/>
          <w:kern w:val="0"/>
          <w:sz w:val="24"/>
          <w:szCs w:val="21"/>
        </w:rPr>
      </w:pPr>
      <w:r>
        <w:rPr>
          <w:rFonts w:asciiTheme="minorEastAsia" w:eastAsiaTheme="minorEastAsia" w:hAnsiTheme="minorEastAsia" w:cs="宋体" w:hint="eastAsia"/>
          <w:b/>
          <w:kern w:val="0"/>
          <w:sz w:val="24"/>
          <w:szCs w:val="21"/>
        </w:rPr>
        <w:t>附件8：偏离表</w:t>
      </w:r>
    </w:p>
    <w:p w14:paraId="4BA9EAF1" w14:textId="77777777" w:rsidR="00BF0877" w:rsidRDefault="00000000">
      <w:pPr>
        <w:adjustRightInd w:val="0"/>
        <w:snapToGrid w:val="0"/>
        <w:spacing w:line="360" w:lineRule="auto"/>
        <w:ind w:firstLine="562"/>
        <w:jc w:val="center"/>
        <w:rPr>
          <w:rFonts w:ascii="宋体" w:hAnsi="宋体" w:cs="宋体" w:hint="eastAsia"/>
          <w:b/>
          <w:bCs/>
          <w:sz w:val="28"/>
          <w:szCs w:val="28"/>
        </w:rPr>
      </w:pPr>
      <w:r>
        <w:rPr>
          <w:rFonts w:ascii="宋体" w:hAnsi="宋体" w:cs="宋体" w:hint="eastAsia"/>
          <w:b/>
          <w:bCs/>
          <w:sz w:val="28"/>
          <w:szCs w:val="28"/>
        </w:rPr>
        <w:t>偏 离 表</w:t>
      </w:r>
    </w:p>
    <w:p w14:paraId="6A0878F5" w14:textId="77777777" w:rsidR="00BF0877" w:rsidRDefault="00000000">
      <w:pPr>
        <w:ind w:firstLineChars="200" w:firstLine="420"/>
        <w:rPr>
          <w:rFonts w:ascii="宋体" w:hAnsi="宋体" w:cs="宋体" w:hint="eastAsia"/>
          <w:szCs w:val="21"/>
        </w:rPr>
      </w:pPr>
      <w:r>
        <w:rPr>
          <w:rFonts w:ascii="宋体" w:hAnsi="宋体" w:cs="宋体" w:hint="eastAsia"/>
          <w:szCs w:val="21"/>
        </w:rPr>
        <w:t>供应商应对询价通知书中规定的商务及技术部分给予充分的考虑。为了评审的需要，供应商应将这些条款的异议逐条提出或根据以下要求的格式提出偏离。</w:t>
      </w:r>
    </w:p>
    <w:p w14:paraId="55FDA429" w14:textId="77777777" w:rsidR="00BF0877" w:rsidRDefault="00000000">
      <w:pPr>
        <w:ind w:firstLineChars="200" w:firstLine="420"/>
        <w:rPr>
          <w:rFonts w:ascii="宋体" w:hAnsi="宋体" w:cs="宋体" w:hint="eastAsia"/>
          <w:szCs w:val="21"/>
        </w:rPr>
      </w:pPr>
      <w:r>
        <w:rPr>
          <w:rFonts w:ascii="宋体" w:hAnsi="宋体" w:cs="宋体" w:hint="eastAsia"/>
          <w:szCs w:val="21"/>
        </w:rPr>
        <w:t xml:space="preserve">如无偏离，请在本表格中写“无”，并附在响应文件中。          </w:t>
      </w:r>
    </w:p>
    <w:p w14:paraId="0BC580E6" w14:textId="77777777" w:rsidR="00BF0877" w:rsidRDefault="00000000">
      <w:pPr>
        <w:ind w:firstLineChars="200" w:firstLine="420"/>
        <w:jc w:val="left"/>
        <w:rPr>
          <w:rFonts w:ascii="宋体" w:hAnsi="宋体" w:cs="宋体" w:hint="eastAsia"/>
          <w:szCs w:val="21"/>
        </w:rPr>
      </w:pPr>
      <w:r>
        <w:rPr>
          <w:rFonts w:ascii="宋体" w:hAnsi="宋体"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BF0877" w14:paraId="62A638E1" w14:textId="77777777">
        <w:trPr>
          <w:trHeight w:hRule="exact" w:val="510"/>
        </w:trPr>
        <w:tc>
          <w:tcPr>
            <w:tcW w:w="2132" w:type="dxa"/>
            <w:vAlign w:val="center"/>
          </w:tcPr>
          <w:p w14:paraId="75860C1B" w14:textId="77777777" w:rsidR="00BF0877" w:rsidRDefault="00000000">
            <w:pPr>
              <w:jc w:val="center"/>
              <w:rPr>
                <w:rFonts w:ascii="宋体" w:hAnsi="宋体" w:cs="宋体" w:hint="eastAsia"/>
                <w:szCs w:val="21"/>
              </w:rPr>
            </w:pPr>
            <w:r>
              <w:rPr>
                <w:rFonts w:ascii="宋体" w:hAnsi="宋体" w:cs="宋体" w:hint="eastAsia"/>
                <w:szCs w:val="21"/>
              </w:rPr>
              <w:t>章节号</w:t>
            </w:r>
          </w:p>
        </w:tc>
        <w:tc>
          <w:tcPr>
            <w:tcW w:w="2132" w:type="dxa"/>
            <w:vAlign w:val="center"/>
          </w:tcPr>
          <w:p w14:paraId="22A80ADC" w14:textId="77777777" w:rsidR="00BF0877" w:rsidRDefault="00000000">
            <w:pPr>
              <w:jc w:val="center"/>
              <w:rPr>
                <w:rFonts w:ascii="宋体" w:hAnsi="宋体" w:cs="宋体" w:hint="eastAsia"/>
                <w:szCs w:val="21"/>
              </w:rPr>
            </w:pPr>
            <w:r>
              <w:rPr>
                <w:rFonts w:ascii="宋体" w:hAnsi="宋体" w:cs="宋体" w:hint="eastAsia"/>
                <w:szCs w:val="21"/>
              </w:rPr>
              <w:t>供应商的偏离</w:t>
            </w:r>
          </w:p>
        </w:tc>
        <w:tc>
          <w:tcPr>
            <w:tcW w:w="3044" w:type="dxa"/>
            <w:vAlign w:val="center"/>
          </w:tcPr>
          <w:p w14:paraId="4702D1FE" w14:textId="77777777" w:rsidR="00BF0877" w:rsidRDefault="00000000">
            <w:pPr>
              <w:jc w:val="center"/>
              <w:rPr>
                <w:rFonts w:ascii="宋体" w:hAnsi="宋体" w:cs="宋体" w:hint="eastAsia"/>
                <w:szCs w:val="21"/>
              </w:rPr>
            </w:pPr>
            <w:r>
              <w:rPr>
                <w:rFonts w:ascii="宋体" w:hAnsi="宋体" w:cs="宋体" w:hint="eastAsia"/>
                <w:szCs w:val="21"/>
              </w:rPr>
              <w:t>供应商偏离的理由</w:t>
            </w:r>
          </w:p>
        </w:tc>
        <w:tc>
          <w:tcPr>
            <w:tcW w:w="1440" w:type="dxa"/>
            <w:vAlign w:val="center"/>
          </w:tcPr>
          <w:p w14:paraId="2E591A42" w14:textId="77777777" w:rsidR="00BF0877" w:rsidRDefault="00000000">
            <w:pPr>
              <w:jc w:val="center"/>
              <w:rPr>
                <w:rFonts w:ascii="宋体" w:hAnsi="宋体" w:cs="宋体" w:hint="eastAsia"/>
                <w:szCs w:val="21"/>
              </w:rPr>
            </w:pPr>
            <w:r>
              <w:rPr>
                <w:rFonts w:ascii="宋体" w:hAnsi="宋体" w:cs="宋体" w:hint="eastAsia"/>
                <w:szCs w:val="21"/>
              </w:rPr>
              <w:t>备注</w:t>
            </w:r>
          </w:p>
        </w:tc>
      </w:tr>
      <w:tr w:rsidR="00BF0877" w14:paraId="3BE0A4CC" w14:textId="77777777">
        <w:trPr>
          <w:trHeight w:hRule="exact" w:val="510"/>
        </w:trPr>
        <w:tc>
          <w:tcPr>
            <w:tcW w:w="2132" w:type="dxa"/>
          </w:tcPr>
          <w:p w14:paraId="469FED0E" w14:textId="77777777" w:rsidR="00BF0877" w:rsidRDefault="00BF0877">
            <w:pPr>
              <w:rPr>
                <w:rFonts w:ascii="宋体" w:hAnsi="宋体" w:cs="宋体" w:hint="eastAsia"/>
                <w:szCs w:val="21"/>
              </w:rPr>
            </w:pPr>
          </w:p>
        </w:tc>
        <w:tc>
          <w:tcPr>
            <w:tcW w:w="2132" w:type="dxa"/>
          </w:tcPr>
          <w:p w14:paraId="094A48E1" w14:textId="77777777" w:rsidR="00BF0877" w:rsidRDefault="00BF0877">
            <w:pPr>
              <w:rPr>
                <w:rFonts w:ascii="宋体" w:hAnsi="宋体" w:cs="宋体" w:hint="eastAsia"/>
                <w:szCs w:val="21"/>
              </w:rPr>
            </w:pPr>
          </w:p>
        </w:tc>
        <w:tc>
          <w:tcPr>
            <w:tcW w:w="3044" w:type="dxa"/>
          </w:tcPr>
          <w:p w14:paraId="3DB7E9A7" w14:textId="77777777" w:rsidR="00BF0877" w:rsidRDefault="00BF0877">
            <w:pPr>
              <w:rPr>
                <w:rFonts w:ascii="宋体" w:hAnsi="宋体" w:cs="宋体" w:hint="eastAsia"/>
                <w:szCs w:val="21"/>
              </w:rPr>
            </w:pPr>
          </w:p>
        </w:tc>
        <w:tc>
          <w:tcPr>
            <w:tcW w:w="1440" w:type="dxa"/>
          </w:tcPr>
          <w:p w14:paraId="26B34E6D" w14:textId="77777777" w:rsidR="00BF0877" w:rsidRDefault="00BF0877">
            <w:pPr>
              <w:rPr>
                <w:rFonts w:ascii="宋体" w:hAnsi="宋体" w:cs="宋体" w:hint="eastAsia"/>
                <w:szCs w:val="21"/>
              </w:rPr>
            </w:pPr>
          </w:p>
        </w:tc>
      </w:tr>
      <w:tr w:rsidR="00BF0877" w14:paraId="71F12637" w14:textId="77777777">
        <w:trPr>
          <w:trHeight w:hRule="exact" w:val="510"/>
        </w:trPr>
        <w:tc>
          <w:tcPr>
            <w:tcW w:w="2132" w:type="dxa"/>
          </w:tcPr>
          <w:p w14:paraId="371E3E12" w14:textId="77777777" w:rsidR="00BF0877" w:rsidRDefault="00BF0877">
            <w:pPr>
              <w:rPr>
                <w:rFonts w:ascii="宋体" w:hAnsi="宋体" w:cs="宋体" w:hint="eastAsia"/>
                <w:szCs w:val="21"/>
              </w:rPr>
            </w:pPr>
          </w:p>
        </w:tc>
        <w:tc>
          <w:tcPr>
            <w:tcW w:w="2132" w:type="dxa"/>
          </w:tcPr>
          <w:p w14:paraId="12966C6B" w14:textId="77777777" w:rsidR="00BF0877" w:rsidRDefault="00BF0877">
            <w:pPr>
              <w:rPr>
                <w:rFonts w:ascii="宋体" w:hAnsi="宋体" w:cs="宋体" w:hint="eastAsia"/>
                <w:szCs w:val="21"/>
              </w:rPr>
            </w:pPr>
          </w:p>
        </w:tc>
        <w:tc>
          <w:tcPr>
            <w:tcW w:w="3044" w:type="dxa"/>
          </w:tcPr>
          <w:p w14:paraId="4EFDE9A5" w14:textId="77777777" w:rsidR="00BF0877" w:rsidRDefault="00BF0877">
            <w:pPr>
              <w:rPr>
                <w:rFonts w:ascii="宋体" w:hAnsi="宋体" w:cs="宋体" w:hint="eastAsia"/>
                <w:szCs w:val="21"/>
              </w:rPr>
            </w:pPr>
          </w:p>
        </w:tc>
        <w:tc>
          <w:tcPr>
            <w:tcW w:w="1440" w:type="dxa"/>
          </w:tcPr>
          <w:p w14:paraId="78665989" w14:textId="77777777" w:rsidR="00BF0877" w:rsidRDefault="00BF0877">
            <w:pPr>
              <w:rPr>
                <w:rFonts w:ascii="宋体" w:hAnsi="宋体" w:cs="宋体" w:hint="eastAsia"/>
                <w:szCs w:val="21"/>
              </w:rPr>
            </w:pPr>
          </w:p>
        </w:tc>
      </w:tr>
      <w:tr w:rsidR="00BF0877" w14:paraId="569D23AC" w14:textId="77777777">
        <w:trPr>
          <w:trHeight w:hRule="exact" w:val="510"/>
        </w:trPr>
        <w:tc>
          <w:tcPr>
            <w:tcW w:w="2132" w:type="dxa"/>
          </w:tcPr>
          <w:p w14:paraId="7AA83BB7" w14:textId="77777777" w:rsidR="00BF0877" w:rsidRDefault="00BF0877">
            <w:pPr>
              <w:rPr>
                <w:rFonts w:ascii="宋体" w:hAnsi="宋体" w:cs="宋体" w:hint="eastAsia"/>
                <w:szCs w:val="21"/>
              </w:rPr>
            </w:pPr>
          </w:p>
        </w:tc>
        <w:tc>
          <w:tcPr>
            <w:tcW w:w="2132" w:type="dxa"/>
          </w:tcPr>
          <w:p w14:paraId="332E1FD8" w14:textId="77777777" w:rsidR="00BF0877" w:rsidRDefault="00BF0877">
            <w:pPr>
              <w:rPr>
                <w:rFonts w:ascii="宋体" w:hAnsi="宋体" w:cs="宋体" w:hint="eastAsia"/>
                <w:szCs w:val="21"/>
              </w:rPr>
            </w:pPr>
          </w:p>
        </w:tc>
        <w:tc>
          <w:tcPr>
            <w:tcW w:w="3044" w:type="dxa"/>
          </w:tcPr>
          <w:p w14:paraId="062107A6" w14:textId="77777777" w:rsidR="00BF0877" w:rsidRDefault="00BF0877">
            <w:pPr>
              <w:rPr>
                <w:rFonts w:ascii="宋体" w:hAnsi="宋体" w:cs="宋体" w:hint="eastAsia"/>
                <w:szCs w:val="21"/>
              </w:rPr>
            </w:pPr>
          </w:p>
        </w:tc>
        <w:tc>
          <w:tcPr>
            <w:tcW w:w="1440" w:type="dxa"/>
          </w:tcPr>
          <w:p w14:paraId="1EFE1F39" w14:textId="77777777" w:rsidR="00BF0877" w:rsidRDefault="00BF0877">
            <w:pPr>
              <w:rPr>
                <w:rFonts w:ascii="宋体" w:hAnsi="宋体" w:cs="宋体" w:hint="eastAsia"/>
                <w:szCs w:val="21"/>
              </w:rPr>
            </w:pPr>
          </w:p>
        </w:tc>
      </w:tr>
    </w:tbl>
    <w:p w14:paraId="673CD651" w14:textId="77777777" w:rsidR="00BF0877" w:rsidRDefault="00000000">
      <w:pPr>
        <w:spacing w:line="360" w:lineRule="exact"/>
        <w:rPr>
          <w:rFonts w:ascii="宋体" w:hAnsi="宋体" w:cs="宋体" w:hint="eastAsia"/>
          <w:szCs w:val="21"/>
        </w:rPr>
      </w:pPr>
      <w:r>
        <w:rPr>
          <w:rFonts w:ascii="宋体" w:hAnsi="宋体" w:cs="宋体" w:hint="eastAsia"/>
          <w:szCs w:val="21"/>
        </w:rPr>
        <w:t>供应商名称（公章）：</w:t>
      </w:r>
    </w:p>
    <w:p w14:paraId="72850413" w14:textId="77777777" w:rsidR="00BF0877" w:rsidRDefault="00000000">
      <w:pPr>
        <w:spacing w:line="360" w:lineRule="exact"/>
        <w:rPr>
          <w:rFonts w:ascii="宋体" w:hAnsi="宋体" w:cs="宋体" w:hint="eastAsia"/>
          <w:szCs w:val="21"/>
        </w:rPr>
      </w:pPr>
      <w:r>
        <w:rPr>
          <w:rFonts w:ascii="宋体" w:hAnsi="宋体" w:cs="宋体" w:hint="eastAsia"/>
          <w:szCs w:val="21"/>
        </w:rPr>
        <w:t>法定代表人或代理人（签字或盖章）：</w:t>
      </w:r>
    </w:p>
    <w:p w14:paraId="711CBD28" w14:textId="77777777" w:rsidR="00BF0877" w:rsidRDefault="00000000">
      <w:pPr>
        <w:spacing w:line="360" w:lineRule="exact"/>
        <w:rPr>
          <w:rFonts w:ascii="宋体" w:hAnsi="宋体" w:cs="宋体" w:hint="eastAsia"/>
          <w:szCs w:val="21"/>
        </w:rPr>
      </w:pPr>
      <w:r>
        <w:rPr>
          <w:rFonts w:ascii="宋体" w:hAnsi="宋体" w:cs="宋体" w:hint="eastAsia"/>
          <w:szCs w:val="21"/>
        </w:rPr>
        <w:t>日期：      年    月    日</w:t>
      </w:r>
    </w:p>
    <w:p w14:paraId="33B8B469" w14:textId="77777777" w:rsidR="00BF0877" w:rsidRDefault="00BF0877">
      <w:pPr>
        <w:ind w:firstLine="480"/>
        <w:rPr>
          <w:rFonts w:ascii="宋体" w:hAnsi="宋体" w:cs="宋体" w:hint="eastAsia"/>
          <w:sz w:val="24"/>
          <w:szCs w:val="24"/>
        </w:rPr>
      </w:pPr>
    </w:p>
    <w:p w14:paraId="7D3273AE" w14:textId="77777777" w:rsidR="00BF0877" w:rsidRDefault="00BF0877">
      <w:pPr>
        <w:widowControl/>
        <w:snapToGrid w:val="0"/>
        <w:ind w:right="-306" w:firstLine="480"/>
        <w:jc w:val="center"/>
        <w:rPr>
          <w:rFonts w:ascii="微软雅黑" w:eastAsia="微软雅黑" w:hAnsi="微软雅黑" w:cs="微软雅黑" w:hint="eastAsia"/>
          <w:b/>
          <w:bCs/>
          <w:sz w:val="24"/>
          <w:szCs w:val="24"/>
        </w:rPr>
      </w:pPr>
    </w:p>
    <w:p w14:paraId="7FB201AA" w14:textId="77777777" w:rsidR="00BF0877" w:rsidRDefault="00000000">
      <w:pPr>
        <w:widowControl/>
        <w:snapToGrid w:val="0"/>
        <w:ind w:right="-306" w:firstLine="480"/>
        <w:jc w:val="center"/>
        <w:rPr>
          <w:rFonts w:ascii="微软雅黑" w:eastAsia="微软雅黑" w:hAnsi="微软雅黑" w:cs="微软雅黑" w:hint="eastAsia"/>
          <w:b/>
          <w:bCs/>
          <w:sz w:val="28"/>
          <w:szCs w:val="28"/>
        </w:rPr>
      </w:pPr>
      <w:r>
        <w:rPr>
          <w:rFonts w:ascii="微软雅黑" w:eastAsia="微软雅黑" w:hAnsi="微软雅黑" w:cs="微软雅黑" w:hint="eastAsia"/>
          <w:b/>
          <w:bCs/>
          <w:sz w:val="24"/>
          <w:szCs w:val="24"/>
        </w:rPr>
        <w:t>本询价通知书的最终解释权归常州市城投建设工程招标有限公司所有。</w:t>
      </w:r>
    </w:p>
    <w:p w14:paraId="3E27B6B4" w14:textId="77777777" w:rsidR="00BF0877" w:rsidRDefault="00000000">
      <w:pPr>
        <w:widowControl/>
        <w:snapToGrid w:val="0"/>
        <w:ind w:right="-306" w:firstLine="640"/>
        <w:jc w:val="center"/>
        <w:rPr>
          <w:rFonts w:ascii="微软雅黑" w:eastAsia="微软雅黑" w:hAnsi="微软雅黑" w:cs="微软雅黑" w:hint="eastAsia"/>
          <w:b/>
          <w:bCs/>
          <w:sz w:val="28"/>
          <w:szCs w:val="28"/>
        </w:rPr>
      </w:pPr>
      <w:r>
        <w:rPr>
          <w:rFonts w:ascii="微软雅黑" w:eastAsia="微软雅黑" w:hAnsi="微软雅黑" w:cs="微软雅黑" w:hint="eastAsia"/>
          <w:b/>
          <w:bCs/>
          <w:sz w:val="32"/>
          <w:szCs w:val="32"/>
        </w:rPr>
        <w:t>（全文完）</w:t>
      </w:r>
    </w:p>
    <w:sectPr w:rsidR="00BF0877">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8ADC4" w14:textId="77777777" w:rsidR="00EF5390" w:rsidRDefault="00EF5390">
      <w:r>
        <w:separator/>
      </w:r>
    </w:p>
  </w:endnote>
  <w:endnote w:type="continuationSeparator" w:id="0">
    <w:p w14:paraId="27DD5DFA" w14:textId="77777777" w:rsidR="00EF5390" w:rsidRDefault="00EF5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8995A" w14:textId="77777777" w:rsidR="00BF0877" w:rsidRDefault="00000000">
    <w:pPr>
      <w:pStyle w:val="af4"/>
      <w:framePr w:wrap="around" w:vAnchor="text" w:hAnchor="margin" w:xAlign="outside" w:y="1"/>
      <w:rPr>
        <w:rStyle w:val="14"/>
      </w:rPr>
    </w:pPr>
    <w:r>
      <w:fldChar w:fldCharType="begin"/>
    </w:r>
    <w:r>
      <w:rPr>
        <w:rStyle w:val="14"/>
      </w:rPr>
      <w:instrText xml:space="preserve">PAGE  </w:instrText>
    </w:r>
    <w:r>
      <w:fldChar w:fldCharType="end"/>
    </w:r>
  </w:p>
  <w:p w14:paraId="1EBB7D73" w14:textId="77777777" w:rsidR="00BF0877" w:rsidRDefault="00BF0877">
    <w:pPr>
      <w:pStyle w:val="af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337D" w14:textId="77777777" w:rsidR="00BF0877" w:rsidRDefault="00000000">
    <w:pPr>
      <w:pStyle w:val="af4"/>
      <w:ind w:right="360" w:firstLine="360"/>
      <w:jc w:val="center"/>
      <w:rPr>
        <w:rFonts w:ascii="仿宋_GB2312" w:eastAsia="仿宋_GB2312" w:hAnsi="宋体" w:hint="eastAsia"/>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Pr>
        <w:rFonts w:ascii="仿宋_GB2312" w:eastAsia="仿宋_GB2312" w:hAnsi="宋体"/>
        <w:szCs w:val="21"/>
      </w:rPr>
      <w:t>12</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Pr>
        <w:rFonts w:ascii="仿宋_GB2312" w:eastAsia="仿宋_GB2312" w:hAnsi="宋体"/>
        <w:szCs w:val="21"/>
      </w:rPr>
      <w:t>18</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E9D35" w14:textId="77777777" w:rsidR="00EF5390" w:rsidRDefault="00EF5390">
      <w:r>
        <w:separator/>
      </w:r>
    </w:p>
  </w:footnote>
  <w:footnote w:type="continuationSeparator" w:id="0">
    <w:p w14:paraId="3A51CAE7" w14:textId="77777777" w:rsidR="00EF5390" w:rsidRDefault="00EF5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BC266" w14:textId="77777777" w:rsidR="00BF0877" w:rsidRDefault="00000000">
    <w:pPr>
      <w:pStyle w:val="af6"/>
    </w:pPr>
    <w:r>
      <w:rPr>
        <w:noProof/>
      </w:rPr>
      <w:drawing>
        <wp:anchor distT="0" distB="0" distL="114300" distR="114300" simplePos="0" relativeHeight="251661312" behindDoc="1" locked="0" layoutInCell="0" allowOverlap="1" wp14:anchorId="7F1D515D" wp14:editId="22C768E7">
          <wp:simplePos x="0" y="0"/>
          <wp:positionH relativeFrom="margin">
            <wp:align>center</wp:align>
          </wp:positionH>
          <wp:positionV relativeFrom="margin">
            <wp:align>center</wp:align>
          </wp:positionV>
          <wp:extent cx="5401310" cy="5401310"/>
          <wp:effectExtent l="0" t="0" r="8890" b="8890"/>
          <wp:wrapNone/>
          <wp:docPr id="1250885626"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885626"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AC360" w14:textId="77777777" w:rsidR="00BF0877" w:rsidRDefault="00000000">
    <w:pPr>
      <w:pStyle w:val="af6"/>
      <w:jc w:val="right"/>
    </w:pPr>
    <w:r>
      <w:rPr>
        <w:noProof/>
      </w:rPr>
      <w:drawing>
        <wp:anchor distT="0" distB="0" distL="114300" distR="114300" simplePos="0" relativeHeight="251659264" behindDoc="1" locked="0" layoutInCell="0" allowOverlap="1" wp14:anchorId="5710332B" wp14:editId="2387DCE1">
          <wp:simplePos x="0" y="0"/>
          <wp:positionH relativeFrom="margin">
            <wp:align>center</wp:align>
          </wp:positionH>
          <wp:positionV relativeFrom="margin">
            <wp:align>center</wp:align>
          </wp:positionV>
          <wp:extent cx="5401310" cy="5401310"/>
          <wp:effectExtent l="0" t="0" r="8890" b="8890"/>
          <wp:wrapNone/>
          <wp:docPr id="37165006"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65006"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r>
      <w:rPr>
        <w:rFonts w:hint="eastAsia"/>
      </w:rPr>
      <w:t>常州市</w:t>
    </w:r>
    <w:r>
      <w:t>城投建设工程招标有限公司</w:t>
    </w:r>
    <w:r>
      <w:rPr>
        <w:rFonts w:hint="eastAsia"/>
      </w:rPr>
      <w:t>询价通知书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C812" w14:textId="77777777" w:rsidR="00BF0877" w:rsidRDefault="00000000">
    <w:pPr>
      <w:pStyle w:val="af6"/>
    </w:pPr>
    <w:r>
      <w:rPr>
        <w:noProof/>
      </w:rPr>
      <w:drawing>
        <wp:anchor distT="0" distB="0" distL="114300" distR="114300" simplePos="0" relativeHeight="251660288" behindDoc="1" locked="0" layoutInCell="0" allowOverlap="1" wp14:anchorId="2E315890" wp14:editId="361F6853">
          <wp:simplePos x="0" y="0"/>
          <wp:positionH relativeFrom="margin">
            <wp:align>center</wp:align>
          </wp:positionH>
          <wp:positionV relativeFrom="margin">
            <wp:align>center</wp:align>
          </wp:positionV>
          <wp:extent cx="5401310" cy="5401310"/>
          <wp:effectExtent l="0" t="0" r="8890" b="8890"/>
          <wp:wrapNone/>
          <wp:docPr id="596252075"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252075"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EB9E79"/>
    <w:multiLevelType w:val="singleLevel"/>
    <w:tmpl w:val="C2EB9E79"/>
    <w:lvl w:ilvl="0">
      <w:start w:val="4"/>
      <w:numFmt w:val="chineseCounting"/>
      <w:suff w:val="space"/>
      <w:lvlText w:val="第%1条"/>
      <w:lvlJc w:val="left"/>
      <w:rPr>
        <w:rFonts w:hint="eastAsia"/>
      </w:rPr>
    </w:lvl>
  </w:abstractNum>
  <w:num w:numId="1" w16cid:durableId="133917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IyZWZhMTM2NWM3ZjMwY2JmODljNzMxNmEzMjkxNGEifQ=="/>
  </w:docVars>
  <w:rsids>
    <w:rsidRoot w:val="00E937CE"/>
    <w:rsid w:val="0000020E"/>
    <w:rsid w:val="00005C9B"/>
    <w:rsid w:val="00014697"/>
    <w:rsid w:val="00015726"/>
    <w:rsid w:val="00015A25"/>
    <w:rsid w:val="00021A28"/>
    <w:rsid w:val="000263D4"/>
    <w:rsid w:val="000322C7"/>
    <w:rsid w:val="00036ABA"/>
    <w:rsid w:val="000400AF"/>
    <w:rsid w:val="000419E2"/>
    <w:rsid w:val="00041CA7"/>
    <w:rsid w:val="00042FA4"/>
    <w:rsid w:val="00046E7B"/>
    <w:rsid w:val="00052763"/>
    <w:rsid w:val="0005783A"/>
    <w:rsid w:val="0006059F"/>
    <w:rsid w:val="00074403"/>
    <w:rsid w:val="00075542"/>
    <w:rsid w:val="000766F3"/>
    <w:rsid w:val="000773BD"/>
    <w:rsid w:val="000817FB"/>
    <w:rsid w:val="00082A56"/>
    <w:rsid w:val="00083D5E"/>
    <w:rsid w:val="0008635D"/>
    <w:rsid w:val="00087631"/>
    <w:rsid w:val="00091073"/>
    <w:rsid w:val="00094B97"/>
    <w:rsid w:val="000952EA"/>
    <w:rsid w:val="00096808"/>
    <w:rsid w:val="000A46C6"/>
    <w:rsid w:val="000A641F"/>
    <w:rsid w:val="000A7812"/>
    <w:rsid w:val="000B0984"/>
    <w:rsid w:val="000B3498"/>
    <w:rsid w:val="000C0D1D"/>
    <w:rsid w:val="000C32B2"/>
    <w:rsid w:val="000C42E4"/>
    <w:rsid w:val="000C5105"/>
    <w:rsid w:val="000C7FBE"/>
    <w:rsid w:val="000D1155"/>
    <w:rsid w:val="000D1F18"/>
    <w:rsid w:val="000D2205"/>
    <w:rsid w:val="000D25CF"/>
    <w:rsid w:val="000D3930"/>
    <w:rsid w:val="000D46DC"/>
    <w:rsid w:val="000D6F17"/>
    <w:rsid w:val="000D7DF9"/>
    <w:rsid w:val="000E0E52"/>
    <w:rsid w:val="000E648F"/>
    <w:rsid w:val="000E7188"/>
    <w:rsid w:val="000F241A"/>
    <w:rsid w:val="000F70AA"/>
    <w:rsid w:val="000F75F5"/>
    <w:rsid w:val="00100C85"/>
    <w:rsid w:val="001260CA"/>
    <w:rsid w:val="0013336B"/>
    <w:rsid w:val="00133567"/>
    <w:rsid w:val="00136A9B"/>
    <w:rsid w:val="0014201D"/>
    <w:rsid w:val="00144525"/>
    <w:rsid w:val="00152101"/>
    <w:rsid w:val="001536CF"/>
    <w:rsid w:val="001613AA"/>
    <w:rsid w:val="001618E0"/>
    <w:rsid w:val="0016565C"/>
    <w:rsid w:val="00165C9C"/>
    <w:rsid w:val="00166978"/>
    <w:rsid w:val="001673E7"/>
    <w:rsid w:val="00167974"/>
    <w:rsid w:val="00167E08"/>
    <w:rsid w:val="00171378"/>
    <w:rsid w:val="00171A88"/>
    <w:rsid w:val="00172903"/>
    <w:rsid w:val="001741AE"/>
    <w:rsid w:val="0017485B"/>
    <w:rsid w:val="0017525A"/>
    <w:rsid w:val="00176504"/>
    <w:rsid w:val="001768A7"/>
    <w:rsid w:val="00177736"/>
    <w:rsid w:val="001818C1"/>
    <w:rsid w:val="00181D21"/>
    <w:rsid w:val="00184DD0"/>
    <w:rsid w:val="00190E83"/>
    <w:rsid w:val="00193171"/>
    <w:rsid w:val="00193AB1"/>
    <w:rsid w:val="00196252"/>
    <w:rsid w:val="00196FA7"/>
    <w:rsid w:val="001A277A"/>
    <w:rsid w:val="001A79B9"/>
    <w:rsid w:val="001B19F7"/>
    <w:rsid w:val="001B3BCD"/>
    <w:rsid w:val="001B45DE"/>
    <w:rsid w:val="001B4B46"/>
    <w:rsid w:val="001B777A"/>
    <w:rsid w:val="001C13D0"/>
    <w:rsid w:val="001C3A68"/>
    <w:rsid w:val="001C5925"/>
    <w:rsid w:val="001C764D"/>
    <w:rsid w:val="001D236E"/>
    <w:rsid w:val="001D4303"/>
    <w:rsid w:val="001D56BC"/>
    <w:rsid w:val="001D7A92"/>
    <w:rsid w:val="001E0507"/>
    <w:rsid w:val="001E0EEA"/>
    <w:rsid w:val="001F030F"/>
    <w:rsid w:val="001F2762"/>
    <w:rsid w:val="001F3D80"/>
    <w:rsid w:val="00202527"/>
    <w:rsid w:val="00202911"/>
    <w:rsid w:val="00204044"/>
    <w:rsid w:val="0020430E"/>
    <w:rsid w:val="00205361"/>
    <w:rsid w:val="00206501"/>
    <w:rsid w:val="00207310"/>
    <w:rsid w:val="00214A06"/>
    <w:rsid w:val="002167F7"/>
    <w:rsid w:val="00224761"/>
    <w:rsid w:val="00224C20"/>
    <w:rsid w:val="00227AF2"/>
    <w:rsid w:val="00231317"/>
    <w:rsid w:val="0023309A"/>
    <w:rsid w:val="00235ED5"/>
    <w:rsid w:val="0024132F"/>
    <w:rsid w:val="00244306"/>
    <w:rsid w:val="002473E2"/>
    <w:rsid w:val="00251EF2"/>
    <w:rsid w:val="0025366B"/>
    <w:rsid w:val="002542BB"/>
    <w:rsid w:val="00254B97"/>
    <w:rsid w:val="00266CFA"/>
    <w:rsid w:val="002722D7"/>
    <w:rsid w:val="0028101A"/>
    <w:rsid w:val="0028762C"/>
    <w:rsid w:val="0029133C"/>
    <w:rsid w:val="00291CF2"/>
    <w:rsid w:val="002A22F9"/>
    <w:rsid w:val="002A6B32"/>
    <w:rsid w:val="002B0952"/>
    <w:rsid w:val="002B1C8B"/>
    <w:rsid w:val="002B296D"/>
    <w:rsid w:val="002B63EC"/>
    <w:rsid w:val="002B7D54"/>
    <w:rsid w:val="002C3F8C"/>
    <w:rsid w:val="002C43B9"/>
    <w:rsid w:val="002C484D"/>
    <w:rsid w:val="002C691D"/>
    <w:rsid w:val="002D1E5D"/>
    <w:rsid w:val="002E55E5"/>
    <w:rsid w:val="002E5FC2"/>
    <w:rsid w:val="002F7FC8"/>
    <w:rsid w:val="00312764"/>
    <w:rsid w:val="003158FD"/>
    <w:rsid w:val="00317BA9"/>
    <w:rsid w:val="003221C2"/>
    <w:rsid w:val="00322A6D"/>
    <w:rsid w:val="00324022"/>
    <w:rsid w:val="0032757F"/>
    <w:rsid w:val="00334015"/>
    <w:rsid w:val="00335D65"/>
    <w:rsid w:val="003362DB"/>
    <w:rsid w:val="00337963"/>
    <w:rsid w:val="00341E0E"/>
    <w:rsid w:val="00345DA0"/>
    <w:rsid w:val="00347E49"/>
    <w:rsid w:val="003513FF"/>
    <w:rsid w:val="00351942"/>
    <w:rsid w:val="0038762C"/>
    <w:rsid w:val="003908FA"/>
    <w:rsid w:val="0039228B"/>
    <w:rsid w:val="003929DA"/>
    <w:rsid w:val="003943D6"/>
    <w:rsid w:val="003A3932"/>
    <w:rsid w:val="003A745D"/>
    <w:rsid w:val="003A7C5B"/>
    <w:rsid w:val="003B0DFB"/>
    <w:rsid w:val="003B18FB"/>
    <w:rsid w:val="003B4E0D"/>
    <w:rsid w:val="003B6B85"/>
    <w:rsid w:val="003C538B"/>
    <w:rsid w:val="003D1F05"/>
    <w:rsid w:val="003D5D35"/>
    <w:rsid w:val="0040022F"/>
    <w:rsid w:val="00400C99"/>
    <w:rsid w:val="004037B8"/>
    <w:rsid w:val="0040561B"/>
    <w:rsid w:val="0040613A"/>
    <w:rsid w:val="004061B1"/>
    <w:rsid w:val="0041101E"/>
    <w:rsid w:val="00412BDF"/>
    <w:rsid w:val="0041398C"/>
    <w:rsid w:val="00414983"/>
    <w:rsid w:val="00415602"/>
    <w:rsid w:val="004158E4"/>
    <w:rsid w:val="00420370"/>
    <w:rsid w:val="0042044F"/>
    <w:rsid w:val="00424FD7"/>
    <w:rsid w:val="00427FA8"/>
    <w:rsid w:val="00433AB6"/>
    <w:rsid w:val="00434032"/>
    <w:rsid w:val="00435BD9"/>
    <w:rsid w:val="00437697"/>
    <w:rsid w:val="00440236"/>
    <w:rsid w:val="00440DDB"/>
    <w:rsid w:val="00440FA5"/>
    <w:rsid w:val="00441466"/>
    <w:rsid w:val="0044319D"/>
    <w:rsid w:val="0044448A"/>
    <w:rsid w:val="00444BFD"/>
    <w:rsid w:val="00451792"/>
    <w:rsid w:val="004520B1"/>
    <w:rsid w:val="00460611"/>
    <w:rsid w:val="004646C8"/>
    <w:rsid w:val="00465E08"/>
    <w:rsid w:val="004755CB"/>
    <w:rsid w:val="0047598B"/>
    <w:rsid w:val="00476862"/>
    <w:rsid w:val="00476F53"/>
    <w:rsid w:val="00480E53"/>
    <w:rsid w:val="004818D0"/>
    <w:rsid w:val="00483593"/>
    <w:rsid w:val="00485ABB"/>
    <w:rsid w:val="004873CA"/>
    <w:rsid w:val="00487EC5"/>
    <w:rsid w:val="00490E88"/>
    <w:rsid w:val="004A481D"/>
    <w:rsid w:val="004A58E4"/>
    <w:rsid w:val="004A5FEF"/>
    <w:rsid w:val="004A7C9A"/>
    <w:rsid w:val="004B0B0D"/>
    <w:rsid w:val="004B44A4"/>
    <w:rsid w:val="004B4F00"/>
    <w:rsid w:val="004B756D"/>
    <w:rsid w:val="004C2749"/>
    <w:rsid w:val="004C4E32"/>
    <w:rsid w:val="004C5F5E"/>
    <w:rsid w:val="004D32C2"/>
    <w:rsid w:val="004D475D"/>
    <w:rsid w:val="004F006A"/>
    <w:rsid w:val="004F00D9"/>
    <w:rsid w:val="004F27A1"/>
    <w:rsid w:val="004F4654"/>
    <w:rsid w:val="004F544B"/>
    <w:rsid w:val="004F74D4"/>
    <w:rsid w:val="00501458"/>
    <w:rsid w:val="005035DB"/>
    <w:rsid w:val="00503F26"/>
    <w:rsid w:val="005159BB"/>
    <w:rsid w:val="00515E63"/>
    <w:rsid w:val="00525625"/>
    <w:rsid w:val="00531313"/>
    <w:rsid w:val="00531C40"/>
    <w:rsid w:val="00532D60"/>
    <w:rsid w:val="005340D4"/>
    <w:rsid w:val="0054138F"/>
    <w:rsid w:val="00543D66"/>
    <w:rsid w:val="0054726A"/>
    <w:rsid w:val="0055296D"/>
    <w:rsid w:val="005541D4"/>
    <w:rsid w:val="00566AF0"/>
    <w:rsid w:val="005678DF"/>
    <w:rsid w:val="00571CB0"/>
    <w:rsid w:val="00572319"/>
    <w:rsid w:val="00575D0F"/>
    <w:rsid w:val="0057623B"/>
    <w:rsid w:val="0057795C"/>
    <w:rsid w:val="00577EAB"/>
    <w:rsid w:val="00581297"/>
    <w:rsid w:val="005839BB"/>
    <w:rsid w:val="005848CA"/>
    <w:rsid w:val="00584B1F"/>
    <w:rsid w:val="005866EE"/>
    <w:rsid w:val="00587860"/>
    <w:rsid w:val="005915E8"/>
    <w:rsid w:val="0059382A"/>
    <w:rsid w:val="00593FC3"/>
    <w:rsid w:val="005954A9"/>
    <w:rsid w:val="005A4DE4"/>
    <w:rsid w:val="005A5B31"/>
    <w:rsid w:val="005A62FA"/>
    <w:rsid w:val="005B1EC0"/>
    <w:rsid w:val="005B6228"/>
    <w:rsid w:val="005C2B8C"/>
    <w:rsid w:val="005C4B2D"/>
    <w:rsid w:val="005C773E"/>
    <w:rsid w:val="005D37D0"/>
    <w:rsid w:val="005D3B9D"/>
    <w:rsid w:val="005D3CDE"/>
    <w:rsid w:val="005E2CD2"/>
    <w:rsid w:val="005E516B"/>
    <w:rsid w:val="005E5E35"/>
    <w:rsid w:val="005F077D"/>
    <w:rsid w:val="005F0E8F"/>
    <w:rsid w:val="005F6BB0"/>
    <w:rsid w:val="0060158F"/>
    <w:rsid w:val="00602054"/>
    <w:rsid w:val="00605DCC"/>
    <w:rsid w:val="006074CE"/>
    <w:rsid w:val="0061680A"/>
    <w:rsid w:val="006228D2"/>
    <w:rsid w:val="006238D6"/>
    <w:rsid w:val="0062410F"/>
    <w:rsid w:val="006264DD"/>
    <w:rsid w:val="00626566"/>
    <w:rsid w:val="00630733"/>
    <w:rsid w:val="006338D3"/>
    <w:rsid w:val="00633D3F"/>
    <w:rsid w:val="00637A11"/>
    <w:rsid w:val="00643426"/>
    <w:rsid w:val="00651A01"/>
    <w:rsid w:val="006527A6"/>
    <w:rsid w:val="00654932"/>
    <w:rsid w:val="00662F1B"/>
    <w:rsid w:val="00662F86"/>
    <w:rsid w:val="00666689"/>
    <w:rsid w:val="006763C4"/>
    <w:rsid w:val="00677300"/>
    <w:rsid w:val="00682E83"/>
    <w:rsid w:val="00685174"/>
    <w:rsid w:val="00686808"/>
    <w:rsid w:val="006914AF"/>
    <w:rsid w:val="0069184F"/>
    <w:rsid w:val="00692769"/>
    <w:rsid w:val="006B1350"/>
    <w:rsid w:val="006B19D6"/>
    <w:rsid w:val="006B3C52"/>
    <w:rsid w:val="006B4AE3"/>
    <w:rsid w:val="006B70BC"/>
    <w:rsid w:val="006C306D"/>
    <w:rsid w:val="006C497B"/>
    <w:rsid w:val="006C4B8B"/>
    <w:rsid w:val="006C5A62"/>
    <w:rsid w:val="006C5DDB"/>
    <w:rsid w:val="006C7153"/>
    <w:rsid w:val="006D4570"/>
    <w:rsid w:val="006D65E4"/>
    <w:rsid w:val="006E4F98"/>
    <w:rsid w:val="006E502E"/>
    <w:rsid w:val="006E612B"/>
    <w:rsid w:val="006E7446"/>
    <w:rsid w:val="006E74F2"/>
    <w:rsid w:val="006F00A7"/>
    <w:rsid w:val="006F2AB6"/>
    <w:rsid w:val="006F342E"/>
    <w:rsid w:val="006F3ECF"/>
    <w:rsid w:val="006F45E5"/>
    <w:rsid w:val="006F5A14"/>
    <w:rsid w:val="006F6335"/>
    <w:rsid w:val="00703916"/>
    <w:rsid w:val="00704CFF"/>
    <w:rsid w:val="007069D3"/>
    <w:rsid w:val="0070773D"/>
    <w:rsid w:val="007079B2"/>
    <w:rsid w:val="007100E8"/>
    <w:rsid w:val="0071123F"/>
    <w:rsid w:val="007123C2"/>
    <w:rsid w:val="007123ED"/>
    <w:rsid w:val="00713654"/>
    <w:rsid w:val="0072015B"/>
    <w:rsid w:val="0072290A"/>
    <w:rsid w:val="00731B9B"/>
    <w:rsid w:val="00734418"/>
    <w:rsid w:val="0073477E"/>
    <w:rsid w:val="007348B4"/>
    <w:rsid w:val="00741234"/>
    <w:rsid w:val="007443A6"/>
    <w:rsid w:val="007469C3"/>
    <w:rsid w:val="00754B6C"/>
    <w:rsid w:val="007575BA"/>
    <w:rsid w:val="007602FF"/>
    <w:rsid w:val="00762006"/>
    <w:rsid w:val="007626A0"/>
    <w:rsid w:val="00765EC9"/>
    <w:rsid w:val="007671C8"/>
    <w:rsid w:val="00770320"/>
    <w:rsid w:val="00770DA7"/>
    <w:rsid w:val="00771058"/>
    <w:rsid w:val="00771982"/>
    <w:rsid w:val="00771A8C"/>
    <w:rsid w:val="00773B4C"/>
    <w:rsid w:val="007755F1"/>
    <w:rsid w:val="00776049"/>
    <w:rsid w:val="007765C1"/>
    <w:rsid w:val="00783E15"/>
    <w:rsid w:val="007860B7"/>
    <w:rsid w:val="00786754"/>
    <w:rsid w:val="007875E7"/>
    <w:rsid w:val="00790294"/>
    <w:rsid w:val="00790782"/>
    <w:rsid w:val="00790E64"/>
    <w:rsid w:val="007912D8"/>
    <w:rsid w:val="0079178C"/>
    <w:rsid w:val="0079462D"/>
    <w:rsid w:val="00794D1A"/>
    <w:rsid w:val="007955D0"/>
    <w:rsid w:val="007A0909"/>
    <w:rsid w:val="007A2C2F"/>
    <w:rsid w:val="007A34BD"/>
    <w:rsid w:val="007A6DDA"/>
    <w:rsid w:val="007B4F3B"/>
    <w:rsid w:val="007B59D1"/>
    <w:rsid w:val="007C20D6"/>
    <w:rsid w:val="007C5AF7"/>
    <w:rsid w:val="007C6A33"/>
    <w:rsid w:val="007D3503"/>
    <w:rsid w:val="007D5917"/>
    <w:rsid w:val="007E0F98"/>
    <w:rsid w:val="007E1095"/>
    <w:rsid w:val="007E3BE9"/>
    <w:rsid w:val="007E4F76"/>
    <w:rsid w:val="007E73CA"/>
    <w:rsid w:val="007F37C4"/>
    <w:rsid w:val="007F3FAB"/>
    <w:rsid w:val="007F6BD7"/>
    <w:rsid w:val="00806EC0"/>
    <w:rsid w:val="00807C47"/>
    <w:rsid w:val="00815A61"/>
    <w:rsid w:val="00815DF9"/>
    <w:rsid w:val="008177C8"/>
    <w:rsid w:val="0082199C"/>
    <w:rsid w:val="008335B2"/>
    <w:rsid w:val="00835BAC"/>
    <w:rsid w:val="008364DB"/>
    <w:rsid w:val="00842EFC"/>
    <w:rsid w:val="008459D0"/>
    <w:rsid w:val="00851E04"/>
    <w:rsid w:val="00853BCA"/>
    <w:rsid w:val="00853FCA"/>
    <w:rsid w:val="00855ABF"/>
    <w:rsid w:val="008602CA"/>
    <w:rsid w:val="008605C4"/>
    <w:rsid w:val="0086235E"/>
    <w:rsid w:val="00870FC6"/>
    <w:rsid w:val="00882A19"/>
    <w:rsid w:val="00882C01"/>
    <w:rsid w:val="00884DD2"/>
    <w:rsid w:val="00892B56"/>
    <w:rsid w:val="00897A7D"/>
    <w:rsid w:val="008A2354"/>
    <w:rsid w:val="008A3112"/>
    <w:rsid w:val="008A487B"/>
    <w:rsid w:val="008B07C4"/>
    <w:rsid w:val="008B2D42"/>
    <w:rsid w:val="008B49E6"/>
    <w:rsid w:val="008C0B52"/>
    <w:rsid w:val="008C1A68"/>
    <w:rsid w:val="008C1FFB"/>
    <w:rsid w:val="008C5C2E"/>
    <w:rsid w:val="008C652F"/>
    <w:rsid w:val="008D20AF"/>
    <w:rsid w:val="008D591E"/>
    <w:rsid w:val="008E0207"/>
    <w:rsid w:val="008E29E6"/>
    <w:rsid w:val="008E4EBC"/>
    <w:rsid w:val="008E5B34"/>
    <w:rsid w:val="008F186A"/>
    <w:rsid w:val="008F1B90"/>
    <w:rsid w:val="008F29B3"/>
    <w:rsid w:val="008F3899"/>
    <w:rsid w:val="008F7A7B"/>
    <w:rsid w:val="009013D8"/>
    <w:rsid w:val="0090147F"/>
    <w:rsid w:val="00904884"/>
    <w:rsid w:val="009060AB"/>
    <w:rsid w:val="009102EC"/>
    <w:rsid w:val="00911330"/>
    <w:rsid w:val="009146A0"/>
    <w:rsid w:val="00915016"/>
    <w:rsid w:val="00917819"/>
    <w:rsid w:val="00921C13"/>
    <w:rsid w:val="009233B6"/>
    <w:rsid w:val="00924B7C"/>
    <w:rsid w:val="009275A0"/>
    <w:rsid w:val="0093070E"/>
    <w:rsid w:val="00934CB5"/>
    <w:rsid w:val="00943B14"/>
    <w:rsid w:val="00952239"/>
    <w:rsid w:val="00954444"/>
    <w:rsid w:val="00955CE7"/>
    <w:rsid w:val="009602D5"/>
    <w:rsid w:val="00964438"/>
    <w:rsid w:val="0097387C"/>
    <w:rsid w:val="00974006"/>
    <w:rsid w:val="00983763"/>
    <w:rsid w:val="00984655"/>
    <w:rsid w:val="009847A3"/>
    <w:rsid w:val="009917D9"/>
    <w:rsid w:val="00995CC0"/>
    <w:rsid w:val="009960A6"/>
    <w:rsid w:val="009979F3"/>
    <w:rsid w:val="009A15E2"/>
    <w:rsid w:val="009A1A5F"/>
    <w:rsid w:val="009A27B9"/>
    <w:rsid w:val="009A3A73"/>
    <w:rsid w:val="009A45CF"/>
    <w:rsid w:val="009B1E2B"/>
    <w:rsid w:val="009B3EB8"/>
    <w:rsid w:val="009B48C3"/>
    <w:rsid w:val="009B5460"/>
    <w:rsid w:val="009B66B0"/>
    <w:rsid w:val="009B7AC1"/>
    <w:rsid w:val="009C04FF"/>
    <w:rsid w:val="009C0B68"/>
    <w:rsid w:val="009D01A1"/>
    <w:rsid w:val="009D247D"/>
    <w:rsid w:val="009D7C28"/>
    <w:rsid w:val="009E1131"/>
    <w:rsid w:val="009E32E4"/>
    <w:rsid w:val="009E36A7"/>
    <w:rsid w:val="009E4E80"/>
    <w:rsid w:val="009F501D"/>
    <w:rsid w:val="009F68E6"/>
    <w:rsid w:val="00A01739"/>
    <w:rsid w:val="00A051E1"/>
    <w:rsid w:val="00A054A4"/>
    <w:rsid w:val="00A05C6B"/>
    <w:rsid w:val="00A1398D"/>
    <w:rsid w:val="00A13BE0"/>
    <w:rsid w:val="00A1494E"/>
    <w:rsid w:val="00A177EA"/>
    <w:rsid w:val="00A2732A"/>
    <w:rsid w:val="00A27DD8"/>
    <w:rsid w:val="00A30C66"/>
    <w:rsid w:val="00A3325A"/>
    <w:rsid w:val="00A338CB"/>
    <w:rsid w:val="00A371CF"/>
    <w:rsid w:val="00A4015B"/>
    <w:rsid w:val="00A477E5"/>
    <w:rsid w:val="00A47923"/>
    <w:rsid w:val="00A51AED"/>
    <w:rsid w:val="00A5716A"/>
    <w:rsid w:val="00A60A45"/>
    <w:rsid w:val="00A61053"/>
    <w:rsid w:val="00A61C0E"/>
    <w:rsid w:val="00A653E2"/>
    <w:rsid w:val="00A71AE2"/>
    <w:rsid w:val="00A81C80"/>
    <w:rsid w:val="00A82063"/>
    <w:rsid w:val="00A87443"/>
    <w:rsid w:val="00A90CA0"/>
    <w:rsid w:val="00A973C7"/>
    <w:rsid w:val="00AA048E"/>
    <w:rsid w:val="00AA3097"/>
    <w:rsid w:val="00AA42D2"/>
    <w:rsid w:val="00AA596B"/>
    <w:rsid w:val="00AA6993"/>
    <w:rsid w:val="00AB0A8C"/>
    <w:rsid w:val="00AB25D3"/>
    <w:rsid w:val="00AB4A29"/>
    <w:rsid w:val="00AB5AFB"/>
    <w:rsid w:val="00AB7F51"/>
    <w:rsid w:val="00AC461D"/>
    <w:rsid w:val="00AC4E0E"/>
    <w:rsid w:val="00AD4C39"/>
    <w:rsid w:val="00AD78AF"/>
    <w:rsid w:val="00AE33A9"/>
    <w:rsid w:val="00AE412C"/>
    <w:rsid w:val="00AE68FB"/>
    <w:rsid w:val="00AE74D3"/>
    <w:rsid w:val="00AF00F1"/>
    <w:rsid w:val="00AF2C0A"/>
    <w:rsid w:val="00AF2E68"/>
    <w:rsid w:val="00AF3988"/>
    <w:rsid w:val="00AF3F63"/>
    <w:rsid w:val="00AF6552"/>
    <w:rsid w:val="00AF6F60"/>
    <w:rsid w:val="00B02920"/>
    <w:rsid w:val="00B047DC"/>
    <w:rsid w:val="00B107F9"/>
    <w:rsid w:val="00B10E77"/>
    <w:rsid w:val="00B122AE"/>
    <w:rsid w:val="00B123C7"/>
    <w:rsid w:val="00B13E27"/>
    <w:rsid w:val="00B144D2"/>
    <w:rsid w:val="00B16CBB"/>
    <w:rsid w:val="00B2233D"/>
    <w:rsid w:val="00B23067"/>
    <w:rsid w:val="00B24E61"/>
    <w:rsid w:val="00B262A5"/>
    <w:rsid w:val="00B26522"/>
    <w:rsid w:val="00B268EA"/>
    <w:rsid w:val="00B26F7E"/>
    <w:rsid w:val="00B30D45"/>
    <w:rsid w:val="00B33CAB"/>
    <w:rsid w:val="00B34C70"/>
    <w:rsid w:val="00B3570D"/>
    <w:rsid w:val="00B35EFF"/>
    <w:rsid w:val="00B3616D"/>
    <w:rsid w:val="00B36B88"/>
    <w:rsid w:val="00B41993"/>
    <w:rsid w:val="00B456BC"/>
    <w:rsid w:val="00B50FA0"/>
    <w:rsid w:val="00B53ED4"/>
    <w:rsid w:val="00B5677F"/>
    <w:rsid w:val="00B601B1"/>
    <w:rsid w:val="00B63A6E"/>
    <w:rsid w:val="00B663C8"/>
    <w:rsid w:val="00B702DE"/>
    <w:rsid w:val="00B71B78"/>
    <w:rsid w:val="00B72EB1"/>
    <w:rsid w:val="00B743B4"/>
    <w:rsid w:val="00B7498A"/>
    <w:rsid w:val="00B82131"/>
    <w:rsid w:val="00B84568"/>
    <w:rsid w:val="00B84D9D"/>
    <w:rsid w:val="00B93096"/>
    <w:rsid w:val="00B96AF0"/>
    <w:rsid w:val="00BA404F"/>
    <w:rsid w:val="00BB010D"/>
    <w:rsid w:val="00BB3387"/>
    <w:rsid w:val="00BB69D4"/>
    <w:rsid w:val="00BC2F12"/>
    <w:rsid w:val="00BC2FAB"/>
    <w:rsid w:val="00BC35EC"/>
    <w:rsid w:val="00BC609B"/>
    <w:rsid w:val="00BD2D1C"/>
    <w:rsid w:val="00BD772B"/>
    <w:rsid w:val="00BE1EEA"/>
    <w:rsid w:val="00BE2EE8"/>
    <w:rsid w:val="00BE6070"/>
    <w:rsid w:val="00BF0877"/>
    <w:rsid w:val="00BF29FD"/>
    <w:rsid w:val="00BF2E7F"/>
    <w:rsid w:val="00BF3997"/>
    <w:rsid w:val="00C006C1"/>
    <w:rsid w:val="00C04DD4"/>
    <w:rsid w:val="00C0733E"/>
    <w:rsid w:val="00C07EE9"/>
    <w:rsid w:val="00C10145"/>
    <w:rsid w:val="00C10DC3"/>
    <w:rsid w:val="00C11265"/>
    <w:rsid w:val="00C151C2"/>
    <w:rsid w:val="00C16F5B"/>
    <w:rsid w:val="00C179AF"/>
    <w:rsid w:val="00C208FC"/>
    <w:rsid w:val="00C21939"/>
    <w:rsid w:val="00C224A5"/>
    <w:rsid w:val="00C2266D"/>
    <w:rsid w:val="00C251F7"/>
    <w:rsid w:val="00C3105D"/>
    <w:rsid w:val="00C31576"/>
    <w:rsid w:val="00C31D2F"/>
    <w:rsid w:val="00C40DA3"/>
    <w:rsid w:val="00C42121"/>
    <w:rsid w:val="00C42B9C"/>
    <w:rsid w:val="00C43DB1"/>
    <w:rsid w:val="00C448C8"/>
    <w:rsid w:val="00C528EB"/>
    <w:rsid w:val="00C53ABC"/>
    <w:rsid w:val="00C6050B"/>
    <w:rsid w:val="00C609D5"/>
    <w:rsid w:val="00C62196"/>
    <w:rsid w:val="00C63EB2"/>
    <w:rsid w:val="00C6568B"/>
    <w:rsid w:val="00C6597B"/>
    <w:rsid w:val="00C67AE3"/>
    <w:rsid w:val="00C74191"/>
    <w:rsid w:val="00C748E6"/>
    <w:rsid w:val="00C75A82"/>
    <w:rsid w:val="00C76418"/>
    <w:rsid w:val="00C772FE"/>
    <w:rsid w:val="00C83D8B"/>
    <w:rsid w:val="00C83DDA"/>
    <w:rsid w:val="00C86579"/>
    <w:rsid w:val="00C87F49"/>
    <w:rsid w:val="00C9009E"/>
    <w:rsid w:val="00C955FC"/>
    <w:rsid w:val="00C957F6"/>
    <w:rsid w:val="00CA2B00"/>
    <w:rsid w:val="00CA2EF7"/>
    <w:rsid w:val="00CB09C0"/>
    <w:rsid w:val="00CB2444"/>
    <w:rsid w:val="00CB75C0"/>
    <w:rsid w:val="00CB7623"/>
    <w:rsid w:val="00CC5DB3"/>
    <w:rsid w:val="00CC786F"/>
    <w:rsid w:val="00CD0EF7"/>
    <w:rsid w:val="00CD368E"/>
    <w:rsid w:val="00CD4227"/>
    <w:rsid w:val="00CE2ACF"/>
    <w:rsid w:val="00CE655C"/>
    <w:rsid w:val="00CE66CB"/>
    <w:rsid w:val="00CF07F3"/>
    <w:rsid w:val="00CF152A"/>
    <w:rsid w:val="00CF2016"/>
    <w:rsid w:val="00CF4A6B"/>
    <w:rsid w:val="00CF73B2"/>
    <w:rsid w:val="00D00172"/>
    <w:rsid w:val="00D04175"/>
    <w:rsid w:val="00D06165"/>
    <w:rsid w:val="00D11C4B"/>
    <w:rsid w:val="00D1202C"/>
    <w:rsid w:val="00D14229"/>
    <w:rsid w:val="00D17FBB"/>
    <w:rsid w:val="00D223F3"/>
    <w:rsid w:val="00D22570"/>
    <w:rsid w:val="00D22867"/>
    <w:rsid w:val="00D271E5"/>
    <w:rsid w:val="00D30F41"/>
    <w:rsid w:val="00D34464"/>
    <w:rsid w:val="00D3577B"/>
    <w:rsid w:val="00D3766F"/>
    <w:rsid w:val="00D37EC7"/>
    <w:rsid w:val="00D426E3"/>
    <w:rsid w:val="00D55837"/>
    <w:rsid w:val="00D640FC"/>
    <w:rsid w:val="00D66D5D"/>
    <w:rsid w:val="00D73F8E"/>
    <w:rsid w:val="00D758EC"/>
    <w:rsid w:val="00D76E8A"/>
    <w:rsid w:val="00D9135B"/>
    <w:rsid w:val="00D91E0F"/>
    <w:rsid w:val="00D92601"/>
    <w:rsid w:val="00D944A9"/>
    <w:rsid w:val="00DA01D5"/>
    <w:rsid w:val="00DA4BB2"/>
    <w:rsid w:val="00DA5D19"/>
    <w:rsid w:val="00DA6612"/>
    <w:rsid w:val="00DA69EE"/>
    <w:rsid w:val="00DA6C70"/>
    <w:rsid w:val="00DB1CAD"/>
    <w:rsid w:val="00DB25AC"/>
    <w:rsid w:val="00DC17C1"/>
    <w:rsid w:val="00DC25EA"/>
    <w:rsid w:val="00DC6AC6"/>
    <w:rsid w:val="00DC6D1F"/>
    <w:rsid w:val="00DC6D5E"/>
    <w:rsid w:val="00DD1129"/>
    <w:rsid w:val="00DD3DF3"/>
    <w:rsid w:val="00DD4DAB"/>
    <w:rsid w:val="00DE0A05"/>
    <w:rsid w:val="00DE2416"/>
    <w:rsid w:val="00DE31FB"/>
    <w:rsid w:val="00DE77B2"/>
    <w:rsid w:val="00DF0908"/>
    <w:rsid w:val="00DF0A2C"/>
    <w:rsid w:val="00DF7395"/>
    <w:rsid w:val="00DF7920"/>
    <w:rsid w:val="00E04820"/>
    <w:rsid w:val="00E11F4B"/>
    <w:rsid w:val="00E148A1"/>
    <w:rsid w:val="00E2153B"/>
    <w:rsid w:val="00E22FF5"/>
    <w:rsid w:val="00E3083D"/>
    <w:rsid w:val="00E33168"/>
    <w:rsid w:val="00E3545A"/>
    <w:rsid w:val="00E36D8F"/>
    <w:rsid w:val="00E37BB9"/>
    <w:rsid w:val="00E37C0C"/>
    <w:rsid w:val="00E41B85"/>
    <w:rsid w:val="00E45D9D"/>
    <w:rsid w:val="00E5341B"/>
    <w:rsid w:val="00E54832"/>
    <w:rsid w:val="00E56C1C"/>
    <w:rsid w:val="00E5716A"/>
    <w:rsid w:val="00E61D1B"/>
    <w:rsid w:val="00E62564"/>
    <w:rsid w:val="00E630C8"/>
    <w:rsid w:val="00E6338B"/>
    <w:rsid w:val="00E63676"/>
    <w:rsid w:val="00E656B8"/>
    <w:rsid w:val="00E70E95"/>
    <w:rsid w:val="00E73081"/>
    <w:rsid w:val="00E838B3"/>
    <w:rsid w:val="00E83D1F"/>
    <w:rsid w:val="00E85EBD"/>
    <w:rsid w:val="00E91D2B"/>
    <w:rsid w:val="00E937CE"/>
    <w:rsid w:val="00E942BC"/>
    <w:rsid w:val="00E95614"/>
    <w:rsid w:val="00E96E4A"/>
    <w:rsid w:val="00E973C1"/>
    <w:rsid w:val="00E97978"/>
    <w:rsid w:val="00EA037F"/>
    <w:rsid w:val="00EA4629"/>
    <w:rsid w:val="00EA6CE8"/>
    <w:rsid w:val="00EB34D8"/>
    <w:rsid w:val="00EB3EB4"/>
    <w:rsid w:val="00EB682A"/>
    <w:rsid w:val="00EB6BF3"/>
    <w:rsid w:val="00EC5DCD"/>
    <w:rsid w:val="00EC77DA"/>
    <w:rsid w:val="00ED414C"/>
    <w:rsid w:val="00ED75F5"/>
    <w:rsid w:val="00EE1236"/>
    <w:rsid w:val="00EE4B7C"/>
    <w:rsid w:val="00EF2DD4"/>
    <w:rsid w:val="00EF5390"/>
    <w:rsid w:val="00F0073B"/>
    <w:rsid w:val="00F00CEA"/>
    <w:rsid w:val="00F01FBF"/>
    <w:rsid w:val="00F03680"/>
    <w:rsid w:val="00F05D77"/>
    <w:rsid w:val="00F11F22"/>
    <w:rsid w:val="00F14787"/>
    <w:rsid w:val="00F16D31"/>
    <w:rsid w:val="00F2163E"/>
    <w:rsid w:val="00F221EC"/>
    <w:rsid w:val="00F23CE0"/>
    <w:rsid w:val="00F33B28"/>
    <w:rsid w:val="00F35D01"/>
    <w:rsid w:val="00F371B5"/>
    <w:rsid w:val="00F411A2"/>
    <w:rsid w:val="00F41475"/>
    <w:rsid w:val="00F41619"/>
    <w:rsid w:val="00F41705"/>
    <w:rsid w:val="00F44521"/>
    <w:rsid w:val="00F46C6F"/>
    <w:rsid w:val="00F519A8"/>
    <w:rsid w:val="00F52542"/>
    <w:rsid w:val="00F61B51"/>
    <w:rsid w:val="00F723BF"/>
    <w:rsid w:val="00F73EC9"/>
    <w:rsid w:val="00F817AE"/>
    <w:rsid w:val="00F8196F"/>
    <w:rsid w:val="00F95C2E"/>
    <w:rsid w:val="00F970D1"/>
    <w:rsid w:val="00FA3899"/>
    <w:rsid w:val="00FA4A17"/>
    <w:rsid w:val="00FA604B"/>
    <w:rsid w:val="00FA72FA"/>
    <w:rsid w:val="00FA774D"/>
    <w:rsid w:val="00FB337D"/>
    <w:rsid w:val="00FB4849"/>
    <w:rsid w:val="00FC44B1"/>
    <w:rsid w:val="00FC4579"/>
    <w:rsid w:val="00FC762E"/>
    <w:rsid w:val="00FD17AD"/>
    <w:rsid w:val="00FD34D5"/>
    <w:rsid w:val="00FD3CDA"/>
    <w:rsid w:val="00FD54A2"/>
    <w:rsid w:val="00FD5FDD"/>
    <w:rsid w:val="00FE2F26"/>
    <w:rsid w:val="00FE3BEB"/>
    <w:rsid w:val="00FE3C18"/>
    <w:rsid w:val="00FF1023"/>
    <w:rsid w:val="00FF103B"/>
    <w:rsid w:val="00FF2BFA"/>
    <w:rsid w:val="00FF3864"/>
    <w:rsid w:val="00FF4956"/>
    <w:rsid w:val="00FF4FF0"/>
    <w:rsid w:val="00FF5702"/>
    <w:rsid w:val="014B7F71"/>
    <w:rsid w:val="01AE15BA"/>
    <w:rsid w:val="01F3059B"/>
    <w:rsid w:val="0269387A"/>
    <w:rsid w:val="03C926DB"/>
    <w:rsid w:val="058707F1"/>
    <w:rsid w:val="096E5553"/>
    <w:rsid w:val="09DD2E40"/>
    <w:rsid w:val="0B00187B"/>
    <w:rsid w:val="0B234459"/>
    <w:rsid w:val="0B5C1EEC"/>
    <w:rsid w:val="0B8D2B18"/>
    <w:rsid w:val="0E3E1510"/>
    <w:rsid w:val="0EE16D35"/>
    <w:rsid w:val="0EE84690"/>
    <w:rsid w:val="0F1961FF"/>
    <w:rsid w:val="0FE815F7"/>
    <w:rsid w:val="0FFD2D29"/>
    <w:rsid w:val="10074400"/>
    <w:rsid w:val="10C009C2"/>
    <w:rsid w:val="10D206F5"/>
    <w:rsid w:val="11E923CA"/>
    <w:rsid w:val="126161D4"/>
    <w:rsid w:val="12922832"/>
    <w:rsid w:val="129760EE"/>
    <w:rsid w:val="12E56477"/>
    <w:rsid w:val="138C4B51"/>
    <w:rsid w:val="13A104ED"/>
    <w:rsid w:val="13B23968"/>
    <w:rsid w:val="14261483"/>
    <w:rsid w:val="14641FAC"/>
    <w:rsid w:val="14927E49"/>
    <w:rsid w:val="14A3391B"/>
    <w:rsid w:val="164F25E9"/>
    <w:rsid w:val="1A0076BD"/>
    <w:rsid w:val="1AED5178"/>
    <w:rsid w:val="1C082B02"/>
    <w:rsid w:val="1C163B8C"/>
    <w:rsid w:val="1DEE6117"/>
    <w:rsid w:val="1DF83E91"/>
    <w:rsid w:val="1E6B73A1"/>
    <w:rsid w:val="1EA21468"/>
    <w:rsid w:val="1F961BB7"/>
    <w:rsid w:val="2260081C"/>
    <w:rsid w:val="22B10AB2"/>
    <w:rsid w:val="23422376"/>
    <w:rsid w:val="23897A0F"/>
    <w:rsid w:val="255C6D0E"/>
    <w:rsid w:val="262A5CAA"/>
    <w:rsid w:val="263B3550"/>
    <w:rsid w:val="280C3D14"/>
    <w:rsid w:val="282509C5"/>
    <w:rsid w:val="28CB75D1"/>
    <w:rsid w:val="295C6E2D"/>
    <w:rsid w:val="2C8514E3"/>
    <w:rsid w:val="2CC31B0E"/>
    <w:rsid w:val="2DD00E48"/>
    <w:rsid w:val="2DEE2DD7"/>
    <w:rsid w:val="306453B6"/>
    <w:rsid w:val="31574031"/>
    <w:rsid w:val="337B729D"/>
    <w:rsid w:val="345E4CE1"/>
    <w:rsid w:val="34B41D3C"/>
    <w:rsid w:val="35476992"/>
    <w:rsid w:val="3578536D"/>
    <w:rsid w:val="35C443F0"/>
    <w:rsid w:val="35F76E1E"/>
    <w:rsid w:val="372416B6"/>
    <w:rsid w:val="37410B90"/>
    <w:rsid w:val="38BF6E8C"/>
    <w:rsid w:val="392B2E21"/>
    <w:rsid w:val="3B45740C"/>
    <w:rsid w:val="3D9372DA"/>
    <w:rsid w:val="3E8A01B3"/>
    <w:rsid w:val="3ECF18EA"/>
    <w:rsid w:val="3ECF5E37"/>
    <w:rsid w:val="3ED778F0"/>
    <w:rsid w:val="404F2310"/>
    <w:rsid w:val="40696FCE"/>
    <w:rsid w:val="41F90665"/>
    <w:rsid w:val="421075D5"/>
    <w:rsid w:val="42DF0A26"/>
    <w:rsid w:val="45560921"/>
    <w:rsid w:val="46887D07"/>
    <w:rsid w:val="472D1A76"/>
    <w:rsid w:val="478D6B48"/>
    <w:rsid w:val="486B3A99"/>
    <w:rsid w:val="489F15DE"/>
    <w:rsid w:val="495360D1"/>
    <w:rsid w:val="49E443BD"/>
    <w:rsid w:val="4BC14C0A"/>
    <w:rsid w:val="4CDB2544"/>
    <w:rsid w:val="4D685EBD"/>
    <w:rsid w:val="4E000586"/>
    <w:rsid w:val="4F2A7373"/>
    <w:rsid w:val="517D13CC"/>
    <w:rsid w:val="53C855B1"/>
    <w:rsid w:val="561E348E"/>
    <w:rsid w:val="566C6184"/>
    <w:rsid w:val="56D26326"/>
    <w:rsid w:val="570439FC"/>
    <w:rsid w:val="5705494D"/>
    <w:rsid w:val="57CA670B"/>
    <w:rsid w:val="57E00F16"/>
    <w:rsid w:val="583F5C3D"/>
    <w:rsid w:val="595119A0"/>
    <w:rsid w:val="599B2F55"/>
    <w:rsid w:val="5A8034A5"/>
    <w:rsid w:val="5ABD5703"/>
    <w:rsid w:val="5D8318B6"/>
    <w:rsid w:val="5E84084D"/>
    <w:rsid w:val="5E8919FE"/>
    <w:rsid w:val="5FAF4E3D"/>
    <w:rsid w:val="5FF437B1"/>
    <w:rsid w:val="601728EC"/>
    <w:rsid w:val="60996EA6"/>
    <w:rsid w:val="61412531"/>
    <w:rsid w:val="633C14FF"/>
    <w:rsid w:val="63BC0B63"/>
    <w:rsid w:val="651A43A3"/>
    <w:rsid w:val="652C506A"/>
    <w:rsid w:val="661B2B06"/>
    <w:rsid w:val="66C27865"/>
    <w:rsid w:val="677E3225"/>
    <w:rsid w:val="681542C4"/>
    <w:rsid w:val="68246BFD"/>
    <w:rsid w:val="687F43A2"/>
    <w:rsid w:val="691A385D"/>
    <w:rsid w:val="69A63917"/>
    <w:rsid w:val="6A405C4B"/>
    <w:rsid w:val="6A49782B"/>
    <w:rsid w:val="6ADA31A5"/>
    <w:rsid w:val="6B226F7E"/>
    <w:rsid w:val="6B487334"/>
    <w:rsid w:val="6C3E3F7F"/>
    <w:rsid w:val="6DA11447"/>
    <w:rsid w:val="6E943FED"/>
    <w:rsid w:val="6EB011EB"/>
    <w:rsid w:val="6F674E23"/>
    <w:rsid w:val="6FEE1FCA"/>
    <w:rsid w:val="706F0B3B"/>
    <w:rsid w:val="71041DA3"/>
    <w:rsid w:val="728E2456"/>
    <w:rsid w:val="73432B19"/>
    <w:rsid w:val="73825ADA"/>
    <w:rsid w:val="73BA3D76"/>
    <w:rsid w:val="73D7041A"/>
    <w:rsid w:val="74FD7EDD"/>
    <w:rsid w:val="752D11BC"/>
    <w:rsid w:val="756141E1"/>
    <w:rsid w:val="758358E5"/>
    <w:rsid w:val="75E65EED"/>
    <w:rsid w:val="764010A6"/>
    <w:rsid w:val="76B12E76"/>
    <w:rsid w:val="76DA39D1"/>
    <w:rsid w:val="77466F96"/>
    <w:rsid w:val="778D20DB"/>
    <w:rsid w:val="784F47ED"/>
    <w:rsid w:val="78730464"/>
    <w:rsid w:val="7A0F14BB"/>
    <w:rsid w:val="7BB96BA2"/>
    <w:rsid w:val="7C5C02BC"/>
    <w:rsid w:val="7D2E4922"/>
    <w:rsid w:val="7F4D475C"/>
    <w:rsid w:val="7F82123A"/>
    <w:rsid w:val="7F8766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383FC27"/>
  <w15:docId w15:val="{A69C1C46-DAF7-4F88-9CC2-32E8D45E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iPriority="0" w:unhideWhenUsed="1"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uiPriority="0" w:qFormat="1"/>
    <w:lsdException w:name="Hyperlink" w:qFormat="1"/>
    <w:lsdException w:name="FollowedHyperlink" w:semiHidden="1" w:unhideWhenUsed="1"/>
    <w:lsdException w:name="Strong" w:uiPriority="22" w:qFormat="1"/>
    <w:lsdException w:name="Emphasis" w:uiPriority="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qFormat="1"/>
    <w:lsdException w:name="HTML Address" w:semiHidden="1" w:unhideWhenUsed="1"/>
    <w:lsdException w:name="HTML Cite" w:uiPriority="0" w:qFormat="1"/>
    <w:lsdException w:name="HTML Code" w:uiPriority="0" w:qFormat="1"/>
    <w:lsdException w:name="HTML Definition" w:uiPriority="0"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iPriority="0" w:qFormat="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next w:val="a"/>
    <w:link w:val="10"/>
    <w:autoRedefine/>
    <w:qFormat/>
    <w:pPr>
      <w:keepNext/>
      <w:jc w:val="center"/>
      <w:outlineLvl w:val="0"/>
    </w:pPr>
    <w:rPr>
      <w:rFonts w:ascii="黑体" w:eastAsia="黑体"/>
      <w:kern w:val="2"/>
      <w:sz w:val="52"/>
      <w:szCs w:val="24"/>
    </w:rPr>
  </w:style>
  <w:style w:type="paragraph" w:styleId="2">
    <w:name w:val="heading 2"/>
    <w:basedOn w:val="a"/>
    <w:next w:val="a"/>
    <w:link w:val="20"/>
    <w:autoRedefine/>
    <w:qFormat/>
    <w:pPr>
      <w:keepNext/>
      <w:keepLines/>
      <w:spacing w:before="260" w:after="260" w:line="415" w:lineRule="auto"/>
      <w:outlineLvl w:val="1"/>
    </w:pPr>
    <w:rPr>
      <w:rFonts w:ascii="Arial" w:eastAsia="黑体" w:hAnsi="Arial"/>
      <w:b/>
      <w:sz w:val="32"/>
    </w:rPr>
  </w:style>
  <w:style w:type="paragraph" w:styleId="3">
    <w:name w:val="heading 3"/>
    <w:basedOn w:val="a"/>
    <w:next w:val="a"/>
    <w:link w:val="30"/>
    <w:autoRedefine/>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link w:val="a4"/>
    <w:autoRedefine/>
    <w:uiPriority w:val="99"/>
    <w:qFormat/>
    <w:pPr>
      <w:autoSpaceDE w:val="0"/>
      <w:autoSpaceDN w:val="0"/>
      <w:adjustRightInd w:val="0"/>
      <w:ind w:firstLine="420"/>
    </w:pPr>
    <w:rPr>
      <w:rFonts w:ascii="宋体"/>
      <w:sz w:val="24"/>
    </w:rPr>
  </w:style>
  <w:style w:type="paragraph" w:styleId="a5">
    <w:name w:val="Document Map"/>
    <w:basedOn w:val="a"/>
    <w:link w:val="a6"/>
    <w:autoRedefine/>
    <w:uiPriority w:val="99"/>
    <w:unhideWhenUsed/>
    <w:qFormat/>
    <w:rPr>
      <w:rFonts w:ascii="宋体" w:hAnsiTheme="minorHAnsi" w:cstheme="minorBidi"/>
      <w:sz w:val="18"/>
      <w:szCs w:val="18"/>
    </w:rPr>
  </w:style>
  <w:style w:type="paragraph" w:styleId="a7">
    <w:name w:val="annotation text"/>
    <w:basedOn w:val="a"/>
    <w:link w:val="a8"/>
    <w:autoRedefine/>
    <w:unhideWhenUsed/>
    <w:qFormat/>
    <w:pPr>
      <w:jc w:val="left"/>
    </w:pPr>
  </w:style>
  <w:style w:type="paragraph" w:styleId="a9">
    <w:name w:val="Body Text"/>
    <w:basedOn w:val="a"/>
    <w:next w:val="a"/>
    <w:link w:val="aa"/>
    <w:autoRedefine/>
    <w:qFormat/>
    <w:pPr>
      <w:spacing w:after="120"/>
    </w:pPr>
    <w:rPr>
      <w:szCs w:val="24"/>
    </w:rPr>
  </w:style>
  <w:style w:type="paragraph" w:styleId="ab">
    <w:name w:val="Body Text Indent"/>
    <w:next w:val="a"/>
    <w:link w:val="ac"/>
    <w:autoRedefine/>
    <w:qFormat/>
    <w:pPr>
      <w:widowControl w:val="0"/>
      <w:spacing w:line="440" w:lineRule="exact"/>
      <w:ind w:firstLineChars="196" w:firstLine="196"/>
      <w:jc w:val="both"/>
    </w:pPr>
    <w:rPr>
      <w:rFonts w:ascii="宋体" w:cs="Century"/>
      <w:spacing w:val="2"/>
      <w:kern w:val="2"/>
      <w:sz w:val="21"/>
      <w:szCs w:val="24"/>
    </w:rPr>
  </w:style>
  <w:style w:type="paragraph" w:styleId="ad">
    <w:name w:val="Block Text"/>
    <w:autoRedefine/>
    <w:qFormat/>
    <w:pPr>
      <w:widowControl w:val="0"/>
      <w:adjustRightInd w:val="0"/>
      <w:ind w:left="420" w:right="33"/>
      <w:textAlignment w:val="baseline"/>
    </w:pPr>
    <w:rPr>
      <w:sz w:val="24"/>
    </w:rPr>
  </w:style>
  <w:style w:type="paragraph" w:styleId="ae">
    <w:name w:val="Plain Text"/>
    <w:basedOn w:val="a"/>
    <w:next w:val="a3"/>
    <w:link w:val="af"/>
    <w:autoRedefine/>
    <w:qFormat/>
    <w:rPr>
      <w:rFonts w:ascii="宋体" w:eastAsiaTheme="minorEastAsia" w:hAnsi="宋体" w:cstheme="minorBidi"/>
      <w:sz w:val="26"/>
      <w:szCs w:val="22"/>
    </w:rPr>
  </w:style>
  <w:style w:type="paragraph" w:styleId="af0">
    <w:name w:val="Date"/>
    <w:next w:val="a"/>
    <w:link w:val="af1"/>
    <w:autoRedefine/>
    <w:qFormat/>
    <w:pPr>
      <w:widowControl w:val="0"/>
      <w:jc w:val="both"/>
    </w:pPr>
    <w:rPr>
      <w:rFonts w:ascii="宋体" w:hAnsi="宋体"/>
      <w:kern w:val="2"/>
      <w:sz w:val="24"/>
    </w:rPr>
  </w:style>
  <w:style w:type="paragraph" w:styleId="21">
    <w:name w:val="Body Text Indent 2"/>
    <w:link w:val="22"/>
    <w:autoRedefine/>
    <w:qFormat/>
    <w:pPr>
      <w:widowControl w:val="0"/>
      <w:spacing w:line="420" w:lineRule="exact"/>
      <w:ind w:firstLineChars="195" w:firstLine="195"/>
      <w:jc w:val="both"/>
    </w:pPr>
    <w:rPr>
      <w:kern w:val="2"/>
      <w:sz w:val="21"/>
      <w:szCs w:val="24"/>
    </w:rPr>
  </w:style>
  <w:style w:type="paragraph" w:styleId="af2">
    <w:name w:val="Balloon Text"/>
    <w:basedOn w:val="a"/>
    <w:link w:val="af3"/>
    <w:autoRedefine/>
    <w:unhideWhenUsed/>
    <w:qFormat/>
    <w:rPr>
      <w:rFonts w:asciiTheme="minorHAnsi" w:hAnsiTheme="minorHAnsi" w:cstheme="minorBidi"/>
      <w:sz w:val="18"/>
      <w:szCs w:val="18"/>
    </w:rPr>
  </w:style>
  <w:style w:type="paragraph" w:styleId="af4">
    <w:name w:val="footer"/>
    <w:basedOn w:val="a"/>
    <w:link w:val="af5"/>
    <w:autoRedefine/>
    <w:qFormat/>
    <w:pPr>
      <w:tabs>
        <w:tab w:val="center" w:pos="4153"/>
        <w:tab w:val="right" w:pos="8307"/>
      </w:tabs>
      <w:snapToGrid w:val="0"/>
      <w:jc w:val="left"/>
    </w:pPr>
    <w:rPr>
      <w:rFonts w:asciiTheme="minorHAnsi" w:hAnsiTheme="minorHAnsi" w:cstheme="minorBidi"/>
      <w:sz w:val="18"/>
      <w:szCs w:val="22"/>
    </w:rPr>
  </w:style>
  <w:style w:type="paragraph" w:styleId="af6">
    <w:name w:val="header"/>
    <w:basedOn w:val="a"/>
    <w:link w:val="af7"/>
    <w:autoRedefine/>
    <w:uiPriority w:val="99"/>
    <w:qFormat/>
    <w:pPr>
      <w:pBdr>
        <w:bottom w:val="single" w:sz="6" w:space="1" w:color="auto"/>
      </w:pBdr>
      <w:tabs>
        <w:tab w:val="center" w:pos="4153"/>
        <w:tab w:val="right" w:pos="8307"/>
      </w:tabs>
      <w:snapToGrid w:val="0"/>
      <w:jc w:val="center"/>
    </w:pPr>
    <w:rPr>
      <w:sz w:val="18"/>
    </w:rPr>
  </w:style>
  <w:style w:type="paragraph" w:styleId="TOC4">
    <w:name w:val="toc 4"/>
    <w:basedOn w:val="a"/>
    <w:next w:val="a"/>
    <w:autoRedefine/>
    <w:qFormat/>
    <w:pPr>
      <w:ind w:left="1260"/>
    </w:pPr>
  </w:style>
  <w:style w:type="paragraph" w:styleId="af8">
    <w:name w:val="Subtitle"/>
    <w:basedOn w:val="a"/>
    <w:next w:val="a"/>
    <w:uiPriority w:val="11"/>
    <w:qFormat/>
    <w:pPr>
      <w:spacing w:before="240" w:after="60" w:line="312" w:lineRule="auto"/>
      <w:jc w:val="center"/>
      <w:outlineLvl w:val="1"/>
    </w:pPr>
    <w:rPr>
      <w:rFonts w:ascii="Cambria" w:hAnsi="Cambria"/>
      <w:b/>
      <w:bCs/>
      <w:kern w:val="28"/>
      <w:sz w:val="32"/>
      <w:szCs w:val="32"/>
    </w:rPr>
  </w:style>
  <w:style w:type="paragraph" w:styleId="af9">
    <w:name w:val="Normal (Web)"/>
    <w:basedOn w:val="a"/>
    <w:autoRedefine/>
    <w:qFormat/>
    <w:pPr>
      <w:spacing w:before="100" w:beforeAutospacing="1" w:after="100" w:afterAutospacing="1"/>
      <w:jc w:val="left"/>
    </w:pPr>
    <w:rPr>
      <w:rFonts w:ascii="Calibri" w:hAnsi="Calibri"/>
      <w:kern w:val="0"/>
      <w:sz w:val="24"/>
      <w:szCs w:val="24"/>
    </w:rPr>
  </w:style>
  <w:style w:type="paragraph" w:styleId="afa">
    <w:name w:val="annotation subject"/>
    <w:basedOn w:val="a7"/>
    <w:next w:val="a7"/>
    <w:link w:val="afb"/>
    <w:autoRedefine/>
    <w:unhideWhenUsed/>
    <w:qFormat/>
    <w:rPr>
      <w:rFonts w:asciiTheme="minorHAnsi" w:hAnsiTheme="minorHAnsi" w:cstheme="minorBidi"/>
      <w:b/>
      <w:bCs/>
      <w:szCs w:val="22"/>
    </w:rPr>
  </w:style>
  <w:style w:type="paragraph" w:styleId="23">
    <w:name w:val="Body Text First Indent 2"/>
    <w:basedOn w:val="ab"/>
    <w:autoRedefine/>
    <w:qFormat/>
    <w:pPr>
      <w:ind w:firstLineChars="200" w:firstLine="420"/>
    </w:pPr>
  </w:style>
  <w:style w:type="table" w:styleId="afc">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Pr>
      <w:b/>
      <w:bCs/>
    </w:rPr>
  </w:style>
  <w:style w:type="character" w:styleId="afe">
    <w:name w:val="page number"/>
    <w:autoRedefine/>
    <w:qFormat/>
  </w:style>
  <w:style w:type="character" w:styleId="aff">
    <w:name w:val="Emphasis"/>
    <w:basedOn w:val="a0"/>
    <w:autoRedefine/>
    <w:qFormat/>
  </w:style>
  <w:style w:type="character" w:styleId="HTML">
    <w:name w:val="HTML Definition"/>
    <w:basedOn w:val="a0"/>
    <w:autoRedefine/>
    <w:qFormat/>
  </w:style>
  <w:style w:type="character" w:styleId="HTML0">
    <w:name w:val="HTML Acronym"/>
    <w:basedOn w:val="a0"/>
    <w:autoRedefine/>
    <w:qFormat/>
  </w:style>
  <w:style w:type="character" w:styleId="HTML1">
    <w:name w:val="HTML Variable"/>
    <w:basedOn w:val="a0"/>
    <w:autoRedefine/>
    <w:qFormat/>
  </w:style>
  <w:style w:type="character" w:styleId="aff0">
    <w:name w:val="Hyperlink"/>
    <w:autoRedefine/>
    <w:uiPriority w:val="99"/>
    <w:qFormat/>
    <w:rPr>
      <w:color w:val="0000FF"/>
      <w:u w:val="single"/>
    </w:rPr>
  </w:style>
  <w:style w:type="character" w:styleId="HTML2">
    <w:name w:val="HTML Code"/>
    <w:basedOn w:val="a0"/>
    <w:autoRedefine/>
    <w:qFormat/>
    <w:rPr>
      <w:rFonts w:ascii="Courier New" w:hAnsi="Courier New"/>
      <w:sz w:val="20"/>
    </w:rPr>
  </w:style>
  <w:style w:type="character" w:styleId="aff1">
    <w:name w:val="annotation reference"/>
    <w:autoRedefine/>
    <w:unhideWhenUsed/>
    <w:qFormat/>
    <w:rPr>
      <w:sz w:val="21"/>
      <w:szCs w:val="21"/>
    </w:rPr>
  </w:style>
  <w:style w:type="character" w:styleId="HTML3">
    <w:name w:val="HTML Cite"/>
    <w:basedOn w:val="a0"/>
    <w:autoRedefine/>
    <w:qFormat/>
  </w:style>
  <w:style w:type="character" w:customStyle="1" w:styleId="10">
    <w:name w:val="标题 1 字符"/>
    <w:basedOn w:val="a0"/>
    <w:link w:val="1"/>
    <w:autoRedefine/>
    <w:qFormat/>
    <w:rPr>
      <w:rFonts w:ascii="黑体" w:eastAsia="黑体" w:hAnsi="Times New Roman" w:cs="Times New Roman"/>
      <w:sz w:val="52"/>
      <w:szCs w:val="24"/>
    </w:rPr>
  </w:style>
  <w:style w:type="character" w:customStyle="1" w:styleId="20">
    <w:name w:val="标题 2 字符"/>
    <w:basedOn w:val="a0"/>
    <w:link w:val="2"/>
    <w:autoRedefine/>
    <w:qFormat/>
    <w:rPr>
      <w:rFonts w:ascii="Arial" w:eastAsia="黑体" w:hAnsi="Arial" w:cs="Times New Roman"/>
      <w:b/>
      <w:sz w:val="32"/>
      <w:szCs w:val="20"/>
    </w:rPr>
  </w:style>
  <w:style w:type="character" w:customStyle="1" w:styleId="30">
    <w:name w:val="标题 3 字符"/>
    <w:basedOn w:val="a0"/>
    <w:link w:val="3"/>
    <w:autoRedefine/>
    <w:qFormat/>
    <w:rPr>
      <w:rFonts w:ascii="Times New Roman" w:eastAsia="宋体" w:hAnsi="Times New Roman" w:cs="Times New Roman"/>
      <w:b/>
      <w:sz w:val="32"/>
      <w:szCs w:val="20"/>
    </w:rPr>
  </w:style>
  <w:style w:type="character" w:customStyle="1" w:styleId="a8">
    <w:name w:val="批注文字 字符"/>
    <w:basedOn w:val="a0"/>
    <w:link w:val="a7"/>
    <w:autoRedefine/>
    <w:uiPriority w:val="99"/>
    <w:semiHidden/>
    <w:qFormat/>
    <w:rPr>
      <w:rFonts w:ascii="Times New Roman" w:eastAsia="宋体" w:hAnsi="Times New Roman" w:cs="Times New Roman"/>
      <w:szCs w:val="20"/>
    </w:rPr>
  </w:style>
  <w:style w:type="character" w:customStyle="1" w:styleId="afb">
    <w:name w:val="批注主题 字符"/>
    <w:basedOn w:val="a8"/>
    <w:link w:val="afa"/>
    <w:autoRedefine/>
    <w:uiPriority w:val="99"/>
    <w:semiHidden/>
    <w:qFormat/>
    <w:rPr>
      <w:rFonts w:ascii="Times New Roman" w:eastAsia="宋体" w:hAnsi="Times New Roman" w:cs="Times New Roman"/>
      <w:b/>
      <w:bCs/>
      <w:szCs w:val="20"/>
    </w:rPr>
  </w:style>
  <w:style w:type="character" w:customStyle="1" w:styleId="a4">
    <w:name w:val="正文缩进 字符"/>
    <w:link w:val="a3"/>
    <w:autoRedefine/>
    <w:uiPriority w:val="99"/>
    <w:qFormat/>
    <w:rPr>
      <w:rFonts w:ascii="宋体" w:eastAsia="宋体" w:hAnsi="Times New Roman" w:cs="Times New Roman"/>
      <w:kern w:val="2"/>
      <w:sz w:val="24"/>
    </w:rPr>
  </w:style>
  <w:style w:type="character" w:customStyle="1" w:styleId="a6">
    <w:name w:val="文档结构图 字符"/>
    <w:basedOn w:val="a0"/>
    <w:link w:val="a5"/>
    <w:autoRedefine/>
    <w:uiPriority w:val="99"/>
    <w:semiHidden/>
    <w:qFormat/>
    <w:rPr>
      <w:rFonts w:ascii="宋体" w:eastAsia="宋体" w:hAnsi="Times New Roman" w:cs="Times New Roman"/>
      <w:sz w:val="18"/>
      <w:szCs w:val="18"/>
    </w:rPr>
  </w:style>
  <w:style w:type="character" w:customStyle="1" w:styleId="aa">
    <w:name w:val="正文文本 字符"/>
    <w:basedOn w:val="a0"/>
    <w:link w:val="a9"/>
    <w:autoRedefine/>
    <w:qFormat/>
    <w:rPr>
      <w:rFonts w:ascii="Times New Roman" w:eastAsia="宋体" w:hAnsi="Times New Roman" w:cs="Times New Roman"/>
      <w:szCs w:val="24"/>
    </w:rPr>
  </w:style>
  <w:style w:type="character" w:customStyle="1" w:styleId="ac">
    <w:name w:val="正文文本缩进 字符"/>
    <w:basedOn w:val="a0"/>
    <w:link w:val="ab"/>
    <w:autoRedefine/>
    <w:qFormat/>
    <w:rPr>
      <w:rFonts w:ascii="宋体" w:eastAsia="宋体" w:hAnsi="Times New Roman" w:cs="Century"/>
      <w:spacing w:val="2"/>
      <w:szCs w:val="24"/>
    </w:rPr>
  </w:style>
  <w:style w:type="character" w:customStyle="1" w:styleId="af">
    <w:name w:val="纯文本 字符"/>
    <w:basedOn w:val="a0"/>
    <w:link w:val="ae"/>
    <w:autoRedefine/>
    <w:uiPriority w:val="99"/>
    <w:qFormat/>
    <w:rPr>
      <w:rFonts w:ascii="宋体" w:eastAsia="宋体" w:hAnsi="Courier New" w:cs="Courier New"/>
      <w:szCs w:val="21"/>
    </w:rPr>
  </w:style>
  <w:style w:type="character" w:customStyle="1" w:styleId="af1">
    <w:name w:val="日期 字符"/>
    <w:basedOn w:val="a0"/>
    <w:link w:val="af0"/>
    <w:autoRedefine/>
    <w:qFormat/>
    <w:rPr>
      <w:rFonts w:ascii="宋体" w:eastAsia="宋体" w:hAnsi="宋体" w:cs="Times New Roman"/>
      <w:sz w:val="24"/>
      <w:szCs w:val="20"/>
    </w:rPr>
  </w:style>
  <w:style w:type="character" w:customStyle="1" w:styleId="22">
    <w:name w:val="正文文本缩进 2 字符"/>
    <w:basedOn w:val="a0"/>
    <w:link w:val="21"/>
    <w:autoRedefine/>
    <w:qFormat/>
    <w:rPr>
      <w:rFonts w:ascii="Times New Roman" w:eastAsia="宋体" w:hAnsi="Times New Roman" w:cs="Times New Roman"/>
      <w:szCs w:val="24"/>
    </w:rPr>
  </w:style>
  <w:style w:type="character" w:customStyle="1" w:styleId="af3">
    <w:name w:val="批注框文本 字符"/>
    <w:basedOn w:val="a0"/>
    <w:link w:val="af2"/>
    <w:autoRedefine/>
    <w:uiPriority w:val="99"/>
    <w:semiHidden/>
    <w:qFormat/>
    <w:rPr>
      <w:rFonts w:ascii="Times New Roman" w:eastAsia="宋体" w:hAnsi="Times New Roman" w:cs="Times New Roman"/>
      <w:sz w:val="18"/>
      <w:szCs w:val="18"/>
    </w:rPr>
  </w:style>
  <w:style w:type="character" w:customStyle="1" w:styleId="af5">
    <w:name w:val="页脚 字符"/>
    <w:basedOn w:val="a0"/>
    <w:link w:val="af4"/>
    <w:autoRedefine/>
    <w:uiPriority w:val="99"/>
    <w:semiHidden/>
    <w:qFormat/>
    <w:rPr>
      <w:rFonts w:ascii="Times New Roman" w:eastAsia="宋体" w:hAnsi="Times New Roman" w:cs="Times New Roman"/>
      <w:sz w:val="18"/>
      <w:szCs w:val="18"/>
    </w:rPr>
  </w:style>
  <w:style w:type="character" w:customStyle="1" w:styleId="af7">
    <w:name w:val="页眉 字符"/>
    <w:basedOn w:val="a0"/>
    <w:link w:val="af6"/>
    <w:autoRedefine/>
    <w:uiPriority w:val="99"/>
    <w:qFormat/>
    <w:rPr>
      <w:rFonts w:ascii="Times New Roman" w:eastAsia="宋体" w:hAnsi="Times New Roman" w:cs="Times New Roman"/>
      <w:sz w:val="18"/>
      <w:szCs w:val="20"/>
    </w:rPr>
  </w:style>
  <w:style w:type="character" w:customStyle="1" w:styleId="Char">
    <w:name w:val="批注框文本 Char"/>
    <w:autoRedefine/>
    <w:qFormat/>
    <w:rPr>
      <w:rFonts w:eastAsia="宋体"/>
      <w:sz w:val="18"/>
      <w:szCs w:val="18"/>
    </w:rPr>
  </w:style>
  <w:style w:type="character" w:customStyle="1" w:styleId="Char0">
    <w:name w:val="批注主题 Char"/>
    <w:autoRedefine/>
    <w:qFormat/>
    <w:rPr>
      <w:rFonts w:eastAsia="宋体"/>
      <w:b/>
      <w:bCs/>
    </w:rPr>
  </w:style>
  <w:style w:type="character" w:customStyle="1" w:styleId="Char1">
    <w:name w:val="文档结构图 Char"/>
    <w:autoRedefine/>
    <w:uiPriority w:val="99"/>
    <w:qFormat/>
    <w:rPr>
      <w:rFonts w:ascii="宋体" w:eastAsia="宋体"/>
      <w:sz w:val="18"/>
      <w:szCs w:val="18"/>
    </w:rPr>
  </w:style>
  <w:style w:type="character" w:customStyle="1" w:styleId="Char2">
    <w:name w:val="批注文字 Char"/>
    <w:autoRedefine/>
    <w:qFormat/>
    <w:rPr>
      <w:rFonts w:eastAsia="宋体"/>
      <w:kern w:val="2"/>
      <w:sz w:val="21"/>
    </w:rPr>
  </w:style>
  <w:style w:type="character" w:customStyle="1" w:styleId="Char3">
    <w:name w:val="页脚 Char"/>
    <w:autoRedefine/>
    <w:qFormat/>
    <w:rPr>
      <w:rFonts w:eastAsia="宋体"/>
      <w:sz w:val="18"/>
    </w:rPr>
  </w:style>
  <w:style w:type="character" w:customStyle="1" w:styleId="Char4">
    <w:name w:val="纯文本 Char"/>
    <w:autoRedefine/>
    <w:qFormat/>
    <w:rPr>
      <w:rFonts w:ascii="宋体" w:hAnsi="宋体"/>
      <w:sz w:val="26"/>
    </w:rPr>
  </w:style>
  <w:style w:type="paragraph" w:customStyle="1" w:styleId="11">
    <w:name w:val="列出段落1"/>
    <w:basedOn w:val="a"/>
    <w:autoRedefine/>
    <w:uiPriority w:val="34"/>
    <w:qFormat/>
    <w:pPr>
      <w:ind w:firstLineChars="200" w:firstLine="420"/>
    </w:pPr>
  </w:style>
  <w:style w:type="paragraph" w:customStyle="1" w:styleId="12">
    <w:name w:val="纯文本1"/>
    <w:next w:val="TOC4"/>
    <w:autoRedefine/>
    <w:qFormat/>
    <w:pPr>
      <w:widowControl w:val="0"/>
      <w:adjustRightInd w:val="0"/>
      <w:jc w:val="both"/>
      <w:textAlignment w:val="baseline"/>
    </w:pPr>
    <w:rPr>
      <w:rFonts w:ascii="宋体" w:hAnsi="宋体"/>
      <w:kern w:val="2"/>
      <w:sz w:val="26"/>
    </w:rPr>
  </w:style>
  <w:style w:type="paragraph" w:customStyle="1" w:styleId="110">
    <w:name w:val="列出段落11"/>
    <w:basedOn w:val="a"/>
    <w:autoRedefine/>
    <w:uiPriority w:val="99"/>
    <w:qFormat/>
    <w:pPr>
      <w:ind w:firstLineChars="200" w:firstLine="420"/>
    </w:pPr>
  </w:style>
  <w:style w:type="paragraph" w:customStyle="1" w:styleId="13">
    <w:name w:val="正文文本缩进1"/>
    <w:basedOn w:val="a"/>
    <w:autoRedefine/>
    <w:qFormat/>
    <w:pPr>
      <w:spacing w:line="200" w:lineRule="exact"/>
      <w:ind w:firstLine="301"/>
    </w:pPr>
    <w:rPr>
      <w:rFonts w:ascii="宋体" w:hAnsi="Courier New"/>
      <w:spacing w:val="-4"/>
      <w:sz w:val="18"/>
    </w:rPr>
  </w:style>
  <w:style w:type="paragraph" w:customStyle="1" w:styleId="24">
    <w:name w:val="正文文本缩进2"/>
    <w:basedOn w:val="a"/>
    <w:autoRedefine/>
    <w:qFormat/>
    <w:pPr>
      <w:spacing w:line="200" w:lineRule="exact"/>
      <w:ind w:firstLine="301"/>
    </w:pPr>
    <w:rPr>
      <w:rFonts w:ascii="宋体" w:hAnsi="Courier New"/>
      <w:spacing w:val="-4"/>
      <w:kern w:val="0"/>
      <w:sz w:val="18"/>
    </w:rPr>
  </w:style>
  <w:style w:type="character" w:customStyle="1" w:styleId="14">
    <w:name w:val="页码1"/>
    <w:basedOn w:val="a0"/>
    <w:autoRedefine/>
    <w:qFormat/>
  </w:style>
  <w:style w:type="paragraph" w:customStyle="1" w:styleId="210">
    <w:name w:val="正文文本缩进21"/>
    <w:basedOn w:val="a"/>
    <w:autoRedefine/>
    <w:qFormat/>
    <w:pPr>
      <w:spacing w:line="200" w:lineRule="exact"/>
      <w:ind w:firstLine="301"/>
    </w:pPr>
    <w:rPr>
      <w:rFonts w:ascii="宋体" w:hAnsi="Courier New"/>
      <w:spacing w:val="-4"/>
      <w:kern w:val="0"/>
      <w:sz w:val="18"/>
    </w:rPr>
  </w:style>
  <w:style w:type="paragraph" w:customStyle="1" w:styleId="15">
    <w:name w:val="修订1"/>
    <w:autoRedefine/>
    <w:hidden/>
    <w:uiPriority w:val="99"/>
    <w:semiHidden/>
    <w:qFormat/>
    <w:rPr>
      <w:kern w:val="2"/>
      <w:sz w:val="21"/>
    </w:rPr>
  </w:style>
  <w:style w:type="paragraph" w:customStyle="1" w:styleId="aff2">
    <w:name w:val="Í¼±íÕýÎÄ"/>
    <w:basedOn w:val="a"/>
    <w:next w:val="a3"/>
    <w:autoRedefine/>
    <w:qFormat/>
    <w:pPr>
      <w:ind w:firstLineChars="200" w:firstLine="420"/>
    </w:pPr>
    <w:rPr>
      <w:sz w:val="24"/>
    </w:rPr>
  </w:style>
  <w:style w:type="paragraph" w:styleId="aff3">
    <w:name w:val="List Paragraph"/>
    <w:basedOn w:val="a"/>
    <w:autoRedefine/>
    <w:uiPriority w:val="34"/>
    <w:qFormat/>
    <w:pPr>
      <w:ind w:firstLineChars="200" w:firstLine="420"/>
    </w:pPr>
    <w:rPr>
      <w:rFonts w:ascii="Calibri" w:hAnsi="Calibri"/>
      <w:szCs w:val="22"/>
    </w:rPr>
  </w:style>
  <w:style w:type="character" w:customStyle="1" w:styleId="font01">
    <w:name w:val="font01"/>
    <w:autoRedefine/>
    <w:qFormat/>
    <w:rPr>
      <w:rFonts w:ascii="宋体" w:eastAsia="宋体" w:hAnsi="宋体" w:cs="宋体" w:hint="eastAsia"/>
      <w:color w:val="000000"/>
      <w:sz w:val="24"/>
      <w:szCs w:val="24"/>
      <w:u w:val="none"/>
    </w:rPr>
  </w:style>
  <w:style w:type="paragraph" w:customStyle="1" w:styleId="25">
    <w:name w:val="纯文本2"/>
    <w:next w:val="TOC4"/>
    <w:autoRedefine/>
    <w:qFormat/>
    <w:pPr>
      <w:widowControl w:val="0"/>
      <w:adjustRightInd w:val="0"/>
      <w:jc w:val="both"/>
      <w:textAlignment w:val="baseline"/>
    </w:pPr>
    <w:rPr>
      <w:rFonts w:ascii="宋体"/>
      <w:kern w:val="2"/>
      <w:sz w:val="26"/>
      <w:szCs w:val="22"/>
    </w:rPr>
  </w:style>
  <w:style w:type="character" w:customStyle="1" w:styleId="Char5">
    <w:name w:val="样式 纯文本 + (符号) 宋体 Char"/>
    <w:link w:val="aff4"/>
    <w:autoRedefine/>
    <w:qFormat/>
    <w:rPr>
      <w:rFonts w:eastAsia="宋体" w:cs="Times New Roman"/>
      <w:sz w:val="21"/>
      <w:szCs w:val="20"/>
    </w:rPr>
  </w:style>
  <w:style w:type="paragraph" w:customStyle="1" w:styleId="aff4">
    <w:name w:val="样式 纯文本 + (符号) 宋体"/>
    <w:basedOn w:val="ae"/>
    <w:link w:val="Char5"/>
    <w:autoRedefine/>
    <w:qFormat/>
    <w:pPr>
      <w:jc w:val="center"/>
    </w:pPr>
    <w:rPr>
      <w:rFonts w:eastAsia="宋体" w:cs="Times New Roman"/>
      <w:sz w:val="21"/>
      <w:szCs w:val="20"/>
    </w:rPr>
  </w:style>
  <w:style w:type="character" w:customStyle="1" w:styleId="font31">
    <w:name w:val="font31"/>
    <w:basedOn w:val="a0"/>
    <w:autoRedefine/>
    <w:qFormat/>
    <w:rPr>
      <w:rFonts w:ascii="宋体" w:eastAsia="宋体" w:hAnsi="宋体" w:cs="宋体" w:hint="eastAsia"/>
      <w:color w:val="000000"/>
      <w:sz w:val="20"/>
      <w:szCs w:val="20"/>
      <w:u w:val="none"/>
    </w:rPr>
  </w:style>
  <w:style w:type="character" w:customStyle="1" w:styleId="font81">
    <w:name w:val="font81"/>
    <w:basedOn w:val="a0"/>
    <w:autoRedefine/>
    <w:qFormat/>
    <w:rPr>
      <w:rFonts w:ascii="宋体" w:eastAsia="宋体" w:hAnsi="宋体" w:cs="宋体" w:hint="eastAsia"/>
      <w:b/>
      <w:color w:val="000000"/>
      <w:sz w:val="22"/>
      <w:szCs w:val="22"/>
      <w:u w:val="none"/>
    </w:rPr>
  </w:style>
  <w:style w:type="character" w:customStyle="1" w:styleId="apple-converted-space">
    <w:name w:val="apple-converted-space"/>
    <w:basedOn w:val="a0"/>
    <w:autoRedefine/>
    <w:qFormat/>
  </w:style>
  <w:style w:type="character" w:customStyle="1" w:styleId="font21">
    <w:name w:val="font21"/>
    <w:basedOn w:val="a0"/>
    <w:autoRedefine/>
    <w:qFormat/>
    <w:rPr>
      <w:rFonts w:ascii="宋体" w:eastAsia="宋体" w:hAnsi="宋体" w:cs="宋体" w:hint="eastAsia"/>
      <w:color w:val="000000"/>
      <w:sz w:val="20"/>
      <w:szCs w:val="20"/>
      <w:u w:val="none"/>
    </w:rPr>
  </w:style>
  <w:style w:type="character" w:customStyle="1" w:styleId="font71">
    <w:name w:val="font71"/>
    <w:basedOn w:val="a0"/>
    <w:autoRedefine/>
    <w:qFormat/>
    <w:rPr>
      <w:rFonts w:ascii="宋体" w:eastAsia="宋体" w:hAnsi="宋体" w:cs="宋体" w:hint="eastAsia"/>
      <w:color w:val="000000"/>
      <w:sz w:val="20"/>
      <w:szCs w:val="20"/>
      <w:u w:val="none"/>
    </w:rPr>
  </w:style>
  <w:style w:type="character" w:customStyle="1" w:styleId="font61">
    <w:name w:val="font61"/>
    <w:basedOn w:val="a0"/>
    <w:autoRedefine/>
    <w:qFormat/>
    <w:rPr>
      <w:rFonts w:ascii="宋体" w:eastAsia="宋体" w:hAnsi="宋体" w:cs="宋体" w:hint="eastAsia"/>
      <w:b/>
      <w:color w:val="000000"/>
      <w:sz w:val="24"/>
      <w:szCs w:val="24"/>
      <w:u w:val="none"/>
    </w:rPr>
  </w:style>
  <w:style w:type="character" w:customStyle="1" w:styleId="font51">
    <w:name w:val="font51"/>
    <w:basedOn w:val="a0"/>
    <w:autoRedefine/>
    <w:qFormat/>
    <w:rPr>
      <w:rFonts w:ascii="宋体" w:eastAsia="宋体" w:hAnsi="宋体" w:cs="宋体" w:hint="eastAsia"/>
      <w:color w:val="FF0000"/>
      <w:sz w:val="20"/>
      <w:szCs w:val="20"/>
      <w:u w:val="none"/>
    </w:rPr>
  </w:style>
  <w:style w:type="character" w:customStyle="1" w:styleId="font41">
    <w:name w:val="font41"/>
    <w:basedOn w:val="a0"/>
    <w:autoRedefine/>
    <w:qFormat/>
    <w:rPr>
      <w:rFonts w:ascii="Arial" w:hAnsi="Arial" w:cs="Arial" w:hint="default"/>
      <w:color w:val="FF0000"/>
      <w:sz w:val="20"/>
      <w:szCs w:val="20"/>
      <w:u w:val="none"/>
    </w:rPr>
  </w:style>
  <w:style w:type="character" w:customStyle="1" w:styleId="font11">
    <w:name w:val="font11"/>
    <w:basedOn w:val="a0"/>
    <w:autoRedefine/>
    <w:qFormat/>
    <w:rPr>
      <w:rFonts w:ascii="Arial" w:hAnsi="Arial" w:cs="Arial" w:hint="default"/>
      <w:color w:val="FF0000"/>
      <w:sz w:val="20"/>
      <w:szCs w:val="20"/>
      <w:u w:val="none"/>
    </w:rPr>
  </w:style>
  <w:style w:type="character" w:customStyle="1" w:styleId="CharChar3">
    <w:name w:val="Char Char3"/>
    <w:autoRedefine/>
    <w:qFormat/>
    <w:locked/>
    <w:rPr>
      <w:rFonts w:ascii="宋体" w:eastAsia="宋体" w:hAnsi="Courier New"/>
      <w:kern w:val="2"/>
      <w:sz w:val="21"/>
      <w:lang w:val="en-US" w:eastAsia="zh-CN" w:bidi="ar-SA"/>
    </w:rPr>
  </w:style>
  <w:style w:type="paragraph" w:customStyle="1" w:styleId="plaintext">
    <w:name w:val="plaintext"/>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26">
    <w:name w:val="列出段落2"/>
    <w:basedOn w:val="a"/>
    <w:autoRedefine/>
    <w:qFormat/>
    <w:pPr>
      <w:ind w:firstLineChars="200" w:firstLine="420"/>
    </w:pPr>
    <w:rPr>
      <w:rFonts w:ascii="Calibri" w:hAnsi="Calibri"/>
      <w:szCs w:val="22"/>
    </w:rPr>
  </w:style>
  <w:style w:type="paragraph" w:customStyle="1" w:styleId="31">
    <w:name w:val="列出段落3"/>
    <w:basedOn w:val="a"/>
    <w:autoRedefine/>
    <w:qFormat/>
    <w:pPr>
      <w:ind w:firstLineChars="200" w:firstLine="420"/>
    </w:pPr>
    <w:rPr>
      <w:rFonts w:ascii="Calibri" w:hAnsi="Calibri"/>
      <w:szCs w:val="22"/>
    </w:rPr>
  </w:style>
  <w:style w:type="paragraph" w:customStyle="1" w:styleId="27">
    <w:name w:val="修订2"/>
    <w:autoRedefine/>
    <w:hidden/>
    <w:uiPriority w:val="99"/>
    <w:semiHidden/>
    <w:qFormat/>
    <w:rPr>
      <w:kern w:val="2"/>
      <w:sz w:val="21"/>
    </w:rPr>
  </w:style>
  <w:style w:type="paragraph" w:customStyle="1" w:styleId="32">
    <w:name w:val="纯文本3"/>
    <w:basedOn w:val="a"/>
    <w:link w:val="PlainTextChar"/>
    <w:autoRedefine/>
    <w:qFormat/>
    <w:pPr>
      <w:adjustRightInd w:val="0"/>
    </w:pPr>
    <w:rPr>
      <w:rFonts w:ascii="宋体" w:eastAsia="楷体_GB2312" w:hAnsi="Courier New"/>
      <w:sz w:val="26"/>
    </w:rPr>
  </w:style>
  <w:style w:type="character" w:customStyle="1" w:styleId="PlainTextChar">
    <w:name w:val="Plain Text Char"/>
    <w:link w:val="32"/>
    <w:autoRedefine/>
    <w:qFormat/>
    <w:locked/>
    <w:rPr>
      <w:rFonts w:ascii="宋体" w:eastAsia="楷体_GB2312" w:hAnsi="Courier New" w:cs="Times New Roman"/>
      <w:kern w:val="2"/>
      <w:sz w:val="26"/>
    </w:rPr>
  </w:style>
  <w:style w:type="paragraph" w:customStyle="1" w:styleId="aff5">
    <w:name w:val="列出段落"/>
    <w:basedOn w:val="a"/>
    <w:uiPriority w:val="34"/>
    <w:qFormat/>
    <w:pPr>
      <w:ind w:firstLine="420"/>
    </w:pPr>
    <w:rPr>
      <w:rFonts w:ascii="Calibri" w:hAnsi="Calibri"/>
      <w:szCs w:val="22"/>
    </w:rPr>
  </w:style>
  <w:style w:type="character" w:customStyle="1" w:styleId="16">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5437</Words>
  <Characters>5710</Characters>
  <Application>Microsoft Office Word</Application>
  <DocSecurity>0</DocSecurity>
  <Lines>407</Lines>
  <Paragraphs>464</Paragraphs>
  <ScaleCrop>false</ScaleCrop>
  <Company>Lenovo</Company>
  <LinksUpToDate>false</LinksUpToDate>
  <CharactersWithSpaces>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王波</dc:creator>
  <cp:lastModifiedBy>张媛</cp:lastModifiedBy>
  <cp:revision>225</cp:revision>
  <cp:lastPrinted>2018-07-30T03:04:00Z</cp:lastPrinted>
  <dcterms:created xsi:type="dcterms:W3CDTF">2024-10-10T01:52:00Z</dcterms:created>
  <dcterms:modified xsi:type="dcterms:W3CDTF">2026-06-04T13:12:00Z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4821B74D41B94175A6B68B71450A7E1F_13</vt:lpwstr>
  </property>
  <property fmtid="{D5CDD505-2E9C-101B-9397-08002B2CF9AE}" pid="4" name="KSOTemplateDocerSaveRecord">
    <vt:lpwstr>eyJoZGlkIjoiNTYxMjU1NTlmNDFiZDBkYjQyMjlkNWQ5NjA3OGNiZGYiLCJ1c2VySWQiOiI4OTg2Njk0MTUifQ==</vt:lpwstr>
  </property>
</Properties>
</file>